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DBF" w:rsidRPr="000144A9" w:rsidRDefault="00140DBF" w:rsidP="00140DBF">
      <w:pPr>
        <w:pStyle w:val="22"/>
        <w:spacing w:line="240" w:lineRule="auto"/>
        <w:ind w:firstLine="0"/>
        <w:jc w:val="center"/>
        <w:rPr>
          <w:b/>
          <w:sz w:val="24"/>
          <w:szCs w:val="24"/>
          <w:lang w:eastAsia="ru-RU"/>
        </w:rPr>
      </w:pPr>
      <w:r w:rsidRPr="000144A9">
        <w:rPr>
          <w:b/>
          <w:sz w:val="24"/>
          <w:szCs w:val="24"/>
          <w:lang w:eastAsia="ru-RU"/>
        </w:rPr>
        <w:t xml:space="preserve">Приложения № 2. Работы работ учащихся по выполнению </w:t>
      </w:r>
      <w:r w:rsidRPr="000144A9">
        <w:rPr>
          <w:b/>
          <w:bCs/>
          <w:sz w:val="24"/>
          <w:szCs w:val="24"/>
        </w:rPr>
        <w:t xml:space="preserve">геокешинга </w:t>
      </w:r>
      <w:r w:rsidRPr="000144A9">
        <w:rPr>
          <w:b/>
          <w:sz w:val="24"/>
          <w:szCs w:val="24"/>
          <w:lang w:eastAsia="ru-RU"/>
        </w:rPr>
        <w:t xml:space="preserve"> </w:t>
      </w:r>
    </w:p>
    <w:p w:rsidR="00140DBF" w:rsidRPr="000144A9" w:rsidRDefault="00140DBF" w:rsidP="00140DBF">
      <w:pPr>
        <w:pStyle w:val="22"/>
        <w:spacing w:line="240" w:lineRule="auto"/>
        <w:ind w:firstLine="0"/>
        <w:jc w:val="center"/>
        <w:rPr>
          <w:b/>
          <w:sz w:val="24"/>
          <w:szCs w:val="24"/>
          <w:lang w:eastAsia="ru-RU"/>
        </w:rPr>
      </w:pPr>
    </w:p>
    <w:p w:rsidR="00140DBF" w:rsidRPr="00704F2C" w:rsidRDefault="00140DBF" w:rsidP="00140DBF">
      <w:pPr>
        <w:pStyle w:val="a7"/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704F2C">
          <w:rPr>
            <w:rStyle w:val="a9"/>
            <w:rFonts w:eastAsia="Times New Roman" w:cs="Times New Roman"/>
            <w:b/>
            <w:bCs/>
            <w:kern w:val="36"/>
            <w:sz w:val="24"/>
            <w:szCs w:val="24"/>
            <w:u w:val="none"/>
            <w:lang w:eastAsia="ru-RU"/>
          </w:rPr>
          <w:t>https://disk.yandex.ru/i/LP2E4xuuvwJBVg</w:t>
        </w:r>
      </w:hyperlink>
      <w:r w:rsidRPr="00704F2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Историко-мемориальный комплекс "Героям Сталинградской битвы"</w:t>
      </w:r>
    </w:p>
    <w:p w:rsidR="00140DBF" w:rsidRPr="00704F2C" w:rsidRDefault="00140DBF" w:rsidP="00140DBF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140DBF" w:rsidRPr="00704F2C" w:rsidRDefault="00140DBF" w:rsidP="00140DBF">
      <w:pPr>
        <w:pStyle w:val="a7"/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704F2C">
          <w:rPr>
            <w:rStyle w:val="a9"/>
            <w:rFonts w:eastAsia="Times New Roman" w:cs="Times New Roman"/>
            <w:b/>
            <w:bCs/>
            <w:kern w:val="36"/>
            <w:sz w:val="24"/>
            <w:szCs w:val="24"/>
            <w:u w:val="none"/>
            <w:lang w:eastAsia="ru-RU"/>
          </w:rPr>
          <w:t>https://disk.yandex.ru/i/IfRGN2B11oPa8A</w:t>
        </w:r>
      </w:hyperlink>
      <w:r w:rsidRPr="00704F2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Мемориальный комплекс разорванное кольцо на дороге жизни.</w:t>
      </w:r>
      <w:r w:rsidRPr="00704F2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Малая дорога жизни</w:t>
      </w:r>
    </w:p>
    <w:p w:rsidR="00140DBF" w:rsidRPr="00704F2C" w:rsidRDefault="00140DBF" w:rsidP="00140DBF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140DBF" w:rsidRPr="00704F2C" w:rsidRDefault="00140DBF" w:rsidP="00140DBF">
      <w:pPr>
        <w:pStyle w:val="a7"/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hyperlink r:id="rId8" w:history="1">
        <w:r w:rsidRPr="00704F2C">
          <w:rPr>
            <w:rStyle w:val="a9"/>
            <w:rFonts w:cs="Times New Roman"/>
            <w:b/>
            <w:bCs/>
            <w:sz w:val="24"/>
            <w:szCs w:val="24"/>
            <w:u w:val="none"/>
            <w:shd w:val="clear" w:color="auto" w:fill="FFFFFF"/>
          </w:rPr>
          <w:t>https://disk.yandex.ru/i/cJCEnrQ1FhuHIQ</w:t>
        </w:r>
      </w:hyperlink>
      <w:r w:rsidRPr="00704F2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Мемориальный комплекс «Курская дуга» </w:t>
      </w:r>
    </w:p>
    <w:p w:rsidR="00140DBF" w:rsidRPr="00704F2C" w:rsidRDefault="00140DBF" w:rsidP="00140DBF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140DBF" w:rsidRPr="00704F2C" w:rsidRDefault="00140DBF" w:rsidP="00140DBF">
      <w:pPr>
        <w:pStyle w:val="a7"/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hyperlink r:id="rId9" w:history="1">
        <w:r w:rsidRPr="00704F2C">
          <w:rPr>
            <w:rStyle w:val="a9"/>
            <w:rFonts w:cs="Times New Roman"/>
            <w:b/>
            <w:bCs/>
            <w:sz w:val="24"/>
            <w:szCs w:val="24"/>
            <w:u w:val="none"/>
            <w:shd w:val="clear" w:color="auto" w:fill="FFFFFF"/>
          </w:rPr>
          <w:t>https://disk.yandex.ru/i/zzlan7YtzItHAg</w:t>
        </w:r>
      </w:hyperlink>
      <w:r w:rsidRPr="00704F2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Саур-Могила. ДНР</w:t>
      </w:r>
    </w:p>
    <w:p w:rsidR="00140DBF" w:rsidRPr="00704F2C" w:rsidRDefault="00140DBF" w:rsidP="00140DBF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0DBF" w:rsidRPr="00704F2C" w:rsidRDefault="00140DBF" w:rsidP="00140DBF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0DBF" w:rsidRPr="00704F2C" w:rsidRDefault="00140DBF" w:rsidP="00140DBF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4F2C">
        <w:rPr>
          <w:rFonts w:ascii="Times New Roman" w:hAnsi="Times New Roman" w:cs="Times New Roman"/>
          <w:b/>
          <w:bCs/>
          <w:sz w:val="24"/>
          <w:szCs w:val="24"/>
        </w:rPr>
        <w:t>Дополнительные приложения.</w:t>
      </w:r>
    </w:p>
    <w:p w:rsidR="00140DBF" w:rsidRPr="00704F2C" w:rsidRDefault="00140DBF" w:rsidP="00140DBF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0DBF" w:rsidRPr="00704F2C" w:rsidRDefault="00140DBF" w:rsidP="00140DBF">
      <w:pPr>
        <w:pStyle w:val="a7"/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hyperlink r:id="rId10" w:history="1">
        <w:r w:rsidRPr="00704F2C">
          <w:rPr>
            <w:rStyle w:val="a9"/>
            <w:rFonts w:cs="Times New Roman"/>
            <w:b/>
            <w:bCs/>
            <w:sz w:val="24"/>
            <w:szCs w:val="24"/>
            <w:u w:val="none"/>
          </w:rPr>
          <w:t>https://disk.yandex.ru/i/1xJFUL9o534TLw</w:t>
        </w:r>
      </w:hyperlink>
      <w:r w:rsidRPr="00704F2C">
        <w:rPr>
          <w:rFonts w:ascii="Times New Roman" w:hAnsi="Times New Roman" w:cs="Times New Roman"/>
          <w:b/>
          <w:bCs/>
          <w:sz w:val="24"/>
          <w:szCs w:val="24"/>
        </w:rPr>
        <w:t xml:space="preserve"> презентация учителя с элементами анимации к уроку</w:t>
      </w:r>
    </w:p>
    <w:p w:rsidR="00140DBF" w:rsidRPr="00704F2C" w:rsidRDefault="00140DBF" w:rsidP="00140DBF">
      <w:pPr>
        <w:pStyle w:val="a7"/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hyperlink r:id="rId11" w:history="1">
        <w:r w:rsidRPr="00704F2C">
          <w:rPr>
            <w:rStyle w:val="a9"/>
            <w:rFonts w:cs="Times New Roman"/>
            <w:b/>
            <w:bCs/>
            <w:sz w:val="24"/>
            <w:szCs w:val="24"/>
            <w:u w:val="none"/>
          </w:rPr>
          <w:t>https://disk.yandex.ru/i/q10rxeteSpjElQ</w:t>
        </w:r>
      </w:hyperlink>
      <w:r w:rsidRPr="00704F2C">
        <w:rPr>
          <w:rFonts w:ascii="Times New Roman" w:hAnsi="Times New Roman" w:cs="Times New Roman"/>
          <w:b/>
          <w:bCs/>
          <w:sz w:val="24"/>
          <w:szCs w:val="24"/>
        </w:rPr>
        <w:t xml:space="preserve"> презентация учителя к уроку в формате </w:t>
      </w:r>
      <w:r w:rsidRPr="00704F2C">
        <w:rPr>
          <w:rFonts w:ascii="Times New Roman" w:hAnsi="Times New Roman" w:cs="Times New Roman"/>
          <w:b/>
          <w:bCs/>
          <w:sz w:val="24"/>
          <w:szCs w:val="24"/>
          <w:lang w:val="en-US"/>
        </w:rPr>
        <w:t>PDF</w:t>
      </w:r>
    </w:p>
    <w:p w:rsidR="00140DBF" w:rsidRPr="00704F2C" w:rsidRDefault="00140DBF" w:rsidP="00140DBF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0DBF" w:rsidRPr="00704F2C" w:rsidRDefault="00140DBF" w:rsidP="00140D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4F2C">
        <w:rPr>
          <w:rFonts w:ascii="Times New Roman" w:hAnsi="Times New Roman" w:cs="Times New Roman"/>
          <w:b/>
          <w:bCs/>
          <w:sz w:val="24"/>
          <w:szCs w:val="24"/>
        </w:rPr>
        <w:t>Источники</w:t>
      </w:r>
    </w:p>
    <w:p w:rsidR="00140DBF" w:rsidRPr="00704F2C" w:rsidRDefault="00140DBF" w:rsidP="00140DBF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F2C">
        <w:rPr>
          <w:rFonts w:ascii="Times New Roman" w:hAnsi="Times New Roman" w:cs="Times New Roman"/>
          <w:sz w:val="24"/>
          <w:szCs w:val="24"/>
          <w:shd w:val="clear" w:color="auto" w:fill="FFFFFF"/>
        </w:rPr>
        <w:t>Деревянко А. П., Шабельникова Н. А. История России: учеб. пособие. - 2-е изд., перераб. и доп. - М.: ТК Велби, Изд-во Проспект, 2006- 560 с.</w:t>
      </w:r>
    </w:p>
    <w:p w:rsidR="00140DBF" w:rsidRPr="00704F2C" w:rsidRDefault="00140DBF" w:rsidP="00140DBF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F2C">
        <w:rPr>
          <w:rFonts w:ascii="Times New Roman" w:hAnsi="Times New Roman" w:cs="Times New Roman"/>
          <w:sz w:val="24"/>
          <w:szCs w:val="24"/>
          <w:shd w:val="clear" w:color="auto" w:fill="FFFFFF"/>
        </w:rPr>
        <w:t>Кириллов, В. В.</w:t>
      </w:r>
      <w:r w:rsidRPr="00704F2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  <w:r w:rsidRPr="00704F2C">
        <w:rPr>
          <w:rFonts w:ascii="Times New Roman" w:hAnsi="Times New Roman" w:cs="Times New Roman"/>
          <w:sz w:val="24"/>
          <w:szCs w:val="24"/>
          <w:shd w:val="clear" w:color="auto" w:fill="FFFFFF"/>
        </w:rPr>
        <w:t> История России: учебник для среднего профессионального образования / В. В. Кириллов. — 6-е изд., перераб. и доп. — Москва : Издательство Юрайт, 2016. — 665 с. </w:t>
      </w:r>
    </w:p>
    <w:p w:rsidR="00140DBF" w:rsidRPr="00704F2C" w:rsidRDefault="00140DBF" w:rsidP="00140DB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F2C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Кукрыниксы. Графика военных лет. - М.: Изобразительное искусство, 1984 год</w:t>
      </w:r>
    </w:p>
    <w:p w:rsidR="00140DBF" w:rsidRPr="00704F2C" w:rsidRDefault="00140DBF" w:rsidP="00140DB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Pr="00704F2C">
          <w:rPr>
            <w:rStyle w:val="a9"/>
            <w:rFonts w:eastAsia="Times New Roman" w:cs="Times New Roman"/>
            <w:sz w:val="24"/>
            <w:szCs w:val="24"/>
            <w:u w:val="none"/>
            <w:lang w:eastAsia="ru-RU"/>
          </w:rPr>
          <w:t>https://япомню.рф/</w:t>
        </w:r>
      </w:hyperlink>
      <w:r w:rsidRPr="00704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Проект «Я помню». </w:t>
      </w:r>
    </w:p>
    <w:p w:rsidR="00140DBF" w:rsidRPr="00704F2C" w:rsidRDefault="00140DBF" w:rsidP="00140DB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Pr="00704F2C">
          <w:rPr>
            <w:rStyle w:val="a9"/>
            <w:rFonts w:eastAsia="Times New Roman" w:cs="Times New Roman"/>
            <w:sz w:val="24"/>
            <w:szCs w:val="24"/>
            <w:u w:val="none"/>
            <w:lang w:eastAsia="ru-RU"/>
          </w:rPr>
          <w:t>https</w:t>
        </w:r>
      </w:hyperlink>
      <w:hyperlink r:id="rId14" w:history="1">
        <w:r w:rsidRPr="00704F2C">
          <w:rPr>
            <w:rStyle w:val="a9"/>
            <w:rFonts w:eastAsia="Times New Roman" w:cs="Times New Roman"/>
            <w:sz w:val="24"/>
            <w:szCs w:val="24"/>
            <w:u w:val="none"/>
            <w:lang w:eastAsia="ru-RU"/>
          </w:rPr>
          <w:t>://memory-map.1sept.ru/</w:t>
        </w:r>
      </w:hyperlink>
      <w:r w:rsidRPr="00704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«Карта Памяти» – патриотическая акция издательства «Просвещение»</w:t>
      </w:r>
    </w:p>
    <w:p w:rsidR="00140DBF" w:rsidRPr="00704F2C" w:rsidRDefault="00140DBF" w:rsidP="00140DBF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hyperlink r:id="rId15" w:history="1">
        <w:r w:rsidRPr="00704F2C">
          <w:rPr>
            <w:rStyle w:val="a9"/>
            <w:rFonts w:cs="Times New Roman"/>
            <w:sz w:val="24"/>
            <w:szCs w:val="24"/>
            <w:u w:val="none"/>
          </w:rPr>
          <w:t>https://www.chitalnya.ru/work/3025974/</w:t>
        </w:r>
      </w:hyperlink>
      <w:r w:rsidRPr="00704F2C">
        <w:rPr>
          <w:rFonts w:ascii="Times New Roman" w:hAnsi="Times New Roman" w:cs="Times New Roman"/>
          <w:sz w:val="24"/>
          <w:szCs w:val="24"/>
        </w:rPr>
        <w:t xml:space="preserve"> Изба-Читальня — литературная социальная сеть, публикация своих стихов, песен и прозы, отзывы к книгам</w:t>
      </w:r>
    </w:p>
    <w:p w:rsidR="00B30116" w:rsidRDefault="00140DBF">
      <w:bookmarkStart w:id="0" w:name="_GoBack"/>
      <w:bookmarkEnd w:id="0"/>
    </w:p>
    <w:sectPr w:rsidR="00B30116" w:rsidSect="00EF7F6C">
      <w:pgSz w:w="16838" w:h="11906" w:orient="landscape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0320C"/>
    <w:multiLevelType w:val="hybridMultilevel"/>
    <w:tmpl w:val="6EB0D1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1B496A"/>
    <w:multiLevelType w:val="hybridMultilevel"/>
    <w:tmpl w:val="C930E7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A32780"/>
    <w:multiLevelType w:val="hybridMultilevel"/>
    <w:tmpl w:val="D2A6B574"/>
    <w:lvl w:ilvl="0" w:tplc="3DB495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DBF"/>
    <w:rsid w:val="00014091"/>
    <w:rsid w:val="00031028"/>
    <w:rsid w:val="00075273"/>
    <w:rsid w:val="00124E7E"/>
    <w:rsid w:val="00140DBF"/>
    <w:rsid w:val="001A2A60"/>
    <w:rsid w:val="001F7167"/>
    <w:rsid w:val="00314EB8"/>
    <w:rsid w:val="00342FFD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D55B6"/>
    <w:rsid w:val="00A36EF1"/>
    <w:rsid w:val="00B3474B"/>
    <w:rsid w:val="00C445EC"/>
    <w:rsid w:val="00C453C6"/>
    <w:rsid w:val="00C935F5"/>
    <w:rsid w:val="00D75DD5"/>
    <w:rsid w:val="00E506B6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34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character" w:styleId="a9">
    <w:name w:val="Hyperlink"/>
    <w:basedOn w:val="a0"/>
    <w:uiPriority w:val="99"/>
    <w:unhideWhenUsed/>
    <w:rsid w:val="00140DBF"/>
    <w:rPr>
      <w:color w:val="0000FF" w:themeColor="hyperlink"/>
      <w:u w:val="single"/>
    </w:rPr>
  </w:style>
  <w:style w:type="character" w:customStyle="1" w:styleId="21">
    <w:name w:val="Основной текст (2)_"/>
    <w:basedOn w:val="a0"/>
    <w:link w:val="22"/>
    <w:locked/>
    <w:rsid w:val="00140DBF"/>
    <w:rPr>
      <w:rFonts w:ascii="Times New Roman" w:hAnsi="Times New Roman"/>
      <w:sz w:val="17"/>
      <w:szCs w:val="17"/>
    </w:rPr>
  </w:style>
  <w:style w:type="paragraph" w:customStyle="1" w:styleId="22">
    <w:name w:val="Основной текст (2)"/>
    <w:basedOn w:val="a"/>
    <w:link w:val="21"/>
    <w:rsid w:val="00140DBF"/>
    <w:pPr>
      <w:widowControl w:val="0"/>
      <w:spacing w:after="0" w:line="264" w:lineRule="auto"/>
      <w:ind w:firstLine="300"/>
    </w:pPr>
    <w:rPr>
      <w:rFonts w:ascii="Times New Roman" w:hAnsi="Times New Roman" w:cs="Times New Roman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34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character" w:styleId="a9">
    <w:name w:val="Hyperlink"/>
    <w:basedOn w:val="a0"/>
    <w:uiPriority w:val="99"/>
    <w:unhideWhenUsed/>
    <w:rsid w:val="00140DBF"/>
    <w:rPr>
      <w:color w:val="0000FF" w:themeColor="hyperlink"/>
      <w:u w:val="single"/>
    </w:rPr>
  </w:style>
  <w:style w:type="character" w:customStyle="1" w:styleId="21">
    <w:name w:val="Основной текст (2)_"/>
    <w:basedOn w:val="a0"/>
    <w:link w:val="22"/>
    <w:locked/>
    <w:rsid w:val="00140DBF"/>
    <w:rPr>
      <w:rFonts w:ascii="Times New Roman" w:hAnsi="Times New Roman"/>
      <w:sz w:val="17"/>
      <w:szCs w:val="17"/>
    </w:rPr>
  </w:style>
  <w:style w:type="paragraph" w:customStyle="1" w:styleId="22">
    <w:name w:val="Основной текст (2)"/>
    <w:basedOn w:val="a"/>
    <w:link w:val="21"/>
    <w:rsid w:val="00140DBF"/>
    <w:pPr>
      <w:widowControl w:val="0"/>
      <w:spacing w:after="0" w:line="264" w:lineRule="auto"/>
      <w:ind w:firstLine="300"/>
    </w:pPr>
    <w:rPr>
      <w:rFonts w:ascii="Times New Roman" w:hAnsi="Times New Roman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cJCEnrQ1FhuHIQ" TargetMode="External"/><Relationship Id="rId13" Type="http://schemas.openxmlformats.org/officeDocument/2006/relationships/hyperlink" Target="https://memory-map.1sep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isk.yandex.ru/i/IfRGN2B11oPa8A" TargetMode="External"/><Relationship Id="rId12" Type="http://schemas.openxmlformats.org/officeDocument/2006/relationships/hyperlink" Target="https://&#1103;&#1087;&#1086;&#1084;&#1085;&#1102;.&#1088;&#1092;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i/LP2E4xuuvwJBVg" TargetMode="External"/><Relationship Id="rId11" Type="http://schemas.openxmlformats.org/officeDocument/2006/relationships/hyperlink" Target="https://disk.yandex.ru/i/q10rxeteSpjEl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hitalnya.ru/work/3025974/" TargetMode="External"/><Relationship Id="rId10" Type="http://schemas.openxmlformats.org/officeDocument/2006/relationships/hyperlink" Target="https://disk.yandex.ru/i/1xJFUL9o534TL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i/zzlan7YtzItHAg" TargetMode="External"/><Relationship Id="rId14" Type="http://schemas.openxmlformats.org/officeDocument/2006/relationships/hyperlink" Target="https://memory-map.1sep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2024-03-27T09:29:00Z</dcterms:created>
  <dcterms:modified xsi:type="dcterms:W3CDTF">2024-03-27T09:29:00Z</dcterms:modified>
</cp:coreProperties>
</file>