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E1D" w:rsidRPr="00F7717F" w:rsidRDefault="00FE58C0" w:rsidP="00D95E1D">
      <w:pPr>
        <w:pStyle w:val="a3"/>
        <w:spacing w:before="0" w:beforeAutospacing="0" w:after="0" w:afterAutospacing="0"/>
        <w:jc w:val="center"/>
      </w:pPr>
      <w:r w:rsidRPr="00D95E1D">
        <w:rPr>
          <w:rFonts w:ascii="Georgia" w:hAnsi="Georgia"/>
          <w:b/>
          <w:bCs/>
          <w:color w:val="000000" w:themeColor="text1"/>
          <w:sz w:val="27"/>
          <w:szCs w:val="27"/>
        </w:rPr>
        <w:br/>
      </w:r>
      <w:r w:rsidR="00D95E1D" w:rsidRPr="00F7717F">
        <w:rPr>
          <w:b/>
          <w:bCs/>
          <w:sz w:val="28"/>
          <w:szCs w:val="28"/>
        </w:rPr>
        <w:t>Как оформить сценарий? </w:t>
      </w:r>
    </w:p>
    <w:p w:rsidR="00D95E1D" w:rsidRPr="00F7717F" w:rsidRDefault="00D95E1D" w:rsidP="00D95E1D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7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по работе с MS </w:t>
      </w:r>
      <w:proofErr w:type="spellStart"/>
      <w:r w:rsidRPr="00F7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Word</w:t>
      </w:r>
      <w:proofErr w:type="spellEnd"/>
    </w:p>
    <w:p w:rsidR="00D95E1D" w:rsidRPr="00D95E1D" w:rsidRDefault="00D95E1D" w:rsidP="00D95E1D">
      <w:pPr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D95E1D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название -</w:t>
      </w:r>
      <w:r w:rsidR="001B2C8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выравнивание по центру</w:t>
      </w:r>
    </w:p>
    <w:p w:rsidR="00D95E1D" w:rsidRDefault="00D95E1D" w:rsidP="00D95E1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Найдите </w:t>
      </w:r>
      <w:r w:rsidRPr="00D95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</w:t>
      </w:r>
      <w:r w:rsidRPr="00D95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выделите с помощью нажатой клавиши </w:t>
      </w:r>
      <w:proofErr w:type="spellStart"/>
      <w:r w:rsidRPr="00D95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мыши+клавиши</w:t>
      </w:r>
      <w:proofErr w:type="spellEnd"/>
      <w:r w:rsidRPr="00D95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5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control</w:t>
      </w:r>
      <w:proofErr w:type="spellEnd"/>
    </w:p>
    <w:p w:rsidR="00D95E1D" w:rsidRDefault="00D95E1D" w:rsidP="00D95E1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– </w:t>
      </w:r>
      <w:r w:rsidRPr="00D95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Georgia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,14п </w:t>
      </w:r>
    </w:p>
    <w:p w:rsidR="00D95E1D" w:rsidRPr="00D95E1D" w:rsidRDefault="00D95E1D" w:rsidP="00D95E1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Ремарка –</w:t>
      </w:r>
      <w:r w:rsidRPr="00D95E1D">
        <w:t xml:space="preserve"> </w:t>
      </w:r>
      <w:proofErr w:type="spellStart"/>
      <w:r w:rsidRPr="00D95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Georgia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14п, курсив</w:t>
      </w:r>
    </w:p>
    <w:p w:rsidR="00D95E1D" w:rsidRDefault="00D95E1D" w:rsidP="00FE58C0">
      <w:pPr>
        <w:jc w:val="center"/>
        <w:outlineLvl w:val="3"/>
        <w:rPr>
          <w:rFonts w:ascii="Georgia" w:eastAsia="Times New Roman" w:hAnsi="Georgia" w:cs="Times New Roman"/>
          <w:b/>
          <w:bCs/>
          <w:color w:val="000000" w:themeColor="text1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 w:themeColor="text1"/>
          <w:sz w:val="27"/>
          <w:szCs w:val="27"/>
          <w:lang w:eastAsia="ru-RU"/>
        </w:rPr>
        <w:t>Пример:</w:t>
      </w:r>
    </w:p>
    <w:p w:rsidR="00D95E1D" w:rsidRDefault="00D95E1D" w:rsidP="00FE58C0">
      <w:pPr>
        <w:jc w:val="center"/>
        <w:outlineLvl w:val="3"/>
        <w:rPr>
          <w:rFonts w:ascii="Georgia" w:eastAsia="Times New Roman" w:hAnsi="Georgia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FE58C0" w:rsidRPr="00D95E1D" w:rsidRDefault="00FE58C0" w:rsidP="00FE58C0">
      <w:pPr>
        <w:jc w:val="center"/>
        <w:outlineLvl w:val="3"/>
        <w:rPr>
          <w:rFonts w:ascii="Georgia" w:eastAsia="Times New Roman" w:hAnsi="Georgia" w:cs="Times New Roman"/>
          <w:b/>
          <w:bCs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b/>
          <w:bCs/>
          <w:color w:val="000000" w:themeColor="text1"/>
          <w:sz w:val="27"/>
          <w:szCs w:val="27"/>
          <w:lang w:eastAsia="ru-RU"/>
        </w:rPr>
        <w:t>Картина вторая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  <w:t xml:space="preserve">Дворец. Классная комната Королевы. Широкая доска в резной золотой раме. Парта из розового дерева. На бархатной подушке сидит и пишет длинным золотым пером </w:t>
      </w:r>
      <w:proofErr w:type="gramStart"/>
      <w:r w:rsidRPr="00D95E1D"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  <w:t>четырнадцатилетняя  </w:t>
      </w:r>
      <w:r w:rsidRPr="00D95E1D">
        <w:rPr>
          <w:rFonts w:ascii="Georgia" w:eastAsia="Times New Roman" w:hAnsi="Georgia" w:cs="Times New Roman"/>
          <w:color w:val="000000" w:themeColor="text1"/>
          <w:spacing w:val="48"/>
          <w:sz w:val="22"/>
          <w:szCs w:val="22"/>
          <w:lang w:eastAsia="ru-RU"/>
        </w:rPr>
        <w:t>Королева</w:t>
      </w:r>
      <w:proofErr w:type="gramEnd"/>
      <w:r w:rsidRPr="00D95E1D"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  <w:t xml:space="preserve">. Перед ней </w:t>
      </w:r>
      <w:proofErr w:type="gramStart"/>
      <w:r w:rsidRPr="00D95E1D"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  <w:t>седобородый  </w:t>
      </w:r>
      <w:r w:rsidRPr="00D95E1D">
        <w:rPr>
          <w:rFonts w:ascii="Georgia" w:eastAsia="Times New Roman" w:hAnsi="Georgia" w:cs="Times New Roman"/>
          <w:color w:val="000000" w:themeColor="text1"/>
          <w:spacing w:val="48"/>
          <w:sz w:val="22"/>
          <w:szCs w:val="22"/>
          <w:lang w:eastAsia="ru-RU"/>
        </w:rPr>
        <w:t>Профессор</w:t>
      </w:r>
      <w:proofErr w:type="gramEnd"/>
      <w:r w:rsidRPr="00D95E1D"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  <w:t>  арифметики и чистописания, похожий на старинного астролога. Он в мантии, в докторском причудливом колпаке с кистью.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Терпеть не могу писать. Все пальцы в чернилах!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Вы совершенно правы, ваше величество. Это весьма неприятное занятие. Недаром древние поэты обходились без письменных приборов, почему произведения их отнесены наукой к разряду устного творчества. Однако же осмелюсь попросить вас начертать собственной вашего величества рукой еще четыре строчки.</w:t>
      </w:r>
    </w:p>
    <w:p w:rsid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Ладно уж, диктуйте.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Травка зеленеет,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br/>
        <w:t>Солнышко блестит,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br/>
        <w:t>Ласточка с весною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br/>
        <w:t>В сени к нам летит!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Я напишу только "Травка зеленеет". 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Пишет.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) Травка </w:t>
      </w:r>
      <w:proofErr w:type="spell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зе</w:t>
      </w:r>
      <w:proofErr w:type="spell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-не...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</w:pPr>
      <w:proofErr w:type="gramStart"/>
      <w:r w:rsidRPr="00D95E1D"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  <w:t>Входит  </w:t>
      </w:r>
      <w:r w:rsidRPr="00D95E1D">
        <w:rPr>
          <w:rFonts w:ascii="Georgia" w:eastAsia="Times New Roman" w:hAnsi="Georgia" w:cs="Times New Roman"/>
          <w:color w:val="000000" w:themeColor="text1"/>
          <w:spacing w:val="48"/>
          <w:sz w:val="22"/>
          <w:szCs w:val="22"/>
          <w:lang w:eastAsia="ru-RU"/>
        </w:rPr>
        <w:t>Канцлер</w:t>
      </w:r>
      <w:proofErr w:type="gramEnd"/>
      <w:r w:rsidRPr="00D95E1D"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  <w:t>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Канцлер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низко кланяясь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). Доброе утро, ваше величество. Осмелюсь </w:t>
      </w:r>
      <w:proofErr w:type="spell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почтительнейше</w:t>
      </w:r>
      <w:proofErr w:type="spell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просить вас подписать один рескрипт и три указа.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Еще писать! Хорошо. Но уж тогда я не буду дописывать "</w:t>
      </w:r>
      <w:proofErr w:type="spell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зенелеет</w:t>
      </w:r>
      <w:proofErr w:type="spell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". Дайте сюда ваши бумажки! 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Подписывает бумаги одну за другой.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Канцлер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Благодарю вас, ваше величество. А теперь позволю себе попросить вас начертать...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Опять начертать!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Канцлер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Только вашу высочайшую резолюцию на этом ходатайстве.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нетерпеливо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). Что же я должна написать?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Канцлер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Одно из двух, ваше величество: либо "казнить", либо "помиловать".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про себя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). </w:t>
      </w:r>
      <w:proofErr w:type="spell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По-ми-ло-вать</w:t>
      </w:r>
      <w:proofErr w:type="spell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... </w:t>
      </w:r>
      <w:proofErr w:type="spellStart"/>
      <w:proofErr w:type="gram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Каз</w:t>
      </w:r>
      <w:proofErr w:type="spell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-нить</w:t>
      </w:r>
      <w:proofErr w:type="gram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... Лучше напишу "казнить" - это короче.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  <w:t>Канцлер берет бумаги, кланяется и уходит.</w:t>
      </w:r>
    </w:p>
    <w:p w:rsidR="00FE58C0" w:rsidRPr="00D95E1D" w:rsidRDefault="00FE58C0">
      <w:pPr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  <w:br w:type="page"/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lastRenderedPageBreak/>
        <w:t xml:space="preserve">(В предыдущем эпизоде: 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</w:pP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Канцлер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Благодарю вас, ваше величество. А теперь позволю себе попросить вас начертать...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Опять начертать!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Канцлер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Только вашу высочайшую резолюцию на этом ходатайстве.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нетерпеливо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). Что же я должна написать?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Канцлер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Одно из двух, ваше величество: либо "казнить", либо "помиловать".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про себя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). </w:t>
      </w:r>
      <w:proofErr w:type="spell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По-ми-ло-вать</w:t>
      </w:r>
      <w:proofErr w:type="spell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... </w:t>
      </w:r>
      <w:proofErr w:type="spellStart"/>
      <w:proofErr w:type="gram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Каз</w:t>
      </w:r>
      <w:proofErr w:type="spell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-нить</w:t>
      </w:r>
      <w:proofErr w:type="gram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... Лучше напишу "казнить" - это короче.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  <w:t>Канцлер берет бумаги, кланяется и уходит.</w:t>
      </w: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)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</w:pP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тяжело вздыхая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). Нечего сказать, короче!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О чем это вы?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. Ах, ваше величество, </w:t>
      </w:r>
      <w:proofErr w:type="spell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чтó</w:t>
      </w:r>
      <w:proofErr w:type="spell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вы написали!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Вы, конечно, опять заметили какую-нибудь ошибку. Надо писать "</w:t>
      </w:r>
      <w:proofErr w:type="spell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кознить</w:t>
      </w:r>
      <w:proofErr w:type="spell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", что ли?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Нет, вы правильно написали это слово - и все-таки сделали очень грубую ошибку.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Какую же?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Вы решили судьбу человека, даже не задумавшись!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Еще чего! Не могу же я писать и думать в одно и то же время.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И не надо. Сначала надо подумать, а потом писать, ваше величество!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Если бы я слушалась вас, я бы только и делала, что думала, думала, думала и под конец, наверно, сошла бы с ума или придумала бог знает что... Но, к счастью, я вас не слушаюсь... Ну, что у вас там дальше? Спрашивайте скорее, а то я целый век не выйду из классной!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Осмелюсь спросить, ваше величество: сколько будет семью восемь?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Не помню что-то... Это меня никогда не интересовало... А вас?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Разумеется, интересовало, ваше величество!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Вот удивительно!.. Ну, прощайте, наш урок окончен. Сегодня, перед Новым годом, у меня очень много дела.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Как угодно вашему величеству!.. 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Грустно и покорно собирает книги.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</w:t>
      </w:r>
    </w:p>
    <w:p w:rsidR="00FE58C0" w:rsidRPr="00D95E1D" w:rsidRDefault="00FE58C0">
      <w:pPr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br w:type="page"/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lastRenderedPageBreak/>
        <w:t>(В предыдущем эпизоде: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Осмелюсь спросить, ваше величество: сколько будет семью восемь?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Не помню что-то... Это меня никогда не интересовало... А вас?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Разумеется, интересовало, ваше величество!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Вот удивительно!.. Ну, прощайте, наш урок окончен. Сегодня, перед Новым годом, у меня очень много дела.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Как угодно вашему величеству!.. 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Грустно и покорно собирает книги.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</w:t>
      </w: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)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</w:pP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ставит локти на стол и рассеянно следит за ним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). Право же, хорошо быть королевой, а не простой школьницей. Все меня слушаются, даже мой учитель. Скажите, а что бы вы сделали с другой ученицей, если бы она отказалась ответить вам, сколько будет семью восемь?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Не смею сказать, ваше величество!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Ничего, я разрешаю.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робко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). Поставил бы в угол...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Ха-ха-ха! 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Указывая на углы.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 В тот или в этот?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Это все равно, ваше величество.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Я бы предпочла этот - он как-то уютнее. 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Становится в угол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.) А если она и после этого не захотела бы сказать, сколько будет семью восемь?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Я бы... Прошу прощения у вашего величества... я бы оставил ее без обеда.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Без обеда? А если она ждет к обеду гостей, например, послов какой-нибудь державы или иностранного принца?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Да ведь я же говорю не о королеве, ваше величество, а о простой школьнице!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притягивая в угол кресло и садясь в него.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 Бедная простая школьница! Вы, оказывается, очень жестокий старик. А вы знаете, что я могу вас казнить? И даже сегодня, если захочу!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роняя книги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). Ваше величество!..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Да-да, могу. Почему бы нет?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Но чем же я прогневал ваше величество?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Ну, как вам сказать. Вы очень своенравный человек. Что бы я ни сказала, вы говорите: неверно. Что бы ни написала, вы говорите: не так. А я люблю, когда со мной соглашаются!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Ваше величество, клянусь жизнью, я больше не буду с вами спорить, если это вам не угодно!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Клянетесь жизнью? Ну хорошо. Тогда давайте продолжать наш урок. Спросите у меня что-нибудь. 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Садится за парту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.)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Сколько будет шестью шесть, ваше величество?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смотрит на него, наклонив голову набок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). Одиннадцать.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грустно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). </w:t>
      </w:r>
      <w:proofErr w:type="gram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Совершенно верно</w:t>
      </w:r>
      <w:proofErr w:type="gram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, ваше величество. А сколько будет восемью восемь?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Три.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Правильно, ваше величество. А сколько будет...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Сколько да сколько! Какой вы любопытный человек. Спрашивает, спрашивает... Лучше сами расскажите мне что-нибудь интересное.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Рассказать что-нибудь интересное, ваше величество? О чем же? В каком роде?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Ну, не знаю. Что-нибудь новогоднее... Ведь сегодня канун Нового года.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lastRenderedPageBreak/>
        <w:t>(В предыдущем эпизоде: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Сколько да сколько! Какой вы любопытный человек. Спрашивает, спрашивает... Лучше сами расскажите мне что-нибудь интересное.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Рассказать что-нибудь интересное, ваше величество? О чем же? В каком роде?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Ну, не знаю. Что-нибудь новогоднее... Ведь сегодня канун Нового года.</w:t>
      </w: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)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</w:pP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Ваш покорный слуга. Год, ваше величество, состоит из двенадцати месяцев!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Вот как? В самом деле?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Совершенно точно, ваше величество. Месяцы называются: январь, февраль, март, апрель, май, июнь, июль...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Вон их сколько! И вы знаете все по именам? Какая у вас замечательная память!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Благодарю вас, ваше величество! Август, сентябрь, октябрь, ноябрь и декабрь.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Подумать только!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. Месяцы идут один за другим. Только окончится один месяц, сразу же начинается другой. И никогда еще </w:t>
      </w:r>
      <w:proofErr w:type="gram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не бывало</w:t>
      </w:r>
      <w:proofErr w:type="gram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, чтобы февраль наступил раньше января, а сентябрь - раньше августа.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А если бы я захотела, чтобы сейчас наступил апрель?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Это невозможно, ваше величество.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Вы - опять?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умоляюще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). Это не я возражаю вашему величеству. Это наука и природа!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Скажите пожалуйста! А если я издам такой закон и поставлю большую печать?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беспомощно разводит руками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). Боюсь, что и это не поможет. Но вряд ли вашему величеству понадобятся такие перемены в календаре. Ведь каждый месяц приносит нам свой подарки и забавы. Декабрь, январь и февраль - катанье на коньках, новогоднюю елку, масленичные балаганы, в марте начинается снеготаяние, в апреле из-под снега выглядывают первые подснежники...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Вот я и хочу, чтобы уже был апрель. Я очень люблю подснежники. Я их никогда не видала.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До апреля осталось совсем немного, ваше величество. Всего каких-нибудь три месяца, или девяносто дней...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Девяносто! Я не могу ждать и трех дней. Завтра новогодний прием, и я хочу, чтобы у меня на столе были эти - как вы их там назвали? - подснежники.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Ваше величество, но законы природы!..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перебивая его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). Я издам новый закон природы! 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Хлопает в ладоши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.) Эй, кто там? Пошлите ко мне Канцлера. 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Профессору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.) А вы садитесь за мою парту и пишите. Теперь я вам буду диктовать. 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Задумывается.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) Ну, "Травка </w:t>
      </w:r>
      <w:proofErr w:type="spell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зенелеет</w:t>
      </w:r>
      <w:proofErr w:type="spell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, солнышко блестит". Да-да, так и пишите. 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Задумывается.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) Ну! "Травка </w:t>
      </w:r>
      <w:proofErr w:type="spell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зенелеет</w:t>
      </w:r>
      <w:proofErr w:type="spell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, солнышко блестит, а в наших королевских лесах распускаются весенние цветы. Посему </w:t>
      </w:r>
      <w:proofErr w:type="spellStart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всемилостивейше</w:t>
      </w:r>
      <w:proofErr w:type="spellEnd"/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 xml:space="preserve"> повелеваем доставить к Новому году во дворец полную корзину подснежников. Того, кто исполнит нашу высочайшую волю, мы наградим по-королевски..." Что бы им такое пообещать? Погодите, это писать не надо!.. Ну вот, придумала. Пишите. "Мы дадим ему столько золота, сколько поместится в его корзине, пожалуем ему бархатную шубу на седой лисе и 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lastRenderedPageBreak/>
        <w:t>позволим участвовать в нашем королевском новогоднем катании". Ну, написали? Как вы медленно пишете!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Профессор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"...на седой лисе..." Я давно уже не писал диктанта, ваше величество.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Ага, сами не пишете, а меня заставляете! Хитрый какой!.. Ну, да уж ладно. Давайте перо - я начертаю свое высочайшее имя! 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Быстро ставит закорючку и машет листком, чтобы чернила скорее высохли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.)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  <w:t>В это время в дверях появляется </w:t>
      </w:r>
      <w:r w:rsidRPr="00D95E1D">
        <w:rPr>
          <w:rFonts w:ascii="Georgia" w:eastAsia="Times New Roman" w:hAnsi="Georgia" w:cs="Times New Roman"/>
          <w:color w:val="000000" w:themeColor="text1"/>
          <w:spacing w:val="48"/>
          <w:sz w:val="22"/>
          <w:szCs w:val="22"/>
          <w:lang w:eastAsia="ru-RU"/>
        </w:rPr>
        <w:t>Канцлер</w:t>
      </w:r>
      <w:r w:rsidRPr="00D95E1D">
        <w:rPr>
          <w:rFonts w:ascii="Georgia" w:eastAsia="Times New Roman" w:hAnsi="Georgia" w:cs="Times New Roman"/>
          <w:color w:val="000000" w:themeColor="text1"/>
          <w:sz w:val="22"/>
          <w:szCs w:val="22"/>
          <w:lang w:eastAsia="ru-RU"/>
        </w:rPr>
        <w:t>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Ставьте печать - сюда и сюда! И позаботьтесь о том, чтобы все в городе знали мой приказ.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Канцлер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 (</w:t>
      </w:r>
      <w:r w:rsidRPr="00D95E1D">
        <w:rPr>
          <w:rFonts w:ascii="Georgia" w:eastAsia="Times New Roman" w:hAnsi="Georgia" w:cs="Times New Roman"/>
          <w:i/>
          <w:iCs/>
          <w:color w:val="000000" w:themeColor="text1"/>
          <w:sz w:val="27"/>
          <w:szCs w:val="27"/>
          <w:lang w:eastAsia="ru-RU"/>
        </w:rPr>
        <w:t>быстро читает глазами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). К этому - печать? Воля ваша, королева!..</w:t>
      </w:r>
    </w:p>
    <w:p w:rsidR="00FE58C0" w:rsidRPr="00D95E1D" w:rsidRDefault="00FE58C0" w:rsidP="00FE58C0">
      <w:pPr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</w:pPr>
      <w:r w:rsidRPr="00D95E1D">
        <w:rPr>
          <w:rFonts w:ascii="Georgia" w:eastAsia="Times New Roman" w:hAnsi="Georgia" w:cs="Times New Roman"/>
          <w:color w:val="000000" w:themeColor="text1"/>
          <w:spacing w:val="48"/>
          <w:sz w:val="27"/>
          <w:szCs w:val="27"/>
          <w:lang w:eastAsia="ru-RU"/>
        </w:rPr>
        <w:t>Королева</w:t>
      </w:r>
      <w:r w:rsidRPr="00D95E1D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. Да-да, воля моя, и вы должны ее исполнить!..</w:t>
      </w:r>
    </w:p>
    <w:p w:rsidR="00267F2B" w:rsidRPr="00D95E1D" w:rsidRDefault="00F7717F">
      <w:pPr>
        <w:rPr>
          <w:color w:val="000000" w:themeColor="text1"/>
        </w:rPr>
      </w:pPr>
    </w:p>
    <w:sectPr w:rsidR="00267F2B" w:rsidRPr="00D95E1D" w:rsidSect="00FE58C0">
      <w:pgSz w:w="11900" w:h="16840"/>
      <w:pgMar w:top="426" w:right="720" w:bottom="4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D1239"/>
    <w:multiLevelType w:val="multilevel"/>
    <w:tmpl w:val="6F6C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C0"/>
    <w:rsid w:val="001B2C8B"/>
    <w:rsid w:val="001C6392"/>
    <w:rsid w:val="002F4CAF"/>
    <w:rsid w:val="00835D44"/>
    <w:rsid w:val="00CF1ED8"/>
    <w:rsid w:val="00D95E1D"/>
    <w:rsid w:val="00F7717F"/>
    <w:rsid w:val="00FE58C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0BEAF-06AB-9049-A6A0-947CF7E8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E58C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E58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rem">
    <w:name w:val="rem"/>
    <w:basedOn w:val="a"/>
    <w:rsid w:val="00FE58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p">
    <w:name w:val="sp"/>
    <w:basedOn w:val="a0"/>
    <w:rsid w:val="00FE58C0"/>
  </w:style>
  <w:style w:type="paragraph" w:styleId="a3">
    <w:name w:val="Normal (Web)"/>
    <w:basedOn w:val="a"/>
    <w:uiPriority w:val="99"/>
    <w:semiHidden/>
    <w:unhideWhenUsed/>
    <w:rsid w:val="00FE58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verse">
    <w:name w:val="verse"/>
    <w:basedOn w:val="a"/>
    <w:rsid w:val="00FE58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Будянская</dc:creator>
  <cp:keywords/>
  <dc:description/>
  <cp:lastModifiedBy>Оксана Губенская</cp:lastModifiedBy>
  <cp:revision>3</cp:revision>
  <cp:lastPrinted>2021-12-01T10:24:00Z</cp:lastPrinted>
  <dcterms:created xsi:type="dcterms:W3CDTF">2022-06-19T09:49:00Z</dcterms:created>
  <dcterms:modified xsi:type="dcterms:W3CDTF">2022-06-19T09:59:00Z</dcterms:modified>
</cp:coreProperties>
</file>