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BC" w:rsidRPr="00AA11EF" w:rsidRDefault="00982BBC" w:rsidP="00982BBC">
      <w:pPr>
        <w:ind w:firstLine="567"/>
        <w:jc w:val="right"/>
        <w:rPr>
          <w:rFonts w:cstheme="minorHAnsi"/>
          <w:b/>
          <w:bCs/>
          <w:sz w:val="24"/>
          <w:szCs w:val="24"/>
        </w:rPr>
      </w:pPr>
      <w:r w:rsidRPr="00AA11EF">
        <w:rPr>
          <w:rFonts w:cstheme="minorHAnsi"/>
          <w:b/>
          <w:bCs/>
          <w:sz w:val="24"/>
          <w:szCs w:val="24"/>
        </w:rPr>
        <w:t>Приложение 2</w:t>
      </w:r>
    </w:p>
    <w:p w:rsidR="00982BBC" w:rsidRPr="00AA11EF" w:rsidRDefault="00982BBC" w:rsidP="00982BBC">
      <w:pPr>
        <w:spacing w:after="0" w:line="276" w:lineRule="auto"/>
        <w:ind w:firstLine="567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 xml:space="preserve">Прежде </w:t>
      </w:r>
      <w:proofErr w:type="gramStart"/>
      <w:r w:rsidRPr="00AA11EF">
        <w:rPr>
          <w:rFonts w:cstheme="minorHAnsi"/>
          <w:sz w:val="24"/>
          <w:szCs w:val="24"/>
        </w:rPr>
        <w:t>всего</w:t>
      </w:r>
      <w:proofErr w:type="gramEnd"/>
      <w:r w:rsidRPr="00AA11EF">
        <w:rPr>
          <w:rFonts w:cstheme="minorHAnsi"/>
          <w:sz w:val="24"/>
          <w:szCs w:val="24"/>
        </w:rPr>
        <w:t xml:space="preserve"> Дима принялся за «Большую энциклопедию». Ему в голову пришла мысль, что если прочитать эти тяжеловесные тома, написанные обо всем на свете, — можно сразу стать всесторонне образованным человеком.</w:t>
      </w:r>
    </w:p>
    <w:p w:rsidR="00982BBC" w:rsidRPr="00AA11EF" w:rsidRDefault="00982BBC" w:rsidP="00982BBC">
      <w:pPr>
        <w:spacing w:after="0" w:line="276" w:lineRule="auto"/>
        <w:ind w:firstLine="567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Осилив за десять дней том на букву «А», Дима перестал спать спокойно. Радости и трагедии, открытия и сражения, происходившие в разные года и эпохи, но словно бы объединенные начальной буквой своих имен, перемешались в голове, путались, наскакивали друг на друга.</w:t>
      </w:r>
    </w:p>
    <w:p w:rsidR="00982BBC" w:rsidRPr="00AA11EF" w:rsidRDefault="00982BBC" w:rsidP="00982BBC">
      <w:pPr>
        <w:spacing w:after="0" w:line="276" w:lineRule="auto"/>
        <w:ind w:firstLine="567"/>
        <w:rPr>
          <w:rFonts w:cstheme="minorHAnsi"/>
          <w:sz w:val="24"/>
          <w:szCs w:val="24"/>
        </w:rPr>
      </w:pPr>
      <w:r w:rsidRPr="00AA11EF">
        <w:rPr>
          <w:rFonts w:cstheme="minorHAnsi"/>
          <w:sz w:val="24"/>
          <w:szCs w:val="24"/>
        </w:rPr>
        <w:t>И все же Дима, вздохнув, принялся за второй том. Сначала он решил перелистать его, посмотреть картинки</w:t>
      </w:r>
      <w:proofErr w:type="gramStart"/>
      <w:r w:rsidRPr="00AA11EF">
        <w:rPr>
          <w:rFonts w:cstheme="minorHAnsi"/>
          <w:sz w:val="24"/>
          <w:szCs w:val="24"/>
        </w:rPr>
        <w:t>… И</w:t>
      </w:r>
      <w:proofErr w:type="gramEnd"/>
      <w:r w:rsidRPr="00AA11EF">
        <w:rPr>
          <w:rFonts w:cstheme="minorHAnsi"/>
          <w:sz w:val="24"/>
          <w:szCs w:val="24"/>
        </w:rPr>
        <w:t xml:space="preserve"> неожиданно остановился. 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BC"/>
    <w:rsid w:val="00982BB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B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B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2021-11-25T13:17:00Z</dcterms:created>
  <dcterms:modified xsi:type="dcterms:W3CDTF">2021-11-25T13:17:00Z</dcterms:modified>
</cp:coreProperties>
</file>