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36" w:rsidRPr="00AA11EF" w:rsidRDefault="00D24336" w:rsidP="00D24336">
      <w:pPr>
        <w:jc w:val="right"/>
        <w:rPr>
          <w:rFonts w:cstheme="minorHAnsi"/>
          <w:b/>
          <w:bCs/>
          <w:sz w:val="24"/>
          <w:szCs w:val="24"/>
        </w:rPr>
      </w:pPr>
      <w:r w:rsidRPr="00AA11EF">
        <w:rPr>
          <w:rFonts w:cstheme="minorHAnsi"/>
          <w:b/>
          <w:bCs/>
          <w:sz w:val="24"/>
          <w:szCs w:val="24"/>
        </w:rPr>
        <w:t>Приложение 1</w:t>
      </w:r>
    </w:p>
    <w:p w:rsidR="00D24336" w:rsidRPr="00AA11EF" w:rsidRDefault="00D24336" w:rsidP="00D24336">
      <w:pPr>
        <w:pStyle w:val="1"/>
        <w:rPr>
          <w:rFonts w:asciiTheme="minorHAnsi" w:eastAsiaTheme="minorEastAsia" w:hAnsiTheme="minorHAnsi" w:cstheme="minorHAnsi"/>
          <w:sz w:val="24"/>
          <w:szCs w:val="24"/>
        </w:rPr>
      </w:pPr>
      <w:r w:rsidRPr="00AA11EF">
        <w:rPr>
          <w:rFonts w:asciiTheme="minorHAnsi" w:eastAsiaTheme="minorEastAsia" w:hAnsiTheme="minorHAnsi" w:cstheme="minorHAnsi"/>
          <w:sz w:val="24"/>
          <w:szCs w:val="24"/>
        </w:rPr>
        <w:t>Анатолий Алексин</w:t>
      </w:r>
    </w:p>
    <w:p w:rsidR="00D24336" w:rsidRPr="00AA11EF" w:rsidRDefault="00D24336" w:rsidP="00D24336">
      <w:pPr>
        <w:pStyle w:val="1"/>
        <w:rPr>
          <w:rFonts w:asciiTheme="minorHAnsi" w:eastAsiaTheme="minorEastAsia" w:hAnsiTheme="minorHAnsi" w:cstheme="minorHAnsi"/>
          <w:sz w:val="24"/>
          <w:szCs w:val="24"/>
        </w:rPr>
      </w:pPr>
      <w:r w:rsidRPr="00AA11EF">
        <w:rPr>
          <w:rFonts w:asciiTheme="minorHAnsi" w:eastAsiaTheme="minorEastAsia" w:hAnsiTheme="minorHAnsi" w:cstheme="minorHAnsi"/>
          <w:sz w:val="24"/>
          <w:szCs w:val="24"/>
        </w:rPr>
        <w:t>Домашнее сочинение</w:t>
      </w:r>
    </w:p>
    <w:p w:rsidR="00D24336" w:rsidRPr="00AA11EF" w:rsidRDefault="00D24336" w:rsidP="00D24336">
      <w:pPr>
        <w:spacing w:before="600"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Когда Дима прочитал все, что создано в мировой литературе для его возраста, он принялся за книги, написанные для других возрастов.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Почему ты не запираешь свой книжный шкаф? — спросила мама у папы.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Запирать книги — это кощунство! — ответил папа. — Они еще никому не приносили вреда.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А может, вообще отменить это понятие — «ребенок»? — спросила мама. Раз в тринадцать лет можно все то же самое, что и в тридцать пять!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За справедливостью Дима всегда обращался к бабушке.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В самый разгар родительских споров, касавшихся его судьбы, он с отчаянием в голосе произносил: «Ну, скажи ты!..»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И спор немедленно обрывался: бабушка говорила так неторопливо и тихо, что к ее голосу надо было прислушиваться.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Вступая в дискуссию, она чаще всего задавала вопрос, ответ на который таил в себе решение спора.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В каком классе ты сама-то прочитала «Анну Каренину»? — спросила она у мамы.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Не помню.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А я помню. В шестом…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Вот видите! Видите!.. — воскликнул Дима. — А я еще не читал…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— Дети не обязаны повторять ошибки родителей, — отважилась возразить мама. — Книга, прочитанная не вовремя, может навсегда отбить вкус к самой себе.</w:t>
      </w:r>
    </w:p>
    <w:p w:rsidR="00D24336" w:rsidRPr="00AA11EF" w:rsidRDefault="00D24336" w:rsidP="00D24336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 xml:space="preserve">— Это бывает, — согласилась бабушка. — Но ты не </w:t>
      </w:r>
      <w:proofErr w:type="gramStart"/>
      <w:r w:rsidRPr="00AA11EF">
        <w:rPr>
          <w:rFonts w:cstheme="minorHAnsi"/>
          <w:sz w:val="24"/>
          <w:szCs w:val="24"/>
        </w:rPr>
        <w:t>волнуйся… Я присмотрю</w:t>
      </w:r>
      <w:proofErr w:type="gramEnd"/>
      <w:r w:rsidRPr="00AA11EF">
        <w:rPr>
          <w:rFonts w:cstheme="minorHAnsi"/>
          <w:sz w:val="24"/>
          <w:szCs w:val="24"/>
        </w:rPr>
        <w:t>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36"/>
    <w:rsid w:val="009F6DA1"/>
    <w:rsid w:val="00CD4E6D"/>
    <w:rsid w:val="00D24336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3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3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2021-11-25T13:16:00Z</dcterms:created>
  <dcterms:modified xsi:type="dcterms:W3CDTF">2021-11-25T13:17:00Z</dcterms:modified>
</cp:coreProperties>
</file>