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8A" w:rsidRPr="00B20AA0" w:rsidRDefault="00253F8A" w:rsidP="00253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0AA0">
        <w:rPr>
          <w:rFonts w:ascii="Times New Roman" w:hAnsi="Times New Roman" w:cs="Times New Roman"/>
          <w:b/>
          <w:sz w:val="24"/>
        </w:rPr>
        <w:t>Структура и ход урока</w:t>
      </w:r>
    </w:p>
    <w:p w:rsidR="00253F8A" w:rsidRDefault="00253F8A" w:rsidP="00253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6"/>
        <w:gridCol w:w="3444"/>
        <w:gridCol w:w="2148"/>
        <w:gridCol w:w="2063"/>
      </w:tblGrid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самоопределения к учебной деятельности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Орг. момент. Приветствие. </w:t>
            </w: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готовности к уроку. Позитивный настрой.</w:t>
            </w:r>
          </w:p>
          <w:p w:rsidR="00253F8A" w:rsidRDefault="00224589" w:rsidP="00127C94">
            <w:pPr>
              <w:rPr>
                <w:rFonts w:ascii="Times New Roman" w:hAnsi="Times New Roman" w:cs="Times New Roman"/>
                <w:sz w:val="24"/>
              </w:rPr>
            </w:pPr>
            <w:r w:rsidRPr="00224589">
              <w:rPr>
                <w:rFonts w:ascii="Times New Roman" w:hAnsi="Times New Roman" w:cs="Times New Roman"/>
                <w:sz w:val="24"/>
              </w:rPr>
              <w:t>-Здравствуйте, ребята. Садитесь. Приго</w:t>
            </w:r>
            <w:r>
              <w:rPr>
                <w:rFonts w:ascii="Times New Roman" w:hAnsi="Times New Roman" w:cs="Times New Roman"/>
                <w:sz w:val="24"/>
              </w:rPr>
              <w:t xml:space="preserve">товьте к уроку все необходимое: </w:t>
            </w:r>
            <w:r w:rsidRPr="00224589">
              <w:rPr>
                <w:rFonts w:ascii="Times New Roman" w:hAnsi="Times New Roman" w:cs="Times New Roman"/>
                <w:sz w:val="24"/>
              </w:rPr>
              <w:t>альбомы, карандаши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Приветствие. </w:t>
            </w: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подготовки рабочего места.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Выполнять единые правила для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6370E" w:rsidTr="00E60085">
        <w:trPr>
          <w:trHeight w:val="131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 пробного учебного действия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B8" w:rsidRDefault="00253F8A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Повторение. </w:t>
            </w:r>
          </w:p>
          <w:p w:rsidR="008802BE" w:rsidRPr="008802BE" w:rsidRDefault="00795EB8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731F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  урок  изобразительного искусства мне бы хотелось начать  </w:t>
            </w:r>
            <w:r>
              <w:rPr>
                <w:rFonts w:ascii="Times New Roman" w:hAnsi="Times New Roman" w:cs="Times New Roman"/>
                <w:sz w:val="24"/>
              </w:rPr>
              <w:t xml:space="preserve"> с просмотра видеоролика. </w:t>
            </w:r>
            <w:r w:rsidR="008802BE" w:rsidRPr="008802BE">
              <w:rPr>
                <w:rFonts w:ascii="Times New Roman" w:hAnsi="Times New Roman" w:cs="Times New Roman"/>
                <w:sz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sz w:val="24"/>
              </w:rPr>
              <w:t>(видеоролик)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Музыка, аранжировка, фонограмма: Виктор Корнев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Слова, исполнение: Людмила Корнева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Прекрасные картины линейной перспективы –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Дорога убегает серой лентой вдаль.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По ней нам ехать много, хоть широка дорога,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Но уходя все дальше сужается, как жаль!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Село за горизонтом закрыть могу ладонью,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Моя ладошка шире садов и выше крыш.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И в том селе, наверно, стать можно Гулливером,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Хоть ты высокий дядя или совсем малыш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Припев:</w:t>
            </w:r>
          </w:p>
          <w:p w:rsidR="008802BE" w:rsidRP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Ну что за диво - эта перспектива!</w:t>
            </w:r>
          </w:p>
          <w:p w:rsidR="008802BE" w:rsidRDefault="008802BE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8802BE">
              <w:rPr>
                <w:rFonts w:ascii="Times New Roman" w:hAnsi="Times New Roman" w:cs="Times New Roman"/>
                <w:sz w:val="24"/>
              </w:rPr>
              <w:t>Ну что за диво - эта перспектива!</w:t>
            </w:r>
          </w:p>
          <w:p w:rsidR="00E37A82" w:rsidRDefault="00E37A82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о чем говорится в песне?</w:t>
            </w:r>
          </w:p>
          <w:p w:rsidR="00E37A82" w:rsidRDefault="00E37A82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вспомним законы линейной перспективы.</w:t>
            </w:r>
          </w:p>
          <w:p w:rsidR="00B35906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B35906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B35906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B35906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B35906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представьте, что вы являетесь авторами этих пейзажей</w:t>
            </w:r>
            <w:r w:rsidR="00B20AA0" w:rsidRPr="00B20AA0">
              <w:rPr>
                <w:rFonts w:ascii="Times New Roman" w:hAnsi="Times New Roman" w:cs="Times New Roman"/>
              </w:rPr>
              <w:t xml:space="preserve"> </w:t>
            </w:r>
            <w:r w:rsidR="00752566">
              <w:rPr>
                <w:rFonts w:ascii="Times New Roman" w:hAnsi="Times New Roman" w:cs="Times New Roman"/>
              </w:rPr>
              <w:t>(показывает картины с</w:t>
            </w:r>
            <w:r w:rsidR="00FC68EE">
              <w:rPr>
                <w:rFonts w:ascii="Times New Roman" w:hAnsi="Times New Roman" w:cs="Times New Roman"/>
              </w:rPr>
              <w:t xml:space="preserve"> </w:t>
            </w:r>
            <w:r w:rsidR="00752566">
              <w:rPr>
                <w:rFonts w:ascii="Times New Roman" w:hAnsi="Times New Roman" w:cs="Times New Roman"/>
              </w:rPr>
              <w:t>пейзажем)</w:t>
            </w:r>
            <w:r>
              <w:rPr>
                <w:rFonts w:ascii="Times New Roman" w:hAnsi="Times New Roman" w:cs="Times New Roman"/>
              </w:rPr>
              <w:t>. Каждая команда отвечает на свой вопрос (учитель раздает вопросы командам)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Вопросы: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тот пейзаж, который художник рисовал: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Стоя на холме, выше поверхности, которую рисовал;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Находясь в низине, ниже уровня изображаемой поверхности;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изображаемой поверхности;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Сместившись в сторону от центра изображаемой поверхности</w:t>
            </w:r>
          </w:p>
          <w:p w:rsidR="00B35906" w:rsidRDefault="00B35906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центре изображаемой поверхности;</w:t>
            </w:r>
          </w:p>
          <w:p w:rsidR="001E59CD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высокого или низкого горизонта в картине зависит от замысла художника. Какой следует выбрать горизонт, если мы хотим полюбоваться прекрасными земными далями?</w:t>
            </w:r>
          </w:p>
          <w:p w:rsidR="001E59CD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если художника интересует поэзия небес, полет птиц, красота вершин деревьев?</w:t>
            </w:r>
          </w:p>
          <w:p w:rsidR="001E59CD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Где больше покоя и стабильности, в картине с центральной точкой схода или смещенной в сторону?</w:t>
            </w:r>
          </w:p>
          <w:p w:rsidR="00B53FF2" w:rsidRDefault="00B53FF2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Смещение точки схода придает изображению ощущение движения</w:t>
            </w:r>
          </w:p>
          <w:p w:rsidR="00B53FF2" w:rsidRDefault="00B53FF2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Таким </w:t>
            </w:r>
            <w:proofErr w:type="gramStart"/>
            <w:r>
              <w:rPr>
                <w:rFonts w:ascii="Times New Roman" w:hAnsi="Times New Roman" w:cs="Times New Roman"/>
              </w:rPr>
              <w:t>образом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мы коллективно выработали правила построения перспективы. Еще раз посмотрите на них.</w:t>
            </w:r>
          </w:p>
          <w:p w:rsidR="00253F8A" w:rsidRPr="00B20AA0" w:rsidRDefault="00B53FF2" w:rsidP="00B20A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 экране появляются правила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Default="00795EB8" w:rsidP="00127C94">
            <w:pPr>
              <w:rPr>
                <w:rFonts w:ascii="Times New Roman" w:hAnsi="Times New Roman" w:cs="Times New Roman"/>
                <w:sz w:val="24"/>
              </w:rPr>
            </w:pPr>
            <w:r w:rsidRPr="00D731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Ребята внимательно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видеоролик.</w:t>
            </w: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линейной перспективе.</w:t>
            </w:r>
          </w:p>
          <w:p w:rsidR="00E37A82" w:rsidRDefault="00E37A82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Предметы, уходящие </w:t>
            </w:r>
            <w:proofErr w:type="gramStart"/>
            <w:r>
              <w:rPr>
                <w:rFonts w:ascii="Times New Roman" w:hAnsi="Times New Roman" w:cs="Times New Roman"/>
              </w:rPr>
              <w:t>в даль</w:t>
            </w:r>
            <w:proofErr w:type="gramEnd"/>
            <w:r>
              <w:rPr>
                <w:rFonts w:ascii="Times New Roman" w:hAnsi="Times New Roman" w:cs="Times New Roman"/>
              </w:rPr>
              <w:t>, уменьшаются в размерах</w:t>
            </w:r>
          </w:p>
          <w:p w:rsidR="00FC68EE" w:rsidRDefault="00E37A82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Параллельные линии сходятся в </w:t>
            </w:r>
            <w:r>
              <w:rPr>
                <w:rFonts w:ascii="Times New Roman" w:hAnsi="Times New Roman" w:cs="Times New Roman"/>
              </w:rPr>
              <w:lastRenderedPageBreak/>
              <w:t>точке схода, находящейся на линии горизонта.</w:t>
            </w:r>
          </w:p>
          <w:p w:rsidR="00B35906" w:rsidRPr="008802BE" w:rsidRDefault="00B35906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Ответы команд. Во время ответа команд на экране появляется правильн</w:t>
            </w:r>
            <w:r w:rsidR="001E59CD">
              <w:rPr>
                <w:rFonts w:ascii="Times New Roman" w:hAnsi="Times New Roman" w:cs="Times New Roman"/>
              </w:rPr>
              <w:t xml:space="preserve">ый ответ на </w:t>
            </w:r>
            <w:proofErr w:type="gramStart"/>
            <w:r w:rsidR="001E59CD">
              <w:rPr>
                <w:rFonts w:ascii="Times New Roman" w:hAnsi="Times New Roman" w:cs="Times New Roman"/>
              </w:rPr>
              <w:t>вопрос</w:t>
            </w:r>
            <w:proofErr w:type="gramEnd"/>
            <w:r w:rsidR="001E59CD">
              <w:rPr>
                <w:rFonts w:ascii="Times New Roman" w:hAnsi="Times New Roman" w:cs="Times New Roman"/>
              </w:rPr>
              <w:t xml:space="preserve"> и команда сравнивает</w:t>
            </w:r>
            <w:r>
              <w:rPr>
                <w:rFonts w:ascii="Times New Roman" w:hAnsi="Times New Roman" w:cs="Times New Roman"/>
              </w:rPr>
              <w:t xml:space="preserve"> с ним свой ответ</w:t>
            </w:r>
          </w:p>
          <w:p w:rsidR="00E37A82" w:rsidRDefault="00E37A82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Высокий.</w:t>
            </w: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Тогда низкий.</w:t>
            </w: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Default="001E59CD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1E59CD" w:rsidRPr="00B20AA0" w:rsidRDefault="001E59CD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Когда точка схода в центре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43589C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 w:rsidRPr="0043589C">
              <w:rPr>
                <w:rFonts w:ascii="Times New Roman" w:hAnsi="Times New Roman" w:cs="Times New Roman"/>
                <w:sz w:val="24"/>
              </w:rPr>
              <w:lastRenderedPageBreak/>
              <w:t xml:space="preserve">Владеть </w:t>
            </w:r>
            <w:r w:rsidR="00795EB8">
              <w:rPr>
                <w:rFonts w:ascii="Times New Roman" w:hAnsi="Times New Roman" w:cs="Times New Roman"/>
                <w:sz w:val="24"/>
              </w:rPr>
              <w:t xml:space="preserve">художественными </w:t>
            </w:r>
            <w:r w:rsidRPr="0043589C">
              <w:rPr>
                <w:rFonts w:ascii="Times New Roman" w:hAnsi="Times New Roman" w:cs="Times New Roman"/>
                <w:sz w:val="24"/>
              </w:rPr>
              <w:t>терминами в пределах изученного раздела.</w:t>
            </w:r>
          </w:p>
          <w:p w:rsidR="00253F8A" w:rsidRPr="00B20AA0" w:rsidRDefault="00253F8A" w:rsidP="00B20AA0">
            <w:pPr>
              <w:shd w:val="clear" w:color="auto" w:fill="FFFFFF"/>
              <w:rPr>
                <w:rFonts w:ascii="Times New Roman" w:eastAsia="Calibri" w:hAnsi="Times New Roman" w:cs="Times New Roman"/>
                <w:color w:val="262626"/>
                <w:sz w:val="24"/>
                <w:lang w:val="en-US"/>
              </w:rPr>
            </w:pPr>
            <w:r w:rsidRPr="0043589C">
              <w:rPr>
                <w:rFonts w:ascii="Times New Roman" w:eastAsia="Calibri" w:hAnsi="Times New Roman" w:cs="Times New Roman"/>
                <w:bCs/>
                <w:color w:val="262626"/>
                <w:sz w:val="24"/>
              </w:rPr>
              <w:t>Характеризовать</w:t>
            </w:r>
            <w:r w:rsidRPr="0043589C">
              <w:rPr>
                <w:rFonts w:ascii="Times New Roman" w:eastAsia="Calibri" w:hAnsi="Times New Roman" w:cs="Times New Roman"/>
                <w:color w:val="262626"/>
                <w:sz w:val="24"/>
              </w:rPr>
              <w:t xml:space="preserve"> </w:t>
            </w:r>
            <w:r w:rsidR="00B20AA0">
              <w:rPr>
                <w:rFonts w:ascii="Times New Roman" w:eastAsia="Calibri" w:hAnsi="Times New Roman" w:cs="Times New Roman"/>
                <w:color w:val="262626"/>
                <w:sz w:val="24"/>
              </w:rPr>
              <w:t>художественные  произведения</w:t>
            </w:r>
            <w:r w:rsidRPr="0043589C">
              <w:rPr>
                <w:rFonts w:ascii="Times New Roman" w:eastAsia="Calibri" w:hAnsi="Times New Roman" w:cs="Times New Roman"/>
                <w:color w:val="262626"/>
                <w:sz w:val="24"/>
              </w:rPr>
              <w:t>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Выявление места и причины затруднения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7E" w:rsidRDefault="001C507E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533F2">
              <w:rPr>
                <w:rFonts w:ascii="Times New Roman" w:hAnsi="Times New Roman" w:cs="Times New Roman"/>
              </w:rPr>
              <w:t>А теперь рассмотрите картину «</w:t>
            </w:r>
            <w:r>
              <w:rPr>
                <w:rFonts w:ascii="Times New Roman" w:hAnsi="Times New Roman" w:cs="Times New Roman"/>
              </w:rPr>
              <w:t>Смотр Черноморского флота</w:t>
            </w:r>
            <w:r w:rsidR="00FC68EE">
              <w:rPr>
                <w:rFonts w:ascii="Times New Roman" w:hAnsi="Times New Roman" w:cs="Times New Roman"/>
              </w:rPr>
              <w:t>» Айвазовского.</w:t>
            </w:r>
            <w:r w:rsidRPr="008533F2">
              <w:rPr>
                <w:rFonts w:ascii="Times New Roman" w:hAnsi="Times New Roman" w:cs="Times New Roman"/>
              </w:rPr>
              <w:t xml:space="preserve"> Линейная перспектива показывает у</w:t>
            </w:r>
            <w:r>
              <w:rPr>
                <w:rFonts w:ascii="Times New Roman" w:hAnsi="Times New Roman" w:cs="Times New Roman"/>
              </w:rPr>
              <w:t>м</w:t>
            </w:r>
            <w:r w:rsidRPr="008533F2">
              <w:rPr>
                <w:rFonts w:ascii="Times New Roman" w:hAnsi="Times New Roman" w:cs="Times New Roman"/>
              </w:rPr>
              <w:t>еньшение размеров корабл</w:t>
            </w:r>
            <w:r>
              <w:rPr>
                <w:rFonts w:ascii="Times New Roman" w:hAnsi="Times New Roman" w:cs="Times New Roman"/>
              </w:rPr>
              <w:t>ей</w:t>
            </w:r>
            <w:r w:rsidRPr="008533F2">
              <w:rPr>
                <w:rFonts w:ascii="Times New Roman" w:hAnsi="Times New Roman" w:cs="Times New Roman"/>
              </w:rPr>
              <w:t xml:space="preserve"> на заднем плане. Но посмотрите</w:t>
            </w:r>
            <w:r>
              <w:rPr>
                <w:rFonts w:ascii="Times New Roman" w:hAnsi="Times New Roman" w:cs="Times New Roman"/>
              </w:rPr>
              <w:t>,</w:t>
            </w:r>
            <w:r w:rsidRPr="008533F2">
              <w:rPr>
                <w:rFonts w:ascii="Times New Roman" w:hAnsi="Times New Roman" w:cs="Times New Roman"/>
              </w:rPr>
              <w:t xml:space="preserve"> какими красками</w:t>
            </w:r>
            <w:r>
              <w:rPr>
                <w:rFonts w:ascii="Times New Roman" w:hAnsi="Times New Roman" w:cs="Times New Roman"/>
              </w:rPr>
              <w:t xml:space="preserve"> написал их Айвазовский.</w:t>
            </w:r>
          </w:p>
          <w:p w:rsidR="00FC68EE" w:rsidRPr="008533F2" w:rsidRDefault="00FC68EE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73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может называться следующий способ изображения пространства </w:t>
            </w:r>
            <w:r w:rsidRPr="00D73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 помощью цвета, степени освещенности воздушных </w:t>
            </w:r>
            <w:r w:rsidRPr="00D73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масс.</w:t>
            </w:r>
          </w:p>
          <w:p w:rsidR="00253F8A" w:rsidRPr="00B20AA0" w:rsidRDefault="001C507E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="00FC68EE">
              <w:rPr>
                <w:rFonts w:ascii="Times New Roman" w:hAnsi="Times New Roman" w:cs="Times New Roman"/>
                <w:sz w:val="24"/>
              </w:rPr>
              <w:t>Правильно</w:t>
            </w:r>
            <w:proofErr w:type="gramStart"/>
            <w:r w:rsidR="00FC68EE">
              <w:rPr>
                <w:rFonts w:ascii="Times New Roman" w:hAnsi="Times New Roman" w:cs="Times New Roman"/>
                <w:sz w:val="24"/>
              </w:rPr>
              <w:t>,</w:t>
            </w:r>
            <w:r w:rsidR="00FC68EE">
              <w:rPr>
                <w:rFonts w:ascii="Times New Roman" w:hAnsi="Times New Roman" w:cs="Times New Roman"/>
              </w:rPr>
              <w:t>т</w:t>
            </w:r>
            <w:proofErr w:type="gramEnd"/>
            <w:r w:rsidRPr="008533F2">
              <w:rPr>
                <w:rFonts w:ascii="Times New Roman" w:hAnsi="Times New Roman" w:cs="Times New Roman"/>
              </w:rPr>
              <w:t>акой</w:t>
            </w:r>
            <w:proofErr w:type="spellEnd"/>
            <w:r w:rsidRPr="008533F2">
              <w:rPr>
                <w:rFonts w:ascii="Times New Roman" w:hAnsi="Times New Roman" w:cs="Times New Roman"/>
              </w:rPr>
              <w:t xml:space="preserve"> эффект называется «цветовая перспектива» </w:t>
            </w:r>
            <w:r w:rsidR="00964E5C">
              <w:rPr>
                <w:rFonts w:ascii="Times New Roman" w:hAnsi="Times New Roman" w:cs="Times New Roman"/>
              </w:rPr>
              <w:t>или «воздушная перспектива»</w:t>
            </w:r>
            <w:r w:rsidRPr="008533F2">
              <w:rPr>
                <w:rFonts w:ascii="Times New Roman" w:hAnsi="Times New Roman" w:cs="Times New Roman"/>
              </w:rPr>
              <w:t>и это будет предметом нашего изучения сегодня.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FC68E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53F8A" w:rsidRDefault="001C507E" w:rsidP="0012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Разбеле</w:t>
            </w:r>
            <w:r w:rsidRPr="008533F2">
              <w:rPr>
                <w:rFonts w:ascii="Times New Roman" w:hAnsi="Times New Roman" w:cs="Times New Roman"/>
              </w:rPr>
              <w:t>ными</w:t>
            </w:r>
            <w:proofErr w:type="spellEnd"/>
            <w:r w:rsidRPr="008533F2">
              <w:rPr>
                <w:rFonts w:ascii="Times New Roman" w:hAnsi="Times New Roman" w:cs="Times New Roman"/>
              </w:rPr>
              <w:t>, как в тумане</w:t>
            </w:r>
          </w:p>
          <w:p w:rsidR="00FC68EE" w:rsidRPr="001C507E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- Воздушная перспектива.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43589C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 w:rsidRPr="0043589C">
              <w:rPr>
                <w:rFonts w:ascii="Times New Roman" w:hAnsi="Times New Roman" w:cs="Times New Roman"/>
                <w:sz w:val="24"/>
              </w:rPr>
              <w:t xml:space="preserve">Рассуждать о выразительных </w:t>
            </w:r>
            <w:r w:rsidR="001C507E">
              <w:rPr>
                <w:rFonts w:ascii="Times New Roman" w:hAnsi="Times New Roman" w:cs="Times New Roman"/>
                <w:sz w:val="24"/>
              </w:rPr>
              <w:t xml:space="preserve">художественных </w:t>
            </w:r>
            <w:r w:rsidRPr="0043589C">
              <w:rPr>
                <w:rFonts w:ascii="Times New Roman" w:hAnsi="Times New Roman" w:cs="Times New Roman"/>
                <w:sz w:val="24"/>
              </w:rPr>
              <w:t>средствах.</w:t>
            </w:r>
          </w:p>
        </w:tc>
      </w:tr>
      <w:tr w:rsidR="00D6370E" w:rsidTr="00E60085">
        <w:trPr>
          <w:trHeight w:val="163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Реализация построенного проекта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FC68EE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</w:t>
            </w:r>
            <w:r w:rsidR="008E1A8A">
              <w:rPr>
                <w:rFonts w:ascii="Times New Roman" w:hAnsi="Times New Roman" w:cs="Times New Roman"/>
                <w:sz w:val="24"/>
              </w:rPr>
              <w:t xml:space="preserve">аш мир погружен в воздух. Мы смотрим на окружающие нас предметы через его толщу. От прозрачности и цвета воздуха зависит наше восприятие  предметного мира. Изначально воздух прозрачный, в жидком виде имеет голубоватый цвет. Но прозрачность и цвет воздуха не </w:t>
            </w:r>
            <w:proofErr w:type="gramStart"/>
            <w:r w:rsidR="008E1A8A">
              <w:rPr>
                <w:rFonts w:ascii="Times New Roman" w:hAnsi="Times New Roman" w:cs="Times New Roman"/>
                <w:sz w:val="24"/>
              </w:rPr>
              <w:t>постоянны</w:t>
            </w:r>
            <w:proofErr w:type="gramEnd"/>
            <w:r w:rsidR="008E1A8A">
              <w:rPr>
                <w:rFonts w:ascii="Times New Roman" w:hAnsi="Times New Roman" w:cs="Times New Roman"/>
                <w:sz w:val="24"/>
              </w:rPr>
              <w:t xml:space="preserve">. Они зависят от многих факторов. Как вы думаете от </w:t>
            </w:r>
            <w:proofErr w:type="gramStart"/>
            <w:r w:rsidR="008E1A8A">
              <w:rPr>
                <w:rFonts w:ascii="Times New Roman" w:hAnsi="Times New Roman" w:cs="Times New Roman"/>
                <w:sz w:val="24"/>
              </w:rPr>
              <w:t>каких</w:t>
            </w:r>
            <w:proofErr w:type="gramEnd"/>
            <w:r w:rsidR="008E1A8A">
              <w:rPr>
                <w:rFonts w:ascii="Times New Roman" w:hAnsi="Times New Roman" w:cs="Times New Roman"/>
                <w:sz w:val="24"/>
              </w:rPr>
              <w:t>?</w:t>
            </w:r>
          </w:p>
          <w:p w:rsidR="008E1A8A" w:rsidRDefault="008E1A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Именно воздушная среда оказывает влияние на некоторые характеристики предметов. Но это кажущиеся изменения. </w:t>
            </w:r>
          </w:p>
          <w:p w:rsidR="008E1A8A" w:rsidRPr="008E1A8A" w:rsidRDefault="008E1A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наличие большой прослойки воздуха между предметами делает возможным наблюдение явлений воздушной перспективы.</w:t>
            </w:r>
            <w:r w:rsidR="00C00D5B">
              <w:rPr>
                <w:rFonts w:ascii="Times New Roman" w:hAnsi="Times New Roman" w:cs="Times New Roman"/>
                <w:sz w:val="24"/>
              </w:rPr>
              <w:t xml:space="preserve"> Чем большая прослойка воздуха находится между наблюдателем и  предметами, тем большее влияние на изменение контуров, объема, детализации и тона предметов оказывается ею.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color w:val="262626"/>
                <w:sz w:val="24"/>
              </w:rPr>
            </w:pPr>
          </w:p>
          <w:p w:rsidR="008E1A8A" w:rsidRPr="009B671E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8E1A8A" w:rsidRPr="009B671E" w:rsidRDefault="008E1A8A" w:rsidP="00127C94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9B671E">
              <w:rPr>
                <w:rFonts w:ascii="Times New Roman" w:eastAsia="Calibri" w:hAnsi="Times New Roman" w:cs="Times New Roman"/>
                <w:bCs/>
                <w:iCs/>
                <w:sz w:val="24"/>
              </w:rPr>
              <w:t>- От погоды,</w:t>
            </w:r>
          </w:p>
          <w:p w:rsidR="00253F8A" w:rsidRPr="00B20AA0" w:rsidRDefault="008E1A8A" w:rsidP="00B20AA0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9B671E">
              <w:rPr>
                <w:rFonts w:ascii="Times New Roman" w:eastAsia="Calibri" w:hAnsi="Times New Roman" w:cs="Times New Roman"/>
                <w:bCs/>
                <w:iCs/>
                <w:sz w:val="24"/>
              </w:rPr>
              <w:t>от времени суток, от чистоты окружающей среды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C94" w:rsidRPr="00127C94" w:rsidRDefault="00127C94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127C94">
              <w:rPr>
                <w:rFonts w:ascii="Times New Roman" w:hAnsi="Times New Roman" w:cs="Times New Roman"/>
                <w:sz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</w:rPr>
              <w:t>ют</w:t>
            </w:r>
            <w:r w:rsidRPr="00127C94">
              <w:rPr>
                <w:rFonts w:ascii="Times New Roman" w:hAnsi="Times New Roman" w:cs="Times New Roman"/>
                <w:sz w:val="24"/>
              </w:rPr>
              <w:t xml:space="preserve"> выводы, развива</w:t>
            </w:r>
            <w:r>
              <w:rPr>
                <w:rFonts w:ascii="Times New Roman" w:hAnsi="Times New Roman" w:cs="Times New Roman"/>
                <w:sz w:val="24"/>
              </w:rPr>
              <w:t>ют</w:t>
            </w:r>
            <w:r w:rsidRPr="00127C94">
              <w:rPr>
                <w:rFonts w:ascii="Times New Roman" w:hAnsi="Times New Roman" w:cs="Times New Roman"/>
                <w:sz w:val="24"/>
              </w:rPr>
              <w:t xml:space="preserve"> владение навыком построения логических рассуждений.</w:t>
            </w:r>
          </w:p>
          <w:p w:rsidR="00127C94" w:rsidRPr="00127C94" w:rsidRDefault="00127C94" w:rsidP="00127C94">
            <w:pPr>
              <w:rPr>
                <w:rFonts w:ascii="Times New Roman" w:hAnsi="Times New Roman" w:cs="Times New Roman"/>
                <w:sz w:val="24"/>
              </w:rPr>
            </w:pPr>
            <w:r w:rsidRPr="00127C94">
              <w:rPr>
                <w:rFonts w:ascii="Times New Roman" w:hAnsi="Times New Roman" w:cs="Times New Roman"/>
                <w:sz w:val="24"/>
              </w:rPr>
              <w:t>выража</w:t>
            </w:r>
            <w:r>
              <w:rPr>
                <w:rFonts w:ascii="Times New Roman" w:hAnsi="Times New Roman" w:cs="Times New Roman"/>
                <w:sz w:val="24"/>
              </w:rPr>
              <w:t>ют</w:t>
            </w:r>
            <w:r w:rsidRPr="00127C94">
              <w:rPr>
                <w:rFonts w:ascii="Times New Roman" w:hAnsi="Times New Roman" w:cs="Times New Roman"/>
                <w:sz w:val="24"/>
              </w:rPr>
              <w:t xml:space="preserve"> свои мысли.</w:t>
            </w:r>
          </w:p>
          <w:p w:rsidR="00253F8A" w:rsidRPr="0043589C" w:rsidRDefault="00127C94" w:rsidP="00127C94">
            <w:pPr>
              <w:rPr>
                <w:rFonts w:ascii="Times New Roman" w:hAnsi="Times New Roman" w:cs="Times New Roman"/>
                <w:sz w:val="24"/>
              </w:rPr>
            </w:pPr>
            <w:r w:rsidRPr="00127C94">
              <w:rPr>
                <w:rFonts w:ascii="Times New Roman" w:hAnsi="Times New Roman" w:cs="Times New Roman"/>
                <w:sz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</w:rPr>
              <w:t xml:space="preserve">вают </w:t>
            </w:r>
            <w:r w:rsidRPr="00127C94">
              <w:rPr>
                <w:rFonts w:ascii="Times New Roman" w:hAnsi="Times New Roman" w:cs="Times New Roman"/>
                <w:sz w:val="24"/>
              </w:rPr>
              <w:t>самостоятельност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127C94">
              <w:rPr>
                <w:rFonts w:ascii="Times New Roman" w:hAnsi="Times New Roman" w:cs="Times New Roman"/>
                <w:sz w:val="24"/>
              </w:rPr>
              <w:t xml:space="preserve"> в поиске решения ответов на предложенный вопрос</w:t>
            </w:r>
          </w:p>
        </w:tc>
      </w:tr>
      <w:tr w:rsidR="00D6370E" w:rsidTr="00E60085">
        <w:trPr>
          <w:trHeight w:val="84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Первичное закрепление 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Каждая группа называет одно правило воздушной перспективы. Найдите их в учебнике на страницах 51, 52.</w:t>
            </w:r>
          </w:p>
          <w:p w:rsidR="00C00D5B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C00D5B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C00D5B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00D5B">
              <w:rPr>
                <w:rFonts w:ascii="Times New Roman" w:hAnsi="Times New Roman" w:cs="Times New Roman"/>
                <w:sz w:val="24"/>
              </w:rPr>
              <w:t xml:space="preserve">Поэтому, </w:t>
            </w:r>
            <w:r w:rsidR="00D6370E">
              <w:rPr>
                <w:rFonts w:ascii="Times New Roman" w:hAnsi="Times New Roman" w:cs="Times New Roman"/>
                <w:sz w:val="24"/>
              </w:rPr>
              <w:t>на рисунке «Ствол старого дерева»  Ф. Васильев изображает контуры близко расположенных веток более резкими, контрастными по отношению к фону, а уходящие вдаль рисует мягкими, более сливающимися по тону с фоном.</w:t>
            </w:r>
          </w:p>
          <w:p w:rsidR="00D6370E" w:rsidRDefault="00D6370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D6370E" w:rsidRDefault="00D6370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D6370E" w:rsidRDefault="00D6370E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D6370E" w:rsidRDefault="00B20AA0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Обратите внимание,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20AA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Ф.</w:t>
            </w:r>
            <w:r w:rsidR="00D6370E">
              <w:rPr>
                <w:rFonts w:ascii="Times New Roman" w:hAnsi="Times New Roman" w:cs="Times New Roman"/>
                <w:sz w:val="24"/>
              </w:rPr>
              <w:t>Васильев</w:t>
            </w:r>
            <w:proofErr w:type="spellEnd"/>
            <w:r w:rsidR="00D637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02B61">
              <w:rPr>
                <w:rFonts w:ascii="Times New Roman" w:hAnsi="Times New Roman" w:cs="Times New Roman"/>
                <w:sz w:val="24"/>
              </w:rPr>
              <w:t>не только варьирует резкость контуров в зависимости от движения ветвей в пространстве, н</w:t>
            </w:r>
            <w:r>
              <w:rPr>
                <w:rFonts w:ascii="Times New Roman" w:hAnsi="Times New Roman" w:cs="Times New Roman"/>
                <w:sz w:val="24"/>
              </w:rPr>
              <w:t xml:space="preserve">о и мастерски сменяет контраст </w:t>
            </w:r>
            <w:bookmarkStart w:id="0" w:name="_GoBack"/>
            <w:bookmarkEnd w:id="0"/>
            <w:r w:rsidR="00302B61">
              <w:rPr>
                <w:rFonts w:ascii="Times New Roman" w:hAnsi="Times New Roman" w:cs="Times New Roman"/>
                <w:sz w:val="24"/>
              </w:rPr>
              <w:t xml:space="preserve">между светом и тенью на первом плане деликатными тоновыми отношениями </w:t>
            </w:r>
            <w:proofErr w:type="gramStart"/>
            <w:r w:rsidR="00302B6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302B61">
              <w:rPr>
                <w:rFonts w:ascii="Times New Roman" w:hAnsi="Times New Roman" w:cs="Times New Roman"/>
                <w:sz w:val="24"/>
              </w:rPr>
              <w:t xml:space="preserve"> дальнем.</w:t>
            </w: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B20AA0" w:rsidP="00127C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Ф.</w:t>
            </w:r>
            <w:r w:rsidR="00302B61">
              <w:rPr>
                <w:rFonts w:ascii="Times New Roman" w:hAnsi="Times New Roman" w:cs="Times New Roman"/>
                <w:sz w:val="24"/>
              </w:rPr>
              <w:t>Васильев</w:t>
            </w:r>
            <w:proofErr w:type="spellEnd"/>
            <w:r w:rsidR="00302B61">
              <w:rPr>
                <w:rFonts w:ascii="Times New Roman" w:hAnsi="Times New Roman" w:cs="Times New Roman"/>
                <w:sz w:val="24"/>
              </w:rPr>
              <w:t xml:space="preserve"> передает движение веток дерева в пространстве, применяя различную степень их детализации.</w:t>
            </w: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</w:p>
          <w:p w:rsidR="00302B61" w:rsidRPr="00C00D5B" w:rsidRDefault="00B20AA0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-На рисунке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</w:t>
            </w:r>
            <w:r w:rsidR="00302B61">
              <w:rPr>
                <w:rFonts w:ascii="Times New Roman" w:hAnsi="Times New Roman" w:cs="Times New Roman"/>
                <w:sz w:val="24"/>
              </w:rPr>
              <w:t>Саврасова</w:t>
            </w:r>
            <w:proofErr w:type="spellEnd"/>
            <w:r w:rsidR="00302B61">
              <w:rPr>
                <w:rFonts w:ascii="Times New Roman" w:hAnsi="Times New Roman" w:cs="Times New Roman"/>
                <w:sz w:val="24"/>
              </w:rPr>
              <w:t xml:space="preserve"> «начало весны» тающий снег,</w:t>
            </w:r>
            <w:r w:rsidR="009011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02B61">
              <w:rPr>
                <w:rFonts w:ascii="Times New Roman" w:hAnsi="Times New Roman" w:cs="Times New Roman"/>
                <w:sz w:val="24"/>
              </w:rPr>
              <w:t xml:space="preserve">покрывающий большое пространство поля, выполнен растяжкой от светлого на первом плане к более </w:t>
            </w:r>
            <w:proofErr w:type="gramStart"/>
            <w:r w:rsidR="00302B61">
              <w:rPr>
                <w:rFonts w:ascii="Times New Roman" w:hAnsi="Times New Roman" w:cs="Times New Roman"/>
                <w:sz w:val="24"/>
              </w:rPr>
              <w:t>темному</w:t>
            </w:r>
            <w:proofErr w:type="gramEnd"/>
            <w:r w:rsidR="00302B61">
              <w:rPr>
                <w:rFonts w:ascii="Times New Roman" w:hAnsi="Times New Roman" w:cs="Times New Roman"/>
                <w:sz w:val="24"/>
              </w:rPr>
              <w:t xml:space="preserve"> на дальнем. </w:t>
            </w:r>
            <w:r w:rsidR="00901132">
              <w:rPr>
                <w:rFonts w:ascii="Times New Roman" w:hAnsi="Times New Roman" w:cs="Times New Roman"/>
                <w:sz w:val="24"/>
              </w:rPr>
              <w:t>Темные деревья, наоборот, постепенно высветляются по мере удаления в глубину пространства.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 группа озвучивает первое правило воздушной перспективы:</w:t>
            </w:r>
          </w:p>
          <w:p w:rsidR="00C00D5B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  <w:r w:rsidRPr="00C00D5B">
              <w:rPr>
                <w:rFonts w:ascii="Times New Roman" w:hAnsi="Times New Roman" w:cs="Times New Roman"/>
                <w:b/>
                <w:sz w:val="24"/>
              </w:rPr>
              <w:t xml:space="preserve">Ближайшие к зрителю объекты мы видим чётко и ясно, а те, что удаляются - мягко, в </w:t>
            </w:r>
            <w:proofErr w:type="spellStart"/>
            <w:r w:rsidRPr="00C00D5B">
              <w:rPr>
                <w:rFonts w:ascii="Times New Roman" w:hAnsi="Times New Roman" w:cs="Times New Roman"/>
                <w:b/>
                <w:sz w:val="24"/>
              </w:rPr>
              <w:t>расфокусе</w:t>
            </w:r>
            <w:proofErr w:type="spellEnd"/>
            <w:r w:rsidRPr="00C00D5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C00D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0D5B" w:rsidRDefault="00C00D5B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группа озвучивает второе правило воздушной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перспективы:</w:t>
            </w:r>
          </w:p>
          <w:p w:rsidR="00D6370E" w:rsidRDefault="00D6370E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370E">
              <w:rPr>
                <w:rFonts w:ascii="Times New Roman" w:hAnsi="Times New Roman" w:cs="Times New Roman"/>
                <w:b/>
                <w:sz w:val="24"/>
              </w:rPr>
              <w:t>Все элементы действительности, расположенные на первом плане, максимально объёмные, по мере удаления от зрителя светотень менее ярко выражена, а предметы становятся более плоскими, по сравнению с объектами первого плана.</w:t>
            </w:r>
          </w:p>
          <w:p w:rsidR="00D6370E" w:rsidRP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группа озвучивает третье правило воздушной перспективы:</w:t>
            </w:r>
          </w:p>
          <w:p w:rsidR="00C00D5B" w:rsidRDefault="00D6370E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370E">
              <w:rPr>
                <w:rFonts w:ascii="Times New Roman" w:hAnsi="Times New Roman" w:cs="Times New Roman"/>
                <w:b/>
                <w:sz w:val="24"/>
              </w:rPr>
              <w:t>Все элементы переднего плана прорисовываем подробно, а те, что удаляются в глубину от зрителя - обобщённо.</w:t>
            </w:r>
          </w:p>
          <w:p w:rsidR="00302B61" w:rsidRDefault="00302B61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группа озвучивает четвертое правило воздушной перспективы:</w:t>
            </w:r>
          </w:p>
          <w:p w:rsidR="00253F8A" w:rsidRPr="00B20AA0" w:rsidRDefault="00302B61" w:rsidP="00127C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2B61">
              <w:rPr>
                <w:rFonts w:ascii="Times New Roman" w:hAnsi="Times New Roman" w:cs="Times New Roman"/>
                <w:b/>
                <w:sz w:val="24"/>
              </w:rPr>
              <w:t>На большой глубине от зрителя тёмные предметы кажутся светлее, а светлые наоборот, темнее.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43589C" w:rsidRDefault="00127C94" w:rsidP="00127C94">
            <w:pPr>
              <w:shd w:val="clear" w:color="auto" w:fill="FFFFFF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127C94">
              <w:rPr>
                <w:rFonts w:ascii="Times New Roman" w:hAnsi="Times New Roman" w:cs="Times New Roman"/>
                <w:sz w:val="24"/>
              </w:rPr>
              <w:lastRenderedPageBreak/>
              <w:t>Определение  правил воздушной перспективы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Самостоятельная работа по образцу или эталону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Pr="00B20AA0" w:rsidRDefault="00127C94" w:rsidP="00127C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901132" w:rsidRPr="00127C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Выполните тоновую 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арисовку многопланового пейзажа</w:t>
            </w:r>
            <w:r w:rsidR="00901132" w:rsidRPr="00127C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передавая пространство в тоновом рисунке, используя приемы передачи воздушной перспективы, весь рисунок выполнять от руки, без помощи линеек, построение </w:t>
            </w:r>
            <w:r w:rsidR="00901132" w:rsidRPr="00127C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выполняем тонкими линиями, чтобы при необходимости можно было легко исправить.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Pr="009127FB" w:rsidRDefault="00901132" w:rsidP="00127C9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Рисуют пейзаж, применяя выработанные правили линейной и воздушной перспективы.</w:t>
            </w:r>
            <w:proofErr w:type="gramEnd"/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127C94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27C94">
              <w:rPr>
                <w:rFonts w:ascii="Times New Roman" w:hAnsi="Times New Roman" w:cs="Times New Roman"/>
                <w:sz w:val="24"/>
              </w:rPr>
              <w:t>ыполня</w:t>
            </w:r>
            <w:r>
              <w:rPr>
                <w:rFonts w:ascii="Times New Roman" w:hAnsi="Times New Roman" w:cs="Times New Roman"/>
                <w:sz w:val="24"/>
              </w:rPr>
              <w:t>ют</w:t>
            </w:r>
            <w:r w:rsidRPr="00127C94">
              <w:rPr>
                <w:rFonts w:ascii="Times New Roman" w:hAnsi="Times New Roman" w:cs="Times New Roman"/>
                <w:sz w:val="24"/>
              </w:rPr>
              <w:t xml:space="preserve"> творческую работу, используя свою фантазию и воображение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Включение в систему знаний и повторения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закрепления знаний:</w:t>
            </w:r>
          </w:p>
          <w:p w:rsidR="00253F8A" w:rsidRPr="00901132" w:rsidRDefault="009B671E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F3025">
              <w:rPr>
                <w:rFonts w:ascii="Times New Roman" w:hAnsi="Times New Roman" w:cs="Times New Roman"/>
                <w:sz w:val="24"/>
              </w:rPr>
              <w:t>С явлениями какой персп</w:t>
            </w:r>
            <w:r w:rsidR="00B20AA0">
              <w:rPr>
                <w:rFonts w:ascii="Times New Roman" w:hAnsi="Times New Roman" w:cs="Times New Roman"/>
                <w:sz w:val="24"/>
              </w:rPr>
              <w:t>ективы мы сегодня познакомились</w:t>
            </w:r>
            <w:r w:rsidR="00BF3025">
              <w:rPr>
                <w:rFonts w:ascii="Times New Roman" w:hAnsi="Times New Roman" w:cs="Times New Roman"/>
                <w:sz w:val="24"/>
              </w:rPr>
              <w:t>? Назовите основные приемы, позволяющие передать воздух в рисунке.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материалу урока.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Владеть </w:t>
            </w:r>
            <w:r w:rsidR="00BF3025">
              <w:rPr>
                <w:rFonts w:ascii="Times New Roman" w:hAnsi="Times New Roman" w:cs="Times New Roman"/>
                <w:sz w:val="24"/>
              </w:rPr>
              <w:t xml:space="preserve">художественными </w:t>
            </w:r>
            <w:r>
              <w:rPr>
                <w:rFonts w:ascii="Times New Roman" w:hAnsi="Times New Roman" w:cs="Times New Roman"/>
                <w:sz w:val="24"/>
              </w:rPr>
              <w:t>терминами в пределах изучаемой темы.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учебной деятельности на уроке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BF3025" w:rsidRDefault="00BF3025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- Работа закончена. 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BF3025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Ученики вывешивают свои работы на магнитной доске для обсуждения. Высказывают свое мнение о том, что удачно и не удачно. Анализируют, </w:t>
            </w:r>
            <w:proofErr w:type="gramStart"/>
            <w:r>
              <w:rPr>
                <w:rFonts w:ascii="Times New Roman" w:hAnsi="Times New Roman" w:cs="Times New Roman"/>
              </w:rPr>
              <w:t>несоблюдение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каких правил перспективы привело к ухудшению результата.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71E" w:rsidRDefault="009B671E" w:rsidP="00127C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Анализируют, оценивают работу друг </w:t>
            </w:r>
            <w:proofErr w:type="spellStart"/>
            <w:r>
              <w:rPr>
                <w:rFonts w:ascii="Times New Roman" w:hAnsi="Times New Roman" w:cs="Times New Roman"/>
              </w:rPr>
              <w:t>друга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редлагают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пути исправления ошибок.</w:t>
            </w:r>
          </w:p>
          <w:p w:rsidR="00253F8A" w:rsidRDefault="00253F8A" w:rsidP="00127C9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Определять 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 для самоподготовки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B20AA0" w:rsidRDefault="009B671E" w:rsidP="00B20AA0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нарушения воздушной и линейной перспективы на картине Уильяма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огарта «Фальшивая перспектива» 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дневником.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Понимать основную суть домашнего задания.</w:t>
            </w:r>
          </w:p>
        </w:tc>
      </w:tr>
      <w:tr w:rsidR="00D6370E" w:rsidTr="00E6008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Оценки за урок</w:t>
            </w:r>
          </w:p>
        </w:tc>
        <w:tc>
          <w:tcPr>
            <w:tcW w:w="5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Выставление оценок за урок.</w:t>
            </w:r>
          </w:p>
        </w:tc>
        <w:tc>
          <w:tcPr>
            <w:tcW w:w="3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Pr="00B20AA0" w:rsidRDefault="00253F8A" w:rsidP="00127C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дневником в сотрудничестве с учителем.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8A" w:rsidRDefault="00253F8A" w:rsidP="00127C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937AE" w:rsidRDefault="00E937AE"/>
    <w:sectPr w:rsidR="00E937AE" w:rsidSect="002F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9F"/>
    <w:multiLevelType w:val="hybridMultilevel"/>
    <w:tmpl w:val="37DEC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6368B"/>
    <w:multiLevelType w:val="hybridMultilevel"/>
    <w:tmpl w:val="51F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A6419"/>
    <w:multiLevelType w:val="hybridMultilevel"/>
    <w:tmpl w:val="E98415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D3404"/>
    <w:multiLevelType w:val="hybridMultilevel"/>
    <w:tmpl w:val="9C8ACE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029C3"/>
    <w:multiLevelType w:val="hybridMultilevel"/>
    <w:tmpl w:val="CC72C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72FB4"/>
    <w:multiLevelType w:val="hybridMultilevel"/>
    <w:tmpl w:val="7732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E2550"/>
    <w:multiLevelType w:val="hybridMultilevel"/>
    <w:tmpl w:val="F6E43A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B5CE9"/>
    <w:multiLevelType w:val="hybridMultilevel"/>
    <w:tmpl w:val="A006B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D33CA"/>
    <w:multiLevelType w:val="hybridMultilevel"/>
    <w:tmpl w:val="A5C4D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D123F"/>
    <w:multiLevelType w:val="hybridMultilevel"/>
    <w:tmpl w:val="6BFE8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429B8"/>
    <w:multiLevelType w:val="hybridMultilevel"/>
    <w:tmpl w:val="3E78D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07B3"/>
    <w:multiLevelType w:val="hybridMultilevel"/>
    <w:tmpl w:val="26B44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C6462"/>
    <w:multiLevelType w:val="hybridMultilevel"/>
    <w:tmpl w:val="B3C28E02"/>
    <w:lvl w:ilvl="0" w:tplc="4C08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A3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B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EA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0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EC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29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E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4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E6A3139"/>
    <w:multiLevelType w:val="hybridMultilevel"/>
    <w:tmpl w:val="282E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97D50"/>
    <w:multiLevelType w:val="hybridMultilevel"/>
    <w:tmpl w:val="DEACED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D7D66"/>
    <w:multiLevelType w:val="hybridMultilevel"/>
    <w:tmpl w:val="8F74C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FB1"/>
    <w:multiLevelType w:val="hybridMultilevel"/>
    <w:tmpl w:val="C13E1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DC0DB2"/>
    <w:multiLevelType w:val="hybridMultilevel"/>
    <w:tmpl w:val="532E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F4E10"/>
    <w:multiLevelType w:val="hybridMultilevel"/>
    <w:tmpl w:val="F99A3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0667C7"/>
    <w:multiLevelType w:val="hybridMultilevel"/>
    <w:tmpl w:val="01E0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12"/>
  </w:num>
  <w:num w:numId="15">
    <w:abstractNumId w:val="0"/>
  </w:num>
  <w:num w:numId="16">
    <w:abstractNumId w:val="11"/>
  </w:num>
  <w:num w:numId="17">
    <w:abstractNumId w:val="13"/>
  </w:num>
  <w:num w:numId="18">
    <w:abstractNumId w:val="19"/>
  </w:num>
  <w:num w:numId="19">
    <w:abstractNumId w:val="5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F8A"/>
    <w:rsid w:val="00127C94"/>
    <w:rsid w:val="001B6A63"/>
    <w:rsid w:val="001C507E"/>
    <w:rsid w:val="001E59CD"/>
    <w:rsid w:val="001F3D64"/>
    <w:rsid w:val="00214FC0"/>
    <w:rsid w:val="00224589"/>
    <w:rsid w:val="00253F8A"/>
    <w:rsid w:val="002F66A7"/>
    <w:rsid w:val="00302B61"/>
    <w:rsid w:val="003F28C6"/>
    <w:rsid w:val="005A05F8"/>
    <w:rsid w:val="006A7228"/>
    <w:rsid w:val="00752566"/>
    <w:rsid w:val="00795EB8"/>
    <w:rsid w:val="007A5804"/>
    <w:rsid w:val="008802BE"/>
    <w:rsid w:val="008E1A8A"/>
    <w:rsid w:val="00901132"/>
    <w:rsid w:val="00964E5C"/>
    <w:rsid w:val="009B671E"/>
    <w:rsid w:val="00A62F92"/>
    <w:rsid w:val="00AA0976"/>
    <w:rsid w:val="00B20AA0"/>
    <w:rsid w:val="00B35906"/>
    <w:rsid w:val="00B53FF2"/>
    <w:rsid w:val="00BF3025"/>
    <w:rsid w:val="00C00D5B"/>
    <w:rsid w:val="00CF2BDA"/>
    <w:rsid w:val="00D6370E"/>
    <w:rsid w:val="00E37A82"/>
    <w:rsid w:val="00E937AE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8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53F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Надежда</cp:lastModifiedBy>
  <cp:revision>2</cp:revision>
  <dcterms:created xsi:type="dcterms:W3CDTF">2021-06-02T10:21:00Z</dcterms:created>
  <dcterms:modified xsi:type="dcterms:W3CDTF">2021-06-02T10:21:00Z</dcterms:modified>
</cp:coreProperties>
</file>