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25" w:rsidRPr="00C8753D" w:rsidRDefault="00F15D25" w:rsidP="00F15D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3D">
        <w:rPr>
          <w:rFonts w:ascii="Times New Roman" w:hAnsi="Times New Roman" w:cs="Times New Roman"/>
          <w:b/>
          <w:sz w:val="24"/>
          <w:szCs w:val="24"/>
        </w:rPr>
        <w:t>Рабочий лист.</w:t>
      </w:r>
    </w:p>
    <w:p w:rsidR="00566B33" w:rsidRPr="00B32CC6" w:rsidRDefault="00F15D25" w:rsidP="00566B33">
      <w:pPr>
        <w:rPr>
          <w:rFonts w:ascii="Times New Roman" w:hAnsi="Times New Roman" w:cs="Times New Roman"/>
          <w:b/>
          <w:sz w:val="24"/>
          <w:szCs w:val="24"/>
        </w:rPr>
      </w:pPr>
      <w:r w:rsidRPr="00B32CC6">
        <w:rPr>
          <w:rFonts w:ascii="Times New Roman" w:hAnsi="Times New Roman" w:cs="Times New Roman"/>
          <w:b/>
          <w:sz w:val="24"/>
          <w:szCs w:val="24"/>
        </w:rPr>
        <w:t>Ф.И._________________________________________________________</w:t>
      </w:r>
    </w:p>
    <w:p w:rsidR="00F15D25" w:rsidRPr="00B32CC6" w:rsidRDefault="006E70B8" w:rsidP="00566B33">
      <w:pPr>
        <w:rPr>
          <w:rFonts w:ascii="Times New Roman" w:hAnsi="Times New Roman"/>
          <w:b/>
          <w:sz w:val="24"/>
          <w:szCs w:val="24"/>
        </w:rPr>
      </w:pPr>
      <w:r w:rsidRPr="00B32CC6">
        <w:rPr>
          <w:rFonts w:ascii="Times New Roman" w:hAnsi="Times New Roman" w:cs="Times New Roman"/>
          <w:b/>
          <w:sz w:val="24"/>
          <w:szCs w:val="24"/>
        </w:rPr>
        <w:t xml:space="preserve">1. Характеристика и стили речи </w:t>
      </w:r>
      <w:r w:rsidRPr="00B32CC6">
        <w:rPr>
          <w:rFonts w:ascii="Times New Roman" w:hAnsi="Times New Roman"/>
          <w:b/>
          <w:sz w:val="24"/>
          <w:szCs w:val="24"/>
        </w:rPr>
        <w:t xml:space="preserve"> перепутались. Соотнесите их стрелочками. Работайте в парах, советуйтесь друг с другом.</w:t>
      </w:r>
    </w:p>
    <w:tbl>
      <w:tblPr>
        <w:tblStyle w:val="a6"/>
        <w:tblW w:w="0" w:type="auto"/>
        <w:tblInd w:w="360" w:type="dxa"/>
        <w:tblLayout w:type="fixed"/>
        <w:tblLook w:val="04A0"/>
      </w:tblPr>
      <w:tblGrid>
        <w:gridCol w:w="315"/>
        <w:gridCol w:w="7655"/>
        <w:gridCol w:w="2693"/>
      </w:tblGrid>
      <w:tr w:rsidR="00AA65D6" w:rsidTr="00B32CC6">
        <w:tc>
          <w:tcPr>
            <w:tcW w:w="315" w:type="dxa"/>
          </w:tcPr>
          <w:p w:rsidR="00AA65D6" w:rsidRPr="00B32CC6" w:rsidRDefault="00AA65D6" w:rsidP="000C59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2C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A65D6" w:rsidRPr="00B32CC6" w:rsidRDefault="00AA65D6" w:rsidP="000C59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2CC6">
              <w:rPr>
                <w:rFonts w:ascii="Times New Roman" w:hAnsi="Times New Roman"/>
                <w:sz w:val="24"/>
                <w:szCs w:val="24"/>
              </w:rPr>
              <w:t>Информация точная, аргументированная. Исключает приблизительности.</w:t>
            </w:r>
            <w:r w:rsidRPr="00B32CC6">
              <w:rPr>
                <w:rFonts w:ascii="Times New Roman" w:hAnsi="Times New Roman"/>
                <w:sz w:val="24"/>
                <w:szCs w:val="24"/>
              </w:rPr>
              <w:tab/>
            </w:r>
            <w:r w:rsidRPr="00B32CC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AA65D6" w:rsidRDefault="00AA65D6" w:rsidP="000C59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D6" w:rsidRDefault="00AA65D6" w:rsidP="000C59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Разговорный</w:t>
            </w:r>
          </w:p>
        </w:tc>
      </w:tr>
      <w:tr w:rsidR="00AA65D6" w:rsidTr="00B32CC6">
        <w:tc>
          <w:tcPr>
            <w:tcW w:w="315" w:type="dxa"/>
          </w:tcPr>
          <w:p w:rsidR="00AA65D6" w:rsidRPr="00B32CC6" w:rsidRDefault="00AA65D6" w:rsidP="000C59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2C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AA65D6" w:rsidRPr="00B32CC6" w:rsidRDefault="00AA65D6" w:rsidP="000C59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2CC6">
              <w:rPr>
                <w:rFonts w:ascii="Times New Roman" w:hAnsi="Times New Roman"/>
                <w:sz w:val="24"/>
                <w:szCs w:val="24"/>
              </w:rPr>
              <w:t>Информация официальная, по общепринятому стандарту, в виде документа излагается что-либо.</w:t>
            </w:r>
          </w:p>
        </w:tc>
        <w:tc>
          <w:tcPr>
            <w:tcW w:w="2693" w:type="dxa"/>
          </w:tcPr>
          <w:p w:rsidR="00AA65D6" w:rsidRDefault="00AA65D6" w:rsidP="000C59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D6" w:rsidRDefault="00AA65D6" w:rsidP="000C59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Публицистический</w:t>
            </w:r>
          </w:p>
        </w:tc>
      </w:tr>
      <w:tr w:rsidR="00AA65D6" w:rsidTr="00B32CC6">
        <w:tc>
          <w:tcPr>
            <w:tcW w:w="315" w:type="dxa"/>
          </w:tcPr>
          <w:p w:rsidR="00AA65D6" w:rsidRPr="00B32CC6" w:rsidRDefault="00AA65D6" w:rsidP="000C59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2C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AA65D6" w:rsidRPr="00B32CC6" w:rsidRDefault="00AA65D6" w:rsidP="000C59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2CC6">
              <w:rPr>
                <w:rFonts w:ascii="Times New Roman" w:hAnsi="Times New Roman"/>
                <w:sz w:val="24"/>
                <w:szCs w:val="24"/>
              </w:rPr>
              <w:t>Непринуждённо, без забот о литературной правильности речи. Сообщается что-либо в процессе общения людей.</w:t>
            </w:r>
          </w:p>
        </w:tc>
        <w:tc>
          <w:tcPr>
            <w:tcW w:w="2693" w:type="dxa"/>
          </w:tcPr>
          <w:p w:rsidR="00AA65D6" w:rsidRDefault="00AA65D6" w:rsidP="000C59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D6" w:rsidRDefault="00AA65D6" w:rsidP="000C59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</w:t>
            </w:r>
          </w:p>
        </w:tc>
      </w:tr>
      <w:tr w:rsidR="00AA65D6" w:rsidTr="00B32CC6">
        <w:tc>
          <w:tcPr>
            <w:tcW w:w="315" w:type="dxa"/>
          </w:tcPr>
          <w:p w:rsidR="00AA65D6" w:rsidRPr="00B32CC6" w:rsidRDefault="00AA65D6" w:rsidP="000C59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2C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AA65D6" w:rsidRPr="00B32CC6" w:rsidRDefault="00AA65D6" w:rsidP="000C59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2CC6">
              <w:rPr>
                <w:rFonts w:ascii="Times New Roman" w:hAnsi="Times New Roman"/>
                <w:sz w:val="24"/>
                <w:szCs w:val="24"/>
              </w:rPr>
              <w:t>Прямая и призывная информация, с целью воздействия на читателя (слушателя) выражается гражданская позиция автора в связи с чем-либо.</w:t>
            </w:r>
            <w:r w:rsidRPr="00B32CC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:rsidR="00AA65D6" w:rsidRDefault="00AA65D6" w:rsidP="000C59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D6" w:rsidRDefault="00AA65D6" w:rsidP="000C59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</w:p>
        </w:tc>
      </w:tr>
      <w:tr w:rsidR="00AA65D6" w:rsidTr="00B32CC6">
        <w:tc>
          <w:tcPr>
            <w:tcW w:w="315" w:type="dxa"/>
          </w:tcPr>
          <w:p w:rsidR="00AA65D6" w:rsidRPr="00B32CC6" w:rsidRDefault="00AA65D6" w:rsidP="000C599F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2C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655" w:type="dxa"/>
          </w:tcPr>
          <w:p w:rsidR="00AA65D6" w:rsidRPr="00B32CC6" w:rsidRDefault="00AA65D6" w:rsidP="000C59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2C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Применяется в </w:t>
            </w:r>
            <w:r w:rsidRPr="00B32CC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художественной </w:t>
            </w:r>
            <w:r w:rsidRPr="00B32C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литературе. </w:t>
            </w:r>
            <w:r w:rsidRPr="00B32CC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Этот</w:t>
            </w:r>
            <w:r w:rsidRPr="00B32C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32CC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стиль</w:t>
            </w:r>
            <w:r w:rsidRPr="00B32C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воздействует на воображение, психику и чувства читателя, передаёт мысли и чувства автора...</w:t>
            </w:r>
            <w:r w:rsidRPr="00B32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A65D6" w:rsidRDefault="00AA65D6" w:rsidP="000C599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5D6" w:rsidRDefault="00AA65D6" w:rsidP="006E70B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Официально-деловой</w:t>
            </w:r>
          </w:p>
        </w:tc>
      </w:tr>
    </w:tbl>
    <w:p w:rsidR="006E70B8" w:rsidRDefault="006500EA" w:rsidP="006E70B8">
      <w:pPr>
        <w:pStyle w:val="a5"/>
        <w:ind w:left="39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oundrect id="_x0000_s1028" style="position:absolute;left:0;text-align:left;margin-left:511.55pt;margin-top:6.9pt;width:57.75pt;height:43.5pt;z-index:251659264;mso-position-horizontal-relative:text;mso-position-vertical-relative:text" arcsize="10923f">
            <v:textbox>
              <w:txbxContent>
                <w:p w:rsidR="006500EA" w:rsidRPr="00B32CC6" w:rsidRDefault="006500EA" w:rsidP="006500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32CC6">
                    <w:rPr>
                      <w:rFonts w:ascii="Times New Roman" w:hAnsi="Times New Roman" w:cs="Times New Roman"/>
                    </w:rPr>
                    <w:t>оценка</w:t>
                  </w:r>
                </w:p>
              </w:txbxContent>
            </v:textbox>
          </v:roundrect>
        </w:pict>
      </w:r>
    </w:p>
    <w:p w:rsidR="006E70B8" w:rsidRPr="00B32CC6" w:rsidRDefault="006E70B8" w:rsidP="006E70B8">
      <w:pPr>
        <w:pStyle w:val="a5"/>
        <w:ind w:left="394" w:hanging="394"/>
        <w:rPr>
          <w:rFonts w:ascii="Times New Roman" w:hAnsi="Times New Roman"/>
          <w:b/>
          <w:sz w:val="24"/>
          <w:szCs w:val="24"/>
          <w:u w:val="single"/>
        </w:rPr>
      </w:pPr>
      <w:r w:rsidRPr="00B32CC6">
        <w:rPr>
          <w:rFonts w:ascii="Times New Roman" w:hAnsi="Times New Roman"/>
          <w:b/>
          <w:sz w:val="24"/>
          <w:szCs w:val="24"/>
        </w:rPr>
        <w:t xml:space="preserve">2. </w:t>
      </w:r>
      <w:r w:rsidRPr="00B32CC6">
        <w:rPr>
          <w:rFonts w:ascii="Times New Roman" w:hAnsi="Times New Roman"/>
          <w:b/>
          <w:sz w:val="24"/>
          <w:szCs w:val="24"/>
          <w:u w:val="single"/>
        </w:rPr>
        <w:t>Работа с публицистическим текстом.</w:t>
      </w:r>
    </w:p>
    <w:p w:rsidR="006E70B8" w:rsidRDefault="006E70B8" w:rsidP="006E7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Используя слова для справок, восстановите текст.</w:t>
      </w:r>
    </w:p>
    <w:p w:rsidR="006E70B8" w:rsidRPr="00B44BFC" w:rsidRDefault="00AA65D6" w:rsidP="00AA65D6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E70B8" w:rsidRPr="00B44BFC">
        <w:rPr>
          <w:rFonts w:ascii="Times New Roman" w:hAnsi="Times New Roman"/>
          <w:sz w:val="24"/>
          <w:szCs w:val="24"/>
        </w:rPr>
        <w:t>В честь 75-летия</w:t>
      </w:r>
      <w:r>
        <w:rPr>
          <w:rFonts w:ascii="Times New Roman" w:hAnsi="Times New Roman"/>
          <w:sz w:val="24"/>
          <w:szCs w:val="24"/>
        </w:rPr>
        <w:t>_</w:t>
      </w:r>
      <w:r w:rsidR="00B32CC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</w:t>
      </w:r>
      <w:r w:rsidR="006E70B8" w:rsidRPr="00B44BFC">
        <w:rPr>
          <w:rFonts w:ascii="Times New Roman" w:hAnsi="Times New Roman"/>
          <w:sz w:val="24"/>
          <w:szCs w:val="24"/>
        </w:rPr>
        <w:t xml:space="preserve">, а также для сохранения исторической памяти 2020 год объявлен в России Годом </w:t>
      </w:r>
      <w:proofErr w:type="spellStart"/>
      <w:r>
        <w:rPr>
          <w:rFonts w:ascii="Times New Roman" w:hAnsi="Times New Roman"/>
          <w:sz w:val="24"/>
          <w:szCs w:val="24"/>
        </w:rPr>
        <w:t>____________</w:t>
      </w:r>
      <w:r w:rsidR="006E70B8" w:rsidRPr="00B44BFC">
        <w:rPr>
          <w:rFonts w:ascii="Times New Roman" w:hAnsi="Times New Roman"/>
          <w:sz w:val="24"/>
          <w:szCs w:val="24"/>
        </w:rPr>
        <w:t>и</w:t>
      </w:r>
      <w:proofErr w:type="spellEnd"/>
      <w:r w:rsidR="006E70B8" w:rsidRPr="00B44BFC">
        <w:rPr>
          <w:rFonts w:ascii="Times New Roman" w:hAnsi="Times New Roman"/>
          <w:sz w:val="24"/>
          <w:szCs w:val="24"/>
        </w:rPr>
        <w:t xml:space="preserve"> славы. </w:t>
      </w:r>
      <w:proofErr w:type="gramStart"/>
      <w:r w:rsidR="006E70B8" w:rsidRPr="00B44BFC">
        <w:rPr>
          <w:rFonts w:ascii="Times New Roman" w:hAnsi="Times New Roman"/>
          <w:sz w:val="24"/>
          <w:szCs w:val="24"/>
        </w:rPr>
        <w:t>В коллекцию, подготовленную Национальной</w:t>
      </w:r>
      <w:r>
        <w:rPr>
          <w:rFonts w:ascii="Times New Roman" w:hAnsi="Times New Roman"/>
          <w:sz w:val="24"/>
          <w:szCs w:val="24"/>
        </w:rPr>
        <w:t xml:space="preserve"> ____________________</w:t>
      </w:r>
      <w:r w:rsidR="006E70B8" w:rsidRPr="00B44BFC">
        <w:rPr>
          <w:rFonts w:ascii="Times New Roman" w:hAnsi="Times New Roman"/>
          <w:sz w:val="24"/>
          <w:szCs w:val="24"/>
        </w:rPr>
        <w:t xml:space="preserve"> имени Н.Г. </w:t>
      </w:r>
      <w:proofErr w:type="spellStart"/>
      <w:r w:rsidR="006E70B8" w:rsidRPr="00B44BFC">
        <w:rPr>
          <w:rFonts w:ascii="Times New Roman" w:hAnsi="Times New Roman"/>
          <w:sz w:val="24"/>
          <w:szCs w:val="24"/>
        </w:rPr>
        <w:t>Доможакова</w:t>
      </w:r>
      <w:proofErr w:type="spellEnd"/>
      <w:r w:rsidR="006E70B8" w:rsidRPr="00B44BFC">
        <w:rPr>
          <w:rFonts w:ascii="Times New Roman" w:hAnsi="Times New Roman"/>
          <w:sz w:val="24"/>
          <w:szCs w:val="24"/>
        </w:rPr>
        <w:t>, вошли электронные копии изданий:</w:t>
      </w:r>
      <w:proofErr w:type="gramEnd"/>
      <w:r w:rsidR="006E70B8" w:rsidRPr="00B44BFC">
        <w:rPr>
          <w:rFonts w:ascii="Times New Roman" w:hAnsi="Times New Roman"/>
          <w:sz w:val="24"/>
          <w:szCs w:val="24"/>
        </w:rPr>
        <w:t xml:space="preserve"> «Книга памяти погибших и пропавших</w:t>
      </w:r>
      <w:r w:rsidR="00B32CC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</w:t>
      </w:r>
      <w:r w:rsidR="006E70B8" w:rsidRPr="00B44BFC">
        <w:rPr>
          <w:rFonts w:ascii="Times New Roman" w:hAnsi="Times New Roman"/>
          <w:sz w:val="24"/>
          <w:szCs w:val="24"/>
        </w:rPr>
        <w:t xml:space="preserve"> в Великой Отечественной войне 1941-1945 годов».</w:t>
      </w:r>
    </w:p>
    <w:p w:rsidR="006E70B8" w:rsidRPr="00B44BFC" w:rsidRDefault="006500EA" w:rsidP="00AA65D6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29" style="position:absolute;left:0;text-align:left;margin-left:507.8pt;margin-top:76.15pt;width:57.75pt;height:43.5pt;z-index:251661312;mso-position-horizontal-relative:text;mso-position-vertical-relative:text" arcsize="10923f">
            <v:textbox>
              <w:txbxContent>
                <w:p w:rsidR="006500EA" w:rsidRPr="00B32CC6" w:rsidRDefault="006500EA" w:rsidP="006500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32CC6">
                    <w:rPr>
                      <w:rFonts w:ascii="Times New Roman" w:hAnsi="Times New Roman" w:cs="Times New Roman"/>
                    </w:rPr>
                    <w:t>оценка</w:t>
                  </w:r>
                </w:p>
              </w:txbxContent>
            </v:textbox>
          </v:roundrect>
        </w:pict>
      </w:r>
      <w:r w:rsidR="006E70B8" w:rsidRPr="00B44BFC">
        <w:rPr>
          <w:rFonts w:ascii="Times New Roman" w:hAnsi="Times New Roman"/>
          <w:sz w:val="24"/>
          <w:szCs w:val="24"/>
        </w:rPr>
        <w:tab/>
        <w:t xml:space="preserve">За </w:t>
      </w:r>
      <w:r w:rsidR="00AA65D6">
        <w:rPr>
          <w:rFonts w:ascii="Times New Roman" w:hAnsi="Times New Roman"/>
          <w:sz w:val="24"/>
          <w:szCs w:val="24"/>
        </w:rPr>
        <w:t xml:space="preserve">эти </w:t>
      </w:r>
      <w:r w:rsidR="006E70B8" w:rsidRPr="00B44BFC">
        <w:rPr>
          <w:rFonts w:ascii="Times New Roman" w:hAnsi="Times New Roman"/>
          <w:sz w:val="24"/>
          <w:szCs w:val="24"/>
        </w:rPr>
        <w:t xml:space="preserve">годы наша республика </w:t>
      </w:r>
      <w:proofErr w:type="spellStart"/>
      <w:r w:rsidR="00B32CC6">
        <w:rPr>
          <w:rFonts w:ascii="Times New Roman" w:hAnsi="Times New Roman"/>
          <w:sz w:val="24"/>
          <w:szCs w:val="24"/>
        </w:rPr>
        <w:t>__</w:t>
      </w:r>
      <w:r w:rsidR="00AA65D6">
        <w:rPr>
          <w:rFonts w:ascii="Times New Roman" w:hAnsi="Times New Roman"/>
          <w:sz w:val="24"/>
          <w:szCs w:val="24"/>
        </w:rPr>
        <w:t>_____________</w:t>
      </w:r>
      <w:r w:rsidR="006E70B8" w:rsidRPr="00B44BFC">
        <w:rPr>
          <w:rFonts w:ascii="Times New Roman" w:hAnsi="Times New Roman"/>
          <w:sz w:val="24"/>
          <w:szCs w:val="24"/>
        </w:rPr>
        <w:t>отправила</w:t>
      </w:r>
      <w:proofErr w:type="spellEnd"/>
      <w:r w:rsidR="006E70B8" w:rsidRPr="00B44BFC">
        <w:rPr>
          <w:rFonts w:ascii="Times New Roman" w:hAnsi="Times New Roman"/>
          <w:sz w:val="24"/>
          <w:szCs w:val="24"/>
        </w:rPr>
        <w:t xml:space="preserve"> на защиту Родины 69421 человек,  которые сражались почти на всех фронтах.  30902 наших земляков пали на </w:t>
      </w:r>
      <w:proofErr w:type="spellStart"/>
      <w:r w:rsidR="006E70B8" w:rsidRPr="00B44BFC">
        <w:rPr>
          <w:rFonts w:ascii="Times New Roman" w:hAnsi="Times New Roman"/>
          <w:sz w:val="24"/>
          <w:szCs w:val="24"/>
        </w:rPr>
        <w:t>полях</w:t>
      </w:r>
      <w:r w:rsidR="00AA65D6">
        <w:rPr>
          <w:rFonts w:ascii="Times New Roman" w:hAnsi="Times New Roman"/>
          <w:sz w:val="24"/>
          <w:szCs w:val="24"/>
        </w:rPr>
        <w:t>_</w:t>
      </w:r>
      <w:r w:rsidR="00B32CC6">
        <w:rPr>
          <w:rFonts w:ascii="Times New Roman" w:hAnsi="Times New Roman"/>
          <w:sz w:val="24"/>
          <w:szCs w:val="24"/>
        </w:rPr>
        <w:t>__</w:t>
      </w:r>
      <w:r w:rsidR="00AA65D6">
        <w:rPr>
          <w:rFonts w:ascii="Times New Roman" w:hAnsi="Times New Roman"/>
          <w:sz w:val="24"/>
          <w:szCs w:val="24"/>
        </w:rPr>
        <w:t>___________</w:t>
      </w:r>
      <w:proofErr w:type="spellEnd"/>
      <w:r w:rsidR="006E70B8" w:rsidRPr="00B44BFC">
        <w:rPr>
          <w:rFonts w:ascii="Times New Roman" w:hAnsi="Times New Roman"/>
          <w:sz w:val="24"/>
          <w:szCs w:val="24"/>
        </w:rPr>
        <w:t>. Их имена увековечены в трехтомнике «Книга памяти погибших и пропавших без вести в Великой Отечественной войне 1941-1945 годов».</w:t>
      </w:r>
    </w:p>
    <w:p w:rsidR="00AA65D6" w:rsidRPr="00B32CC6" w:rsidRDefault="00AA65D6" w:rsidP="006E7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65D6">
        <w:rPr>
          <w:rFonts w:ascii="Times New Roman" w:hAnsi="Times New Roman" w:cs="Times New Roman"/>
          <w:b/>
          <w:sz w:val="24"/>
          <w:szCs w:val="24"/>
        </w:rPr>
        <w:t>Слова для справок: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5D6">
        <w:rPr>
          <w:rFonts w:ascii="Times New Roman" w:hAnsi="Times New Roman"/>
          <w:i/>
          <w:sz w:val="24"/>
          <w:szCs w:val="24"/>
        </w:rPr>
        <w:t>памяти, без вести, Великой Победы, библиотекой, Хакасия, сражений.</w:t>
      </w:r>
      <w:proofErr w:type="gramEnd"/>
    </w:p>
    <w:p w:rsidR="00AA65D6" w:rsidRPr="006500EA" w:rsidRDefault="00AA65D6" w:rsidP="006E70B8">
      <w:pPr>
        <w:rPr>
          <w:rFonts w:ascii="Times New Roman" w:hAnsi="Times New Roman"/>
          <w:b/>
          <w:sz w:val="24"/>
          <w:szCs w:val="24"/>
        </w:rPr>
      </w:pPr>
      <w:r w:rsidRPr="00B32CC6">
        <w:rPr>
          <w:rFonts w:ascii="Times New Roman" w:hAnsi="Times New Roman"/>
          <w:b/>
          <w:sz w:val="24"/>
          <w:szCs w:val="24"/>
          <w:u w:val="single"/>
        </w:rPr>
        <w:t>3.</w:t>
      </w:r>
      <w:r w:rsidR="006500EA">
        <w:rPr>
          <w:rFonts w:ascii="Times New Roman" w:hAnsi="Times New Roman"/>
          <w:b/>
          <w:sz w:val="24"/>
          <w:szCs w:val="24"/>
          <w:u w:val="single"/>
        </w:rPr>
        <w:t xml:space="preserve">  Разгадай </w:t>
      </w:r>
      <w:proofErr w:type="spellStart"/>
      <w:r w:rsidR="006500EA">
        <w:rPr>
          <w:rFonts w:ascii="Times New Roman" w:hAnsi="Times New Roman"/>
          <w:b/>
          <w:sz w:val="24"/>
          <w:szCs w:val="24"/>
          <w:u w:val="single"/>
        </w:rPr>
        <w:t>россворд</w:t>
      </w:r>
      <w:proofErr w:type="spellEnd"/>
      <w:r w:rsidR="006500EA">
        <w:rPr>
          <w:rFonts w:ascii="Times New Roman" w:hAnsi="Times New Roman"/>
          <w:b/>
          <w:sz w:val="24"/>
          <w:szCs w:val="24"/>
          <w:u w:val="single"/>
        </w:rPr>
        <w:t xml:space="preserve">. Особенности плакатного </w:t>
      </w:r>
      <w:r w:rsidR="006500EA" w:rsidRPr="006500EA">
        <w:rPr>
          <w:rFonts w:ascii="Times New Roman" w:hAnsi="Times New Roman"/>
          <w:b/>
          <w:sz w:val="24"/>
          <w:szCs w:val="24"/>
        </w:rPr>
        <w:t>искусства.</w:t>
      </w:r>
      <w:r w:rsidRPr="006500EA">
        <w:rPr>
          <w:rFonts w:ascii="Times New Roman" w:hAnsi="Times New Roman"/>
          <w:b/>
          <w:sz w:val="24"/>
          <w:szCs w:val="24"/>
        </w:rPr>
        <w:t xml:space="preserve"> </w:t>
      </w:r>
    </w:p>
    <w:p w:rsidR="006500EA" w:rsidRPr="006500EA" w:rsidRDefault="006500EA" w:rsidP="006500EA">
      <w:pPr>
        <w:pStyle w:val="a5"/>
        <w:jc w:val="both"/>
        <w:rPr>
          <w:rFonts w:ascii="Times New Roman" w:hAnsi="Times New Roman"/>
          <w:color w:val="0F243E" w:themeColor="text2" w:themeShade="80"/>
          <w:sz w:val="24"/>
          <w:szCs w:val="24"/>
          <w:u w:val="single"/>
        </w:rPr>
      </w:pPr>
      <w:r w:rsidRPr="006500EA"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26" style="position:absolute;left:0;text-align:left;margin-left:462.05pt;margin-top:183.1pt;width:93pt;height:63.4pt;z-index:251658240;mso-position-horizontal-relative:text;mso-position-vertical-relative:text" arcsize="10923f">
            <v:textbox>
              <w:txbxContent>
                <w:p w:rsidR="00B32CC6" w:rsidRPr="00B32CC6" w:rsidRDefault="00B32CC6" w:rsidP="00B32C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32CC6">
                    <w:rPr>
                      <w:rFonts w:ascii="Times New Roman" w:hAnsi="Times New Roman" w:cs="Times New Roman"/>
                    </w:rPr>
                    <w:t>Моя оценка</w:t>
                  </w:r>
                </w:p>
              </w:txbxContent>
            </v:textbox>
          </v:roundrect>
        </w:pict>
      </w:r>
      <w:r w:rsidRPr="006500EA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1270</wp:posOffset>
            </wp:positionV>
            <wp:extent cx="3657600" cy="2466975"/>
            <wp:effectExtent l="1905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161" t="24890" r="22421" b="30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0EA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</w:t>
      </w:r>
      <w:r w:rsidRPr="006500EA">
        <w:rPr>
          <w:rFonts w:ascii="Times New Roman" w:hAnsi="Times New Roman"/>
          <w:color w:val="0F243E" w:themeColor="text2" w:themeShade="80"/>
          <w:sz w:val="24"/>
          <w:szCs w:val="24"/>
          <w:u w:val="single"/>
        </w:rPr>
        <w:t>По вертикали:</w:t>
      </w:r>
    </w:p>
    <w:p w:rsidR="006500EA" w:rsidRPr="006500EA" w:rsidRDefault="006500EA" w:rsidP="006500EA">
      <w:pPr>
        <w:pStyle w:val="a5"/>
        <w:numPr>
          <w:ilvl w:val="0"/>
          <w:numId w:val="3"/>
        </w:numPr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500EA">
        <w:rPr>
          <w:rFonts w:ascii="Times New Roman" w:hAnsi="Times New Roman"/>
          <w:color w:val="0F243E" w:themeColor="text2" w:themeShade="80"/>
          <w:sz w:val="24"/>
          <w:szCs w:val="24"/>
        </w:rPr>
        <w:t>Определённого размера буквы и цифры</w:t>
      </w:r>
    </w:p>
    <w:p w:rsidR="006500EA" w:rsidRPr="006500EA" w:rsidRDefault="006500EA" w:rsidP="006500EA">
      <w:pPr>
        <w:pStyle w:val="a5"/>
        <w:numPr>
          <w:ilvl w:val="0"/>
          <w:numId w:val="3"/>
        </w:numPr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500EA">
        <w:rPr>
          <w:rFonts w:ascii="Times New Roman" w:hAnsi="Times New Roman"/>
          <w:color w:val="0F243E" w:themeColor="text2" w:themeShade="80"/>
          <w:sz w:val="24"/>
          <w:szCs w:val="24"/>
        </w:rPr>
        <w:t>Цвет, который использовался для привлечения внимания.</w:t>
      </w:r>
    </w:p>
    <w:p w:rsidR="006500EA" w:rsidRPr="006500EA" w:rsidRDefault="006500EA" w:rsidP="006500EA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6500EA">
        <w:rPr>
          <w:rFonts w:ascii="Times New Roman" w:hAnsi="Times New Roman"/>
          <w:sz w:val="24"/>
          <w:szCs w:val="24"/>
          <w:u w:val="single"/>
        </w:rPr>
        <w:t>По горизонтали:</w:t>
      </w:r>
    </w:p>
    <w:p w:rsidR="006500EA" w:rsidRPr="006500EA" w:rsidRDefault="006500EA" w:rsidP="006500EA">
      <w:pPr>
        <w:pStyle w:val="a5"/>
        <w:numPr>
          <w:ilvl w:val="0"/>
          <w:numId w:val="3"/>
        </w:numPr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500EA">
        <w:rPr>
          <w:rFonts w:ascii="Times New Roman" w:hAnsi="Times New Roman"/>
          <w:color w:val="0F243E" w:themeColor="text2" w:themeShade="80"/>
          <w:sz w:val="24"/>
          <w:szCs w:val="24"/>
        </w:rPr>
        <w:t xml:space="preserve">Не </w:t>
      </w:r>
      <w:proofErr w:type="gramStart"/>
      <w:r w:rsidRPr="006500EA">
        <w:rPr>
          <w:rFonts w:ascii="Times New Roman" w:hAnsi="Times New Roman"/>
          <w:color w:val="0F243E" w:themeColor="text2" w:themeShade="80"/>
          <w:sz w:val="24"/>
          <w:szCs w:val="24"/>
        </w:rPr>
        <w:t>сложный</w:t>
      </w:r>
      <w:proofErr w:type="gramEnd"/>
      <w:r w:rsidRPr="006500EA">
        <w:rPr>
          <w:rFonts w:ascii="Times New Roman" w:hAnsi="Times New Roman"/>
          <w:color w:val="0F243E" w:themeColor="text2" w:themeShade="80"/>
          <w:sz w:val="24"/>
          <w:szCs w:val="24"/>
        </w:rPr>
        <w:t>, не трудный, легко доступный пониманию.</w:t>
      </w:r>
    </w:p>
    <w:p w:rsidR="006500EA" w:rsidRPr="006500EA" w:rsidRDefault="006500EA" w:rsidP="006500EA">
      <w:pPr>
        <w:pStyle w:val="a5"/>
        <w:numPr>
          <w:ilvl w:val="0"/>
          <w:numId w:val="3"/>
        </w:numPr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500EA">
        <w:rPr>
          <w:rFonts w:ascii="Times New Roman" w:hAnsi="Times New Roman"/>
          <w:color w:val="0F243E" w:themeColor="text2" w:themeShade="80"/>
          <w:sz w:val="24"/>
          <w:szCs w:val="24"/>
        </w:rPr>
        <w:t>Остановка мыслей, зрения, слуха на чём-либо.</w:t>
      </w:r>
    </w:p>
    <w:p w:rsidR="006500EA" w:rsidRPr="006500EA" w:rsidRDefault="006500EA" w:rsidP="006500EA">
      <w:pPr>
        <w:pStyle w:val="a5"/>
        <w:ind w:left="720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6500EA" w:rsidRPr="002B165A" w:rsidRDefault="006500EA" w:rsidP="006500EA">
      <w:pPr>
        <w:pStyle w:val="a5"/>
        <w:ind w:left="360" w:hanging="326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0" style="position:absolute;left:0;text-align:left;margin-left:180pt;margin-top:11.35pt;width:1in;height:59.25pt;z-index:251662336;mso-position-horizontal-relative:text;mso-position-vertical-relative:text" arcsize="10923f">
            <v:textbox>
              <w:txbxContent>
                <w:p w:rsidR="006500EA" w:rsidRPr="00B32CC6" w:rsidRDefault="006500EA" w:rsidP="006500E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32CC6">
                    <w:rPr>
                      <w:rFonts w:ascii="Times New Roman" w:hAnsi="Times New Roman" w:cs="Times New Roman"/>
                    </w:rPr>
                    <w:t>оценка</w:t>
                  </w:r>
                </w:p>
              </w:txbxContent>
            </v:textbox>
          </v:roundrect>
        </w:pict>
      </w:r>
    </w:p>
    <w:p w:rsidR="00AA65D6" w:rsidRPr="00DB41E4" w:rsidRDefault="00AA65D6" w:rsidP="003E063E">
      <w:pPr>
        <w:pStyle w:val="a5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sectPr w:rsidR="00AA65D6" w:rsidRPr="00DB41E4" w:rsidSect="00B32CC6">
      <w:pgSz w:w="11906" w:h="16838"/>
      <w:pgMar w:top="720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131D"/>
    <w:multiLevelType w:val="hybridMultilevel"/>
    <w:tmpl w:val="F67C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285A"/>
    <w:multiLevelType w:val="hybridMultilevel"/>
    <w:tmpl w:val="E6201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67501"/>
    <w:multiLevelType w:val="hybridMultilevel"/>
    <w:tmpl w:val="D472C1D8"/>
    <w:lvl w:ilvl="0" w:tplc="4C828B1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A56"/>
    <w:rsid w:val="000C10E6"/>
    <w:rsid w:val="003E063E"/>
    <w:rsid w:val="00566B33"/>
    <w:rsid w:val="006500EA"/>
    <w:rsid w:val="006E6544"/>
    <w:rsid w:val="006E70B8"/>
    <w:rsid w:val="00926A56"/>
    <w:rsid w:val="00A20B38"/>
    <w:rsid w:val="00AA65D6"/>
    <w:rsid w:val="00AE0675"/>
    <w:rsid w:val="00B32CC6"/>
    <w:rsid w:val="00BA14A7"/>
    <w:rsid w:val="00C8753D"/>
    <w:rsid w:val="00CB3D86"/>
    <w:rsid w:val="00DB41E4"/>
    <w:rsid w:val="00F1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A5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E70B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E70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2020-02-10T12:57:00Z</cp:lastPrinted>
  <dcterms:created xsi:type="dcterms:W3CDTF">2020-02-03T11:00:00Z</dcterms:created>
  <dcterms:modified xsi:type="dcterms:W3CDTF">2020-02-24T04:39:00Z</dcterms:modified>
</cp:coreProperties>
</file>