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1F" w:rsidRPr="00B878EE" w:rsidRDefault="00FD171F" w:rsidP="00FD171F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1.</w:t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jc w:val="center"/>
        <w:rPr>
          <w:b/>
          <w:sz w:val="28"/>
          <w:szCs w:val="28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употреблению.</w:t>
      </w:r>
      <w:r>
        <w:rPr>
          <w:b/>
          <w:i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Общеупотребительные и </w:t>
      </w:r>
      <w:proofErr w:type="spellStart"/>
      <w:r>
        <w:rPr>
          <w:b/>
          <w:sz w:val="28"/>
          <w:szCs w:val="28"/>
        </w:rPr>
        <w:t>необщеупотребительные</w:t>
      </w:r>
      <w:proofErr w:type="spellEnd"/>
      <w:r>
        <w:rPr>
          <w:b/>
          <w:sz w:val="28"/>
          <w:szCs w:val="28"/>
        </w:rPr>
        <w:t>.</w:t>
      </w: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8790" cy="2209165"/>
            <wp:effectExtent l="0" t="0" r="3810" b="635"/>
            <wp:docPr id="15" name="Рисунок 15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9" b="3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jc w:val="center"/>
        <w:rPr>
          <w:b/>
          <w:sz w:val="28"/>
          <w:szCs w:val="28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употреблению.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Необщеупотребительные</w:t>
      </w:r>
      <w:proofErr w:type="spellEnd"/>
      <w:r>
        <w:rPr>
          <w:b/>
          <w:sz w:val="28"/>
          <w:szCs w:val="28"/>
        </w:rPr>
        <w:t>: профессионализмы.</w:t>
      </w:r>
    </w:p>
    <w:p w:rsidR="00FD171F" w:rsidRDefault="00FD171F" w:rsidP="00FD17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8790" cy="3005455"/>
            <wp:effectExtent l="0" t="0" r="3810" b="4445"/>
            <wp:docPr id="14" name="Рисунок 1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7" b="2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8790" cy="1022985"/>
            <wp:effectExtent l="0" t="0" r="3810" b="5715"/>
            <wp:docPr id="13" name="Рисунок 1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" b="7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3.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jc w:val="center"/>
        <w:rPr>
          <w:b/>
          <w:sz w:val="28"/>
          <w:szCs w:val="28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употреблению.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Необщеупотребительные</w:t>
      </w:r>
      <w:proofErr w:type="spellEnd"/>
      <w:r>
        <w:rPr>
          <w:b/>
          <w:sz w:val="28"/>
          <w:szCs w:val="28"/>
        </w:rPr>
        <w:t xml:space="preserve">: диалектизмы. </w:t>
      </w:r>
      <w:r>
        <w:rPr>
          <w:b/>
          <w:sz w:val="28"/>
          <w:szCs w:val="28"/>
        </w:rPr>
        <w:br/>
        <w:t xml:space="preserve">                                                                                  </w:t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558790" cy="1466850"/>
            <wp:effectExtent l="0" t="0" r="3810" b="0"/>
            <wp:docPr id="12" name="Рисунок 12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7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558790" cy="2190750"/>
            <wp:effectExtent l="0" t="0" r="3810" b="0"/>
            <wp:docPr id="11" name="Рисунок 11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происхождению.</w:t>
      </w:r>
      <w:r>
        <w:rPr>
          <w:b/>
          <w:i/>
          <w:sz w:val="28"/>
          <w:szCs w:val="28"/>
        </w:rPr>
        <w:t xml:space="preserve">  </w:t>
      </w:r>
      <w:r>
        <w:rPr>
          <w:b/>
          <w:sz w:val="28"/>
          <w:szCs w:val="28"/>
        </w:rPr>
        <w:t>Исконно русские. Заимствованные.</w:t>
      </w:r>
    </w:p>
    <w:p w:rsidR="00FD171F" w:rsidRDefault="00FD171F" w:rsidP="00FD171F">
      <w:pPr>
        <w:ind w:left="1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03875" cy="1358265"/>
            <wp:effectExtent l="0" t="0" r="0" b="0"/>
            <wp:docPr id="10" name="Рисунок 10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1" b="6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ind w:left="1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03875" cy="1847215"/>
            <wp:effectExtent l="0" t="0" r="0" b="635"/>
            <wp:docPr id="9" name="Рисунок 9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ind w:left="1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8790" cy="642620"/>
            <wp:effectExtent l="0" t="0" r="3810" b="5080"/>
            <wp:docPr id="8" name="Рисунок 8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8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ind w:left="1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8790" cy="805815"/>
            <wp:effectExtent l="0" t="0" r="3810" b="0"/>
            <wp:docPr id="7" name="Рисунок 7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06" b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ind w:left="1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6095" cy="787400"/>
            <wp:effectExtent l="0" t="0" r="0" b="0"/>
            <wp:docPr id="6" name="Рисунок 6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b="6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rPr>
          <w:b/>
          <w:sz w:val="28"/>
          <w:szCs w:val="28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5.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rPr>
          <w:b/>
          <w:sz w:val="28"/>
          <w:szCs w:val="28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времени появления в языке.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br/>
      </w:r>
      <w:r w:rsidRPr="00A1010A">
        <w:rPr>
          <w:b/>
          <w:sz w:val="28"/>
          <w:szCs w:val="28"/>
        </w:rPr>
        <w:t>Неологизмы.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Устаревшие.</w:t>
      </w:r>
    </w:p>
    <w:p w:rsidR="00FD171F" w:rsidRDefault="00FD171F" w:rsidP="00FD17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49595" cy="2037080"/>
            <wp:effectExtent l="0" t="0" r="8255" b="1270"/>
            <wp:docPr id="5" name="Рисунок 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9" b="5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558790" cy="805815"/>
            <wp:effectExtent l="0" t="0" r="3810" b="0"/>
            <wp:docPr id="4" name="Рисунок 4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97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567680" cy="760730"/>
            <wp:effectExtent l="0" t="0" r="0" b="1270"/>
            <wp:docPr id="3" name="Рисунок 3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7" b="8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Pr="00DB148B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6. </w:t>
      </w:r>
      <w:r w:rsidRPr="00DB148B">
        <w:rPr>
          <w:b/>
          <w:sz w:val="28"/>
          <w:szCs w:val="28"/>
          <w:u w:val="single"/>
        </w:rPr>
        <w:t>Группы слов по лексическому значению.</w:t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FD171F" w:rsidRDefault="00FD171F" w:rsidP="00FD171F">
      <w:pPr>
        <w:ind w:left="180"/>
        <w:rPr>
          <w:b/>
          <w:sz w:val="28"/>
          <w:szCs w:val="28"/>
        </w:rPr>
      </w:pPr>
      <w:r w:rsidRPr="00DB148B">
        <w:rPr>
          <w:b/>
          <w:i/>
          <w:sz w:val="28"/>
          <w:szCs w:val="28"/>
        </w:rPr>
        <w:t>По времени появления в языке.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br/>
      </w:r>
      <w:r>
        <w:rPr>
          <w:b/>
          <w:sz w:val="28"/>
          <w:szCs w:val="28"/>
        </w:rPr>
        <w:t>Устаревшие: историзмы, архаизмы.</w:t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567680" cy="2045970"/>
            <wp:effectExtent l="0" t="0" r="0" b="0"/>
            <wp:docPr id="2" name="Рисунок 2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1" b="5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F" w:rsidRDefault="00FD171F" w:rsidP="00FD171F">
      <w:pPr>
        <w:jc w:val="center"/>
        <w:rPr>
          <w:b/>
          <w:sz w:val="28"/>
          <w:szCs w:val="28"/>
          <w:u w:val="single"/>
        </w:rPr>
      </w:pPr>
    </w:p>
    <w:p w:rsidR="00E5185A" w:rsidRPr="00FD171F" w:rsidRDefault="00FD171F" w:rsidP="00FD17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6103C5E4" wp14:editId="68CBA3C0">
            <wp:extent cx="5649595" cy="678815"/>
            <wp:effectExtent l="0" t="0" r="8255" b="6985"/>
            <wp:docPr id="1" name="Рисунок 1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5" b="4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FD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1F"/>
    <w:rsid w:val="009F6DA1"/>
    <w:rsid w:val="00CD4E6D"/>
    <w:rsid w:val="00E5185A"/>
    <w:rsid w:val="00FD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71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71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2020-11-29T18:04:00Z</dcterms:created>
  <dcterms:modified xsi:type="dcterms:W3CDTF">2020-11-29T18:04:00Z</dcterms:modified>
</cp:coreProperties>
</file>