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3B" w:rsidRDefault="001620D0" w:rsidP="001620D0">
      <w:pPr>
        <w:rPr>
          <w:rFonts w:eastAsia="SimSun"/>
        </w:rPr>
      </w:pPr>
      <w:r w:rsidRPr="005F663B">
        <w:rPr>
          <w:rFonts w:eastAsia="SimSun"/>
        </w:rPr>
        <w:t>Сод</w:t>
      </w:r>
      <w:r>
        <w:rPr>
          <w:rFonts w:eastAsia="SimSun"/>
        </w:rPr>
        <w:t>ержание программы</w:t>
      </w:r>
    </w:p>
    <w:p w:rsidR="001620D0" w:rsidRDefault="001620D0" w:rsidP="005F663B">
      <w:pPr>
        <w:jc w:val="center"/>
        <w:rPr>
          <w:rFonts w:eastAsia="SimSun"/>
        </w:rPr>
      </w:pPr>
    </w:p>
    <w:p w:rsidR="005F663B" w:rsidRDefault="005F663B" w:rsidP="005F663B">
      <w:pPr>
        <w:rPr>
          <w:rFonts w:eastAsia="SimSun"/>
        </w:rPr>
      </w:pPr>
      <w:r>
        <w:rPr>
          <w:rFonts w:eastAsia="SimSun"/>
        </w:rPr>
        <w:t>Содержание программы направленно на:</w:t>
      </w:r>
    </w:p>
    <w:p w:rsidR="005F663B" w:rsidRDefault="005F663B" w:rsidP="005F663B">
      <w:pPr>
        <w:pStyle w:val="a3"/>
        <w:numPr>
          <w:ilvl w:val="0"/>
          <w:numId w:val="10"/>
        </w:numPr>
        <w:rPr>
          <w:rFonts w:eastAsia="SimSun"/>
        </w:rPr>
      </w:pPr>
      <w:r w:rsidRPr="005F663B">
        <w:rPr>
          <w:rFonts w:eastAsia="SimSun"/>
        </w:rPr>
        <w:t>Формирование коммуникативных умений учащихся</w:t>
      </w:r>
    </w:p>
    <w:p w:rsidR="005F663B" w:rsidRDefault="005F663B" w:rsidP="005F663B">
      <w:pPr>
        <w:pStyle w:val="a3"/>
        <w:numPr>
          <w:ilvl w:val="0"/>
          <w:numId w:val="10"/>
        </w:numPr>
        <w:rPr>
          <w:rFonts w:eastAsia="SimSun"/>
        </w:rPr>
      </w:pPr>
      <w:r w:rsidRPr="005F663B">
        <w:rPr>
          <w:rFonts w:eastAsia="SimSun"/>
        </w:rPr>
        <w:t>Овладение</w:t>
      </w:r>
      <w:r>
        <w:rPr>
          <w:rFonts w:eastAsia="SimSun"/>
        </w:rPr>
        <w:t xml:space="preserve"> видами речевой деятельности </w:t>
      </w:r>
      <w:r w:rsidRPr="005F663B">
        <w:rPr>
          <w:rFonts w:eastAsia="SimSun"/>
        </w:rPr>
        <w:t>в их тесной взаимосвязи</w:t>
      </w:r>
    </w:p>
    <w:p w:rsidR="005F663B" w:rsidRDefault="005F663B" w:rsidP="005F663B">
      <w:pPr>
        <w:pStyle w:val="a3"/>
        <w:numPr>
          <w:ilvl w:val="0"/>
          <w:numId w:val="10"/>
        </w:numPr>
        <w:rPr>
          <w:rFonts w:eastAsia="SimSun"/>
        </w:rPr>
      </w:pPr>
      <w:r>
        <w:rPr>
          <w:rFonts w:eastAsia="SimSun"/>
        </w:rPr>
        <w:t>Формирование у обучающихся умений и навыков, приобретение опыта творческой деятельности</w:t>
      </w:r>
    </w:p>
    <w:p w:rsidR="005F663B" w:rsidRPr="005F663B" w:rsidRDefault="005F663B" w:rsidP="005F663B">
      <w:pPr>
        <w:pStyle w:val="a3"/>
        <w:numPr>
          <w:ilvl w:val="0"/>
          <w:numId w:val="10"/>
        </w:numPr>
        <w:rPr>
          <w:rFonts w:eastAsia="SimSun"/>
        </w:rPr>
      </w:pPr>
      <w:r>
        <w:rPr>
          <w:rFonts w:eastAsia="SimSun"/>
        </w:rPr>
        <w:t>Создание условий личностного развития обучающегося, его позитивную социализацию</w:t>
      </w:r>
    </w:p>
    <w:p w:rsidR="005F663B" w:rsidRDefault="005F663B" w:rsidP="005F663B">
      <w:pPr>
        <w:jc w:val="center"/>
        <w:rPr>
          <w:rFonts w:eastAsia="SimSun"/>
        </w:rPr>
      </w:pPr>
    </w:p>
    <w:p w:rsidR="00AE7B9D" w:rsidRDefault="005F663B" w:rsidP="00AE7B9D">
      <w:pPr>
        <w:jc w:val="both"/>
        <w:rPr>
          <w:b/>
          <w:u w:val="single"/>
        </w:rPr>
      </w:pPr>
      <w:r w:rsidRPr="00260C6C">
        <w:rPr>
          <w:b/>
          <w:u w:val="single"/>
        </w:rPr>
        <w:t xml:space="preserve">Учебно-тематический план </w:t>
      </w:r>
      <w:r w:rsidRPr="00893F3E">
        <w:rPr>
          <w:b/>
          <w:u w:val="single"/>
        </w:rPr>
        <w:t>с указанием основных видов учебной деятельности</w:t>
      </w:r>
    </w:p>
    <w:p w:rsidR="00FE2831" w:rsidRDefault="00FE2831" w:rsidP="00AE7B9D">
      <w:pPr>
        <w:jc w:val="both"/>
        <w:rPr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20"/>
        <w:gridCol w:w="992"/>
        <w:gridCol w:w="4529"/>
      </w:tblGrid>
      <w:tr w:rsidR="00FE2831" w:rsidTr="00C558A0">
        <w:tc>
          <w:tcPr>
            <w:tcW w:w="704" w:type="dxa"/>
          </w:tcPr>
          <w:p w:rsidR="00FE2831" w:rsidRDefault="00FE2831" w:rsidP="00FE2831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9FAFA"/>
              </w:rPr>
              <w:t>№</w:t>
            </w:r>
          </w:p>
        </w:tc>
        <w:tc>
          <w:tcPr>
            <w:tcW w:w="3120" w:type="dxa"/>
          </w:tcPr>
          <w:p w:rsidR="00FE2831" w:rsidRDefault="00FE2831" w:rsidP="00FE2831">
            <w:pPr>
              <w:jc w:val="both"/>
              <w:rPr>
                <w:color w:val="000000"/>
                <w:shd w:val="clear" w:color="auto" w:fill="F9FAFA"/>
              </w:rPr>
            </w:pPr>
            <w:r>
              <w:rPr>
                <w:color w:val="000000"/>
                <w:shd w:val="clear" w:color="auto" w:fill="F9FAFA"/>
              </w:rPr>
              <w:t>Название раздела (темы)</w:t>
            </w:r>
          </w:p>
        </w:tc>
        <w:tc>
          <w:tcPr>
            <w:tcW w:w="992" w:type="dxa"/>
          </w:tcPr>
          <w:p w:rsidR="00FE2831" w:rsidRDefault="00C558A0" w:rsidP="00FE2831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9FAFA"/>
              </w:rPr>
              <w:t>Кол-</w:t>
            </w:r>
            <w:r w:rsidR="00FE2831">
              <w:rPr>
                <w:color w:val="000000"/>
                <w:shd w:val="clear" w:color="auto" w:fill="F9FAFA"/>
              </w:rPr>
              <w:t>во часов</w:t>
            </w:r>
          </w:p>
        </w:tc>
        <w:tc>
          <w:tcPr>
            <w:tcW w:w="4529" w:type="dxa"/>
          </w:tcPr>
          <w:p w:rsidR="00FE2831" w:rsidRDefault="00FE2831" w:rsidP="00FE2831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9FAFA"/>
              </w:rPr>
              <w:t>Основные виды учебной деятельности</w:t>
            </w:r>
          </w:p>
        </w:tc>
      </w:tr>
      <w:tr w:rsidR="0019155F" w:rsidTr="00C558A0">
        <w:tc>
          <w:tcPr>
            <w:tcW w:w="704" w:type="dxa"/>
          </w:tcPr>
          <w:p w:rsidR="0019155F" w:rsidRPr="00FE2831" w:rsidRDefault="0019155F" w:rsidP="0019155F">
            <w:pPr>
              <w:jc w:val="both"/>
            </w:pPr>
            <w:r>
              <w:t>1</w:t>
            </w:r>
          </w:p>
        </w:tc>
        <w:tc>
          <w:tcPr>
            <w:tcW w:w="3120" w:type="dxa"/>
          </w:tcPr>
          <w:p w:rsidR="0019155F" w:rsidRDefault="0019155F" w:rsidP="0019155F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Давай познакомимся!</w:t>
            </w:r>
          </w:p>
        </w:tc>
        <w:tc>
          <w:tcPr>
            <w:tcW w:w="992" w:type="dxa"/>
          </w:tcPr>
          <w:p w:rsidR="0019155F" w:rsidRPr="00893F3E" w:rsidRDefault="0019155F" w:rsidP="0019155F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6</w:t>
            </w:r>
          </w:p>
        </w:tc>
        <w:tc>
          <w:tcPr>
            <w:tcW w:w="4529" w:type="dxa"/>
          </w:tcPr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Ведут этикетный диалог в ситуации бытового общения (приветствуют, прощаются, узнают, как дела, знакомятся, расспрашивают о возрасте).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наизусть тексты рифмовок, песен.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Узнают на слух изученные слова - названия цветов.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графически и каллиграфически корректно несколько букв английского алфавита (полупечатным шрифтом).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Различают на слух и адекватно произносят некоторые звуки английского языка.</w:t>
            </w:r>
          </w:p>
          <w:p w:rsidR="0019155F" w:rsidRPr="00016011" w:rsidRDefault="0019155F" w:rsidP="0001601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Соблюдают правильное ударение в словах и фразах, интонацию в целом.</w:t>
            </w:r>
          </w:p>
        </w:tc>
      </w:tr>
      <w:tr w:rsidR="0019155F" w:rsidTr="00C558A0">
        <w:tc>
          <w:tcPr>
            <w:tcW w:w="704" w:type="dxa"/>
          </w:tcPr>
          <w:p w:rsidR="0019155F" w:rsidRPr="00365715" w:rsidRDefault="0019155F" w:rsidP="0019155F">
            <w:pPr>
              <w:jc w:val="both"/>
            </w:pPr>
            <w:r w:rsidRPr="00365715">
              <w:t>2</w:t>
            </w:r>
          </w:p>
        </w:tc>
        <w:tc>
          <w:tcPr>
            <w:tcW w:w="3120" w:type="dxa"/>
          </w:tcPr>
          <w:p w:rsidR="0019155F" w:rsidRDefault="0019155F" w:rsidP="0019155F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Мой портфель</w:t>
            </w:r>
          </w:p>
        </w:tc>
        <w:tc>
          <w:tcPr>
            <w:tcW w:w="992" w:type="dxa"/>
          </w:tcPr>
          <w:p w:rsidR="0019155F" w:rsidRPr="00893F3E" w:rsidRDefault="0019155F" w:rsidP="0019155F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7</w:t>
            </w:r>
          </w:p>
        </w:tc>
        <w:tc>
          <w:tcPr>
            <w:tcW w:w="4529" w:type="dxa"/>
          </w:tcPr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Узнают на слух и используют в речи изученные слова - названия школьных предметов, числительные 1-5.</w:t>
            </w:r>
          </w:p>
          <w:p w:rsidR="0019155F" w:rsidRDefault="00016011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Употребляют глагол «to be» </w:t>
            </w:r>
            <w:r w:rsidR="0019155F">
              <w:rPr>
                <w:rStyle w:val="c4"/>
                <w:color w:val="000000"/>
              </w:rPr>
              <w:t>в утвердительных, предложениях в Present Simple в краткой форме, притяжательное местоимение my, множественное число существительных.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Понимают на слух речь учителя, одноклассников и </w:t>
            </w:r>
            <w:r w:rsidR="00016011">
              <w:rPr>
                <w:rStyle w:val="c4"/>
                <w:color w:val="000000"/>
              </w:rPr>
              <w:t>небольшие тексты</w:t>
            </w:r>
            <w:r>
              <w:rPr>
                <w:rStyle w:val="c4"/>
                <w:color w:val="000000"/>
              </w:rPr>
              <w:t xml:space="preserve"> в аудиозаписи.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графически и каллиграфически корректно несколько букв английского алфавита (полупечатным шрифтом).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Различают на слух и адекватно произносят некоторые звуки английского языка.</w:t>
            </w:r>
          </w:p>
          <w:p w:rsidR="0019155F" w:rsidRDefault="0019155F" w:rsidP="0019155F">
            <w:pPr>
              <w:jc w:val="both"/>
              <w:rPr>
                <w:b/>
                <w:u w:val="single"/>
              </w:rPr>
            </w:pPr>
          </w:p>
        </w:tc>
      </w:tr>
      <w:tr w:rsidR="0019155F" w:rsidTr="00C558A0">
        <w:tc>
          <w:tcPr>
            <w:tcW w:w="704" w:type="dxa"/>
          </w:tcPr>
          <w:p w:rsidR="0019155F" w:rsidRPr="00365715" w:rsidRDefault="0019155F" w:rsidP="0019155F">
            <w:pPr>
              <w:jc w:val="both"/>
            </w:pPr>
            <w:r w:rsidRPr="00365715">
              <w:t>3</w:t>
            </w:r>
          </w:p>
        </w:tc>
        <w:tc>
          <w:tcPr>
            <w:tcW w:w="3120" w:type="dxa"/>
          </w:tcPr>
          <w:p w:rsidR="0019155F" w:rsidRDefault="0019155F" w:rsidP="0019155F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Дом, в котором я живу</w:t>
            </w:r>
          </w:p>
        </w:tc>
        <w:tc>
          <w:tcPr>
            <w:tcW w:w="992" w:type="dxa"/>
          </w:tcPr>
          <w:p w:rsidR="0019155F" w:rsidRPr="00893F3E" w:rsidRDefault="0019155F" w:rsidP="0019155F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8</w:t>
            </w:r>
          </w:p>
        </w:tc>
        <w:tc>
          <w:tcPr>
            <w:tcW w:w="4529" w:type="dxa"/>
          </w:tcPr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Узнают на слух и используют в речи </w:t>
            </w:r>
            <w:r>
              <w:rPr>
                <w:rStyle w:val="c4"/>
                <w:color w:val="000000"/>
              </w:rPr>
              <w:lastRenderedPageBreak/>
              <w:t>изученные слова - названия частей дома, предметов мебели.</w:t>
            </w:r>
          </w:p>
          <w:p w:rsidR="0019155F" w:rsidRDefault="00016011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Употребляют глагол «to be» </w:t>
            </w:r>
            <w:r w:rsidR="0019155F">
              <w:rPr>
                <w:rStyle w:val="c4"/>
                <w:color w:val="000000"/>
              </w:rPr>
              <w:t>в утвердительных, предложениях в Present Simple.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Употребляют предлоги места in, on, under.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Понимают на слух </w:t>
            </w:r>
            <w:r w:rsidR="00016011">
              <w:rPr>
                <w:rStyle w:val="c4"/>
                <w:color w:val="000000"/>
              </w:rPr>
              <w:t>небольшие тексты</w:t>
            </w:r>
            <w:r>
              <w:rPr>
                <w:rStyle w:val="c4"/>
                <w:color w:val="000000"/>
              </w:rPr>
              <w:t xml:space="preserve"> в аудиозаписи. 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особенностей. Воспроизводят графически и каллиграфически корректно несколько букв английского алфавита (полупечатным шрифтом).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Различают на слух и адекватно произносят некоторые звуки английского языка.</w:t>
            </w:r>
          </w:p>
          <w:p w:rsidR="0019155F" w:rsidRDefault="0019155F" w:rsidP="0019155F">
            <w:pPr>
              <w:jc w:val="both"/>
              <w:rPr>
                <w:b/>
                <w:u w:val="single"/>
              </w:rPr>
            </w:pPr>
          </w:p>
        </w:tc>
      </w:tr>
      <w:tr w:rsidR="0019155F" w:rsidTr="00C558A0">
        <w:tc>
          <w:tcPr>
            <w:tcW w:w="704" w:type="dxa"/>
          </w:tcPr>
          <w:p w:rsidR="0019155F" w:rsidRPr="00365715" w:rsidRDefault="0019155F" w:rsidP="0019155F">
            <w:pPr>
              <w:jc w:val="both"/>
            </w:pPr>
            <w:r w:rsidRPr="00365715">
              <w:lastRenderedPageBreak/>
              <w:t>4</w:t>
            </w:r>
          </w:p>
        </w:tc>
        <w:tc>
          <w:tcPr>
            <w:tcW w:w="3120" w:type="dxa"/>
          </w:tcPr>
          <w:p w:rsidR="0019155F" w:rsidRDefault="0019155F" w:rsidP="0019155F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игрушки</w:t>
            </w:r>
          </w:p>
        </w:tc>
        <w:tc>
          <w:tcPr>
            <w:tcW w:w="992" w:type="dxa"/>
          </w:tcPr>
          <w:p w:rsidR="0019155F" w:rsidRPr="00893F3E" w:rsidRDefault="0019155F" w:rsidP="0019155F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6</w:t>
            </w:r>
          </w:p>
        </w:tc>
        <w:tc>
          <w:tcPr>
            <w:tcW w:w="4529" w:type="dxa"/>
          </w:tcPr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Узнают на слух и используют в речи изученные слова - названия игрушек, числительные 6-10.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Оперируют активной лексикой в процессе общения.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наизусть тексты рифмовок, песен.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графически и каллиграфически корректно несколько букв английского алфавита (полупечатным шрифтом).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Различают на слух и адекватно произносят некоторые звуки английского языка.</w:t>
            </w:r>
          </w:p>
          <w:p w:rsidR="0019155F" w:rsidRDefault="0019155F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19155F" w:rsidRDefault="00016011" w:rsidP="0019155F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Употребляют глагол «have got»</w:t>
            </w:r>
            <w:r w:rsidR="0019155F">
              <w:rPr>
                <w:rStyle w:val="c4"/>
                <w:color w:val="000000"/>
              </w:rPr>
              <w:t> в утвердительных, предложениях.</w:t>
            </w:r>
          </w:p>
          <w:p w:rsidR="0019155F" w:rsidRPr="00016011" w:rsidRDefault="0019155F" w:rsidP="0001601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</w:tc>
      </w:tr>
      <w:tr w:rsidR="00FE2831" w:rsidTr="00016011">
        <w:tc>
          <w:tcPr>
            <w:tcW w:w="704" w:type="dxa"/>
          </w:tcPr>
          <w:p w:rsidR="00FE2831" w:rsidRPr="00365715" w:rsidRDefault="00365715" w:rsidP="00FE2831">
            <w:pPr>
              <w:jc w:val="both"/>
            </w:pPr>
            <w:r w:rsidRPr="00365715">
              <w:t>5</w:t>
            </w:r>
          </w:p>
        </w:tc>
        <w:tc>
          <w:tcPr>
            <w:tcW w:w="3120" w:type="dxa"/>
          </w:tcPr>
          <w:p w:rsidR="00FE2831" w:rsidRDefault="00365715" w:rsidP="00FE2831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Мое лицо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2831" w:rsidRPr="0019155F" w:rsidRDefault="0019155F" w:rsidP="00FE2831">
            <w:pPr>
              <w:jc w:val="both"/>
            </w:pPr>
            <w:r w:rsidRPr="0019155F">
              <w:t>7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Воспроизводят графически и </w:t>
            </w:r>
            <w:r>
              <w:rPr>
                <w:rStyle w:val="c4"/>
                <w:color w:val="000000"/>
              </w:rPr>
              <w:lastRenderedPageBreak/>
              <w:t>каллиграфически корректно несколько букв английского алфавита (полупечатным шрифтом).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Употребл</w:t>
            </w:r>
            <w:r w:rsidR="009D173E">
              <w:rPr>
                <w:rStyle w:val="c4"/>
                <w:color w:val="000000"/>
              </w:rPr>
              <w:t xml:space="preserve">яют глагол «have got/ has got» </w:t>
            </w:r>
            <w:r>
              <w:rPr>
                <w:rStyle w:val="c4"/>
                <w:color w:val="000000"/>
              </w:rPr>
              <w:t xml:space="preserve"> утвердительных, предложениях, притяжательное местоимение my, множественное число существительных.</w:t>
            </w:r>
          </w:p>
          <w:p w:rsidR="00FE2831" w:rsidRPr="00016011" w:rsidRDefault="00C558A0" w:rsidP="0001601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</w:rPr>
              <w:t>Создают мини-проекты.</w:t>
            </w:r>
          </w:p>
        </w:tc>
      </w:tr>
      <w:tr w:rsidR="00016011" w:rsidTr="00016011">
        <w:trPr>
          <w:trHeight w:val="2760"/>
        </w:trPr>
        <w:tc>
          <w:tcPr>
            <w:tcW w:w="704" w:type="dxa"/>
            <w:tcBorders>
              <w:bottom w:val="single" w:sz="4" w:space="0" w:color="auto"/>
            </w:tcBorders>
          </w:tcPr>
          <w:p w:rsidR="00016011" w:rsidRPr="00365715" w:rsidRDefault="00016011" w:rsidP="00FE2831">
            <w:pPr>
              <w:jc w:val="both"/>
            </w:pPr>
            <w:r w:rsidRPr="00365715">
              <w:lastRenderedPageBreak/>
              <w:t>6</w:t>
            </w:r>
          </w:p>
        </w:tc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016011" w:rsidRDefault="00016011" w:rsidP="00FE2831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Моя еда</w:t>
            </w:r>
          </w:p>
          <w:p w:rsidR="00016011" w:rsidRDefault="00016011" w:rsidP="00FE2831">
            <w:pPr>
              <w:jc w:val="both"/>
              <w:rPr>
                <w:b/>
                <w:u w:val="singl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16011" w:rsidRPr="0019155F" w:rsidRDefault="00016011">
            <w:pPr>
              <w:spacing w:after="160" w:line="259" w:lineRule="auto"/>
            </w:pPr>
          </w:p>
          <w:p w:rsidR="00016011" w:rsidRPr="0019155F" w:rsidRDefault="00016011" w:rsidP="00FE2831">
            <w:pPr>
              <w:jc w:val="both"/>
            </w:pPr>
            <w:r w:rsidRPr="0019155F">
              <w:t>3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016011" w:rsidRDefault="00016011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Ведут этикетный диалог в ситуации бытового общения.</w:t>
            </w:r>
          </w:p>
          <w:p w:rsidR="00016011" w:rsidRDefault="00016011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016011" w:rsidRDefault="00016011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  <w:p w:rsidR="00016011" w:rsidRPr="00016011" w:rsidRDefault="00016011" w:rsidP="0001601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6011" w:rsidTr="00016011">
        <w:trPr>
          <w:trHeight w:val="277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16011" w:rsidRPr="00365715" w:rsidRDefault="00016011" w:rsidP="00FE2831">
            <w:pPr>
              <w:jc w:val="both"/>
            </w:pPr>
            <w:r w:rsidRPr="00365715">
              <w:t>7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11" w:rsidRDefault="00016011" w:rsidP="00FE2831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Мои напитки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011" w:rsidRPr="0019155F" w:rsidRDefault="00016011" w:rsidP="00C558A0">
            <w:pPr>
              <w:spacing w:after="160" w:line="259" w:lineRule="auto"/>
            </w:pPr>
            <w:r w:rsidRPr="0019155F">
              <w:t>4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016011" w:rsidRDefault="00016011" w:rsidP="0001601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Употребляют глагол «like»  в утвердительных предложениях, множественное число существительных.</w:t>
            </w:r>
          </w:p>
          <w:p w:rsidR="00016011" w:rsidRPr="009D173E" w:rsidRDefault="00016011" w:rsidP="009D173E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Различают на слух и адекватно произносят звуки английского языка.</w:t>
            </w:r>
            <w:r w:rsidR="009D17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4"/>
                <w:color w:val="000000"/>
              </w:rPr>
              <w:t>Воспроизводят графически и каллиграфически корректно буквы английского алфавита (полупечатным шрифтом).</w:t>
            </w:r>
          </w:p>
        </w:tc>
      </w:tr>
      <w:tr w:rsidR="00C558A0" w:rsidTr="00C558A0">
        <w:trPr>
          <w:trHeight w:val="24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365715" w:rsidRDefault="00C558A0" w:rsidP="00C558A0">
            <w:pPr>
              <w:jc w:val="both"/>
            </w:pPr>
            <w:r w:rsidRPr="00365715">
              <w:t>8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животные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19155F" w:rsidRDefault="0019155F" w:rsidP="00C558A0">
            <w:pPr>
              <w:jc w:val="both"/>
            </w:pPr>
            <w:r w:rsidRPr="0019155F">
              <w:t>8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Описывают любимое животное и говорят о том, что оно умеет делать.</w:t>
            </w:r>
          </w:p>
          <w:p w:rsidR="00C558A0" w:rsidRDefault="009D173E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Употребляют глагол «can» </w:t>
            </w:r>
            <w:r w:rsidR="00C558A0">
              <w:rPr>
                <w:rStyle w:val="c4"/>
                <w:color w:val="000000"/>
              </w:rPr>
              <w:t>в утвердительных и отрицательных предложениях.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Оперируют активной лексикой в процессе общения.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наизусть текст песни.</w:t>
            </w:r>
          </w:p>
          <w:p w:rsidR="00C558A0" w:rsidRPr="009D173E" w:rsidRDefault="00C558A0" w:rsidP="009D173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графически и каллиграфически корректно буквы английского алфавита (полупечатным шрифтом).</w:t>
            </w:r>
          </w:p>
        </w:tc>
      </w:tr>
      <w:tr w:rsidR="00C558A0" w:rsidTr="00C558A0">
        <w:trPr>
          <w:trHeight w:val="28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365715" w:rsidRDefault="00C558A0" w:rsidP="00C558A0">
            <w:pPr>
              <w:jc w:val="both"/>
            </w:pPr>
            <w:r w:rsidRPr="00365715">
              <w:t>9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чувства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19155F" w:rsidRDefault="0019155F" w:rsidP="00C558A0">
            <w:pPr>
              <w:jc w:val="both"/>
            </w:pPr>
            <w:r w:rsidRPr="0019155F">
              <w:t>8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Различают на слух и адекватно произносят все звуки английского языка.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Понимают на слух речь учителя, одноклассников и небольшие доступные тексты в аудиозаписи: краткие диалоги, </w:t>
            </w:r>
            <w:r>
              <w:rPr>
                <w:rStyle w:val="c4"/>
                <w:color w:val="000000"/>
              </w:rPr>
              <w:lastRenderedPageBreak/>
              <w:t>рифмовки, песни.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Употребляют</w:t>
            </w:r>
            <w:r w:rsidR="009D173E">
              <w:rPr>
                <w:rStyle w:val="c4"/>
                <w:color w:val="000000"/>
              </w:rPr>
              <w:t xml:space="preserve"> глагол «can» </w:t>
            </w:r>
            <w:r>
              <w:rPr>
                <w:rStyle w:val="c4"/>
                <w:color w:val="000000"/>
              </w:rPr>
              <w:t>в утвердительных и отрицательных предложениях.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Используют весь грамматический и лексический материал, изученный в течение года.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наизусть небольшие произведения детского фольклора: рифмовки, стихотворения.</w:t>
            </w:r>
          </w:p>
          <w:p w:rsidR="00C558A0" w:rsidRDefault="00C558A0" w:rsidP="00C558A0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Описывают персонажей сказок/легенд.</w:t>
            </w:r>
          </w:p>
          <w:p w:rsidR="00C558A0" w:rsidRDefault="00C558A0" w:rsidP="00C558A0">
            <w:pPr>
              <w:jc w:val="both"/>
              <w:rPr>
                <w:b/>
                <w:u w:val="single"/>
              </w:rPr>
            </w:pPr>
          </w:p>
        </w:tc>
      </w:tr>
      <w:tr w:rsidR="00C558A0" w:rsidTr="00C558A0">
        <w:trPr>
          <w:trHeight w:val="19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365715" w:rsidRDefault="00C558A0" w:rsidP="00C558A0">
            <w:pPr>
              <w:jc w:val="both"/>
            </w:pPr>
            <w:r w:rsidRPr="00365715"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19155F" w:rsidRDefault="0019155F" w:rsidP="00C558A0">
            <w:pPr>
              <w:jc w:val="both"/>
            </w:pPr>
            <w:r w:rsidRPr="0019155F">
              <w:t>2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Ведут этикетный диа</w:t>
            </w:r>
            <w:r w:rsidR="009D173E">
              <w:rPr>
                <w:rStyle w:val="c4"/>
                <w:color w:val="000000"/>
              </w:rPr>
              <w:t>лог в ситуации бытового общения</w:t>
            </w:r>
            <w:r>
              <w:rPr>
                <w:rStyle w:val="c4"/>
                <w:color w:val="000000"/>
              </w:rPr>
              <w:t>.</w:t>
            </w:r>
          </w:p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C558A0" w:rsidRP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</w:tc>
      </w:tr>
      <w:tr w:rsidR="00C558A0" w:rsidTr="00C558A0">
        <w:trPr>
          <w:trHeight w:val="34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365715" w:rsidRDefault="00C558A0" w:rsidP="00C558A0">
            <w:pPr>
              <w:jc w:val="both"/>
            </w:pPr>
            <w:r w:rsidRPr="00365715">
              <w:t>11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Английский алфавит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19155F" w:rsidRDefault="0019155F" w:rsidP="00C558A0">
            <w:pPr>
              <w:jc w:val="both"/>
            </w:pPr>
            <w:r w:rsidRPr="0019155F">
              <w:t>14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Воспринимают на слух и понимают основную информацию, содержащуюся в тексте.</w:t>
            </w:r>
          </w:p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Воспроизводят графически и каллиграфически корректно несколько букв английского алфавита (полупечатным шрифтом).</w:t>
            </w:r>
          </w:p>
          <w:p w:rsidR="00C558A0" w:rsidRDefault="00C558A0" w:rsidP="00C558A0">
            <w:pPr>
              <w:jc w:val="both"/>
              <w:rPr>
                <w:b/>
                <w:u w:val="single"/>
              </w:rPr>
            </w:pPr>
          </w:p>
        </w:tc>
      </w:tr>
      <w:tr w:rsidR="00C558A0" w:rsidTr="00C558A0">
        <w:trPr>
          <w:trHeight w:val="315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365715" w:rsidRDefault="00C558A0" w:rsidP="00C558A0">
            <w:pPr>
              <w:jc w:val="both"/>
            </w:pPr>
            <w:r w:rsidRPr="00365715">
              <w:t>12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Default="00C558A0" w:rsidP="00C558A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Время поиграть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58A0" w:rsidRPr="0019155F" w:rsidRDefault="0019155F" w:rsidP="00C558A0">
            <w:pPr>
              <w:jc w:val="both"/>
            </w:pPr>
            <w:r w:rsidRPr="0019155F">
              <w:t>3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Понимают на слух речь учителя, одноклассников и небольшие доступные тексты в аудиозаписи: краткие диалоги, рифмовки, песни.</w:t>
            </w:r>
          </w:p>
          <w:p w:rsidR="00FE291D" w:rsidRDefault="00FE291D" w:rsidP="00FE291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Используют весь грамматический и лексический материал, изученный в течение года.</w:t>
            </w:r>
          </w:p>
          <w:p w:rsidR="00C558A0" w:rsidRDefault="00C558A0" w:rsidP="00C558A0">
            <w:pPr>
              <w:jc w:val="both"/>
              <w:rPr>
                <w:b/>
                <w:u w:val="single"/>
              </w:rPr>
            </w:pPr>
          </w:p>
        </w:tc>
      </w:tr>
    </w:tbl>
    <w:p w:rsidR="00FE2831" w:rsidRDefault="00FE2831" w:rsidP="00AE7B9D">
      <w:pPr>
        <w:jc w:val="both"/>
        <w:rPr>
          <w:b/>
          <w:u w:val="single"/>
        </w:rPr>
      </w:pPr>
    </w:p>
    <w:p w:rsidR="001A0080" w:rsidRDefault="00365715" w:rsidP="00365715">
      <w:pPr>
        <w:jc w:val="center"/>
        <w:rPr>
          <w:b/>
        </w:rPr>
      </w:pPr>
      <w:r w:rsidRPr="005207E6">
        <w:rPr>
          <w:b/>
        </w:rPr>
        <w:t>Содержа</w:t>
      </w:r>
      <w:r>
        <w:rPr>
          <w:b/>
        </w:rPr>
        <w:t>ние учебно-тематического плана</w:t>
      </w:r>
    </w:p>
    <w:p w:rsidR="005F663B" w:rsidRDefault="005F663B" w:rsidP="00AE7B9D">
      <w:pPr>
        <w:jc w:val="both"/>
        <w:rPr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2"/>
        <w:gridCol w:w="2347"/>
        <w:gridCol w:w="1299"/>
        <w:gridCol w:w="1529"/>
        <w:gridCol w:w="1433"/>
        <w:gridCol w:w="1545"/>
      </w:tblGrid>
      <w:tr w:rsidR="00365715" w:rsidRPr="00893F3E" w:rsidTr="007D568A">
        <w:trPr>
          <w:trHeight w:val="340"/>
        </w:trPr>
        <w:tc>
          <w:tcPr>
            <w:tcW w:w="1192" w:type="dxa"/>
          </w:tcPr>
          <w:p w:rsidR="00365715" w:rsidRPr="00893F3E" w:rsidRDefault="00365715" w:rsidP="00C558A0">
            <w:pPr>
              <w:rPr>
                <w:color w:val="000000"/>
              </w:rPr>
            </w:pPr>
            <w:r w:rsidRPr="00893F3E">
              <w:rPr>
                <w:color w:val="000000"/>
              </w:rPr>
              <w:t xml:space="preserve">№ </w:t>
            </w:r>
          </w:p>
          <w:p w:rsidR="00365715" w:rsidRPr="00893F3E" w:rsidRDefault="00365715" w:rsidP="00C558A0">
            <w:pPr>
              <w:rPr>
                <w:color w:val="000000"/>
              </w:rPr>
            </w:pPr>
            <w:r w:rsidRPr="00893F3E">
              <w:rPr>
                <w:color w:val="000000"/>
              </w:rPr>
              <w:t>п/п</w:t>
            </w:r>
          </w:p>
          <w:p w:rsidR="00365715" w:rsidRPr="00893F3E" w:rsidRDefault="00365715" w:rsidP="00C558A0">
            <w:pPr>
              <w:rPr>
                <w:rFonts w:eastAsia="SimSun"/>
                <w:b/>
                <w:bCs/>
              </w:rPr>
            </w:pPr>
          </w:p>
        </w:tc>
        <w:tc>
          <w:tcPr>
            <w:tcW w:w="2347" w:type="dxa"/>
          </w:tcPr>
          <w:p w:rsidR="00365715" w:rsidRPr="00893F3E" w:rsidRDefault="00365715" w:rsidP="00C558A0">
            <w:pPr>
              <w:rPr>
                <w:color w:val="000000"/>
              </w:rPr>
            </w:pPr>
            <w:r w:rsidRPr="00893F3E">
              <w:rPr>
                <w:color w:val="000000"/>
              </w:rPr>
              <w:t>Наименование раздела, темы</w:t>
            </w:r>
          </w:p>
          <w:p w:rsidR="00365715" w:rsidRPr="00893F3E" w:rsidRDefault="00365715" w:rsidP="00C558A0">
            <w:pPr>
              <w:rPr>
                <w:rFonts w:eastAsia="SimSun"/>
                <w:b/>
                <w:bCs/>
              </w:rPr>
            </w:pPr>
          </w:p>
        </w:tc>
        <w:tc>
          <w:tcPr>
            <w:tcW w:w="1299" w:type="dxa"/>
          </w:tcPr>
          <w:p w:rsidR="00365715" w:rsidRPr="00893F3E" w:rsidRDefault="00365715" w:rsidP="00C558A0">
            <w:pPr>
              <w:rPr>
                <w:rFonts w:eastAsia="SimSun"/>
                <w:b/>
                <w:bCs/>
              </w:rPr>
            </w:pPr>
            <w:r w:rsidRPr="00893F3E">
              <w:rPr>
                <w:b/>
                <w:bCs/>
                <w:iCs/>
              </w:rPr>
              <w:t xml:space="preserve">         Всего</w:t>
            </w:r>
          </w:p>
        </w:tc>
        <w:tc>
          <w:tcPr>
            <w:tcW w:w="1529" w:type="dxa"/>
          </w:tcPr>
          <w:p w:rsidR="00365715" w:rsidRPr="00893F3E" w:rsidRDefault="00365715" w:rsidP="00C558A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/>
                <w:bCs/>
              </w:rPr>
              <w:t xml:space="preserve"> </w:t>
            </w:r>
            <w:r w:rsidRPr="00893F3E">
              <w:rPr>
                <w:rFonts w:eastAsia="SimSun"/>
                <w:bCs/>
              </w:rPr>
              <w:t>Теория</w:t>
            </w:r>
          </w:p>
        </w:tc>
        <w:tc>
          <w:tcPr>
            <w:tcW w:w="1433" w:type="dxa"/>
          </w:tcPr>
          <w:p w:rsidR="00365715" w:rsidRPr="00893F3E" w:rsidRDefault="007D568A" w:rsidP="007D568A">
            <w:pPr>
              <w:spacing w:line="216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Практика</w:t>
            </w:r>
          </w:p>
        </w:tc>
        <w:tc>
          <w:tcPr>
            <w:tcW w:w="1545" w:type="dxa"/>
          </w:tcPr>
          <w:p w:rsidR="00365715" w:rsidRPr="00893F3E" w:rsidRDefault="00365715" w:rsidP="00C558A0">
            <w:pPr>
              <w:jc w:val="center"/>
              <w:textAlignment w:val="baseline"/>
              <w:rPr>
                <w:b/>
              </w:rPr>
            </w:pPr>
            <w:r w:rsidRPr="00893F3E">
              <w:rPr>
                <w:color w:val="000000"/>
              </w:rPr>
              <w:t>Формы аттестации (контроля)</w:t>
            </w:r>
          </w:p>
        </w:tc>
      </w:tr>
      <w:tr w:rsidR="00365715" w:rsidRPr="00893F3E" w:rsidTr="001A0080">
        <w:trPr>
          <w:trHeight w:val="340"/>
        </w:trPr>
        <w:tc>
          <w:tcPr>
            <w:tcW w:w="1192" w:type="dxa"/>
          </w:tcPr>
          <w:p w:rsidR="00365715" w:rsidRPr="00893F3E" w:rsidRDefault="00365715" w:rsidP="00C558A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1</w:t>
            </w:r>
          </w:p>
        </w:tc>
        <w:tc>
          <w:tcPr>
            <w:tcW w:w="2347" w:type="dxa"/>
          </w:tcPr>
          <w:p w:rsidR="00365715" w:rsidRPr="00893F3E" w:rsidRDefault="001A0080" w:rsidP="00C558A0">
            <w:pPr>
              <w:rPr>
                <w:rFonts w:eastAsia="SimSun"/>
                <w:b/>
                <w:bCs/>
              </w:rPr>
            </w:pPr>
            <w:r>
              <w:rPr>
                <w:color w:val="000000"/>
                <w:shd w:val="clear" w:color="auto" w:fill="FFFFFF"/>
              </w:rPr>
              <w:t>Давай познакомимся!</w:t>
            </w:r>
          </w:p>
        </w:tc>
        <w:tc>
          <w:tcPr>
            <w:tcW w:w="1299" w:type="dxa"/>
          </w:tcPr>
          <w:p w:rsidR="00365715" w:rsidRPr="00893F3E" w:rsidRDefault="00FE291D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6</w:t>
            </w:r>
          </w:p>
        </w:tc>
        <w:tc>
          <w:tcPr>
            <w:tcW w:w="1529" w:type="dxa"/>
          </w:tcPr>
          <w:p w:rsidR="00365715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433" w:type="dxa"/>
          </w:tcPr>
          <w:p w:rsidR="00365715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545" w:type="dxa"/>
          </w:tcPr>
          <w:p w:rsidR="00365715" w:rsidRPr="00893F3E" w:rsidRDefault="00365715" w:rsidP="00C558A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1A0080">
        <w:trPr>
          <w:trHeight w:val="340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lastRenderedPageBreak/>
              <w:t>2</w:t>
            </w:r>
          </w:p>
        </w:tc>
        <w:tc>
          <w:tcPr>
            <w:tcW w:w="2347" w:type="dxa"/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Мой портфель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7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433" w:type="dxa"/>
          </w:tcPr>
          <w:p w:rsidR="001A0080" w:rsidRPr="0019155F" w:rsidRDefault="0019155F" w:rsidP="0019155F">
            <w:pPr>
              <w:jc w:val="center"/>
              <w:rPr>
                <w:rFonts w:eastAsia="SimSun"/>
                <w:bCs/>
              </w:rPr>
            </w:pPr>
            <w:r w:rsidRPr="0019155F">
              <w:rPr>
                <w:rFonts w:eastAsia="SimSun"/>
                <w:bCs/>
              </w:rPr>
              <w:t>4</w:t>
            </w:r>
          </w:p>
        </w:tc>
        <w:tc>
          <w:tcPr>
            <w:tcW w:w="1545" w:type="dxa"/>
          </w:tcPr>
          <w:p w:rsidR="001A0080" w:rsidRPr="00893F3E" w:rsidRDefault="00FE291D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1A0080">
        <w:trPr>
          <w:trHeight w:val="357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3</w:t>
            </w:r>
          </w:p>
        </w:tc>
        <w:tc>
          <w:tcPr>
            <w:tcW w:w="2347" w:type="dxa"/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Дом, в котором я живу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8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4</w:t>
            </w:r>
          </w:p>
        </w:tc>
        <w:tc>
          <w:tcPr>
            <w:tcW w:w="1433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4</w:t>
            </w:r>
          </w:p>
        </w:tc>
        <w:tc>
          <w:tcPr>
            <w:tcW w:w="1545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1A0080">
        <w:trPr>
          <w:trHeight w:val="340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4</w:t>
            </w:r>
          </w:p>
        </w:tc>
        <w:tc>
          <w:tcPr>
            <w:tcW w:w="2347" w:type="dxa"/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игрушки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6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433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545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1A0080">
        <w:trPr>
          <w:trHeight w:val="340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5</w:t>
            </w:r>
          </w:p>
        </w:tc>
        <w:tc>
          <w:tcPr>
            <w:tcW w:w="2347" w:type="dxa"/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Мое лицо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7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433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4</w:t>
            </w:r>
          </w:p>
        </w:tc>
        <w:tc>
          <w:tcPr>
            <w:tcW w:w="1545" w:type="dxa"/>
          </w:tcPr>
          <w:p w:rsidR="001A0080" w:rsidRPr="00893F3E" w:rsidRDefault="00FE291D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C558A0">
        <w:trPr>
          <w:trHeight w:val="340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6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Моя еда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</w:t>
            </w:r>
          </w:p>
        </w:tc>
        <w:tc>
          <w:tcPr>
            <w:tcW w:w="1433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2</w:t>
            </w:r>
          </w:p>
        </w:tc>
        <w:tc>
          <w:tcPr>
            <w:tcW w:w="1545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проект</w:t>
            </w:r>
          </w:p>
        </w:tc>
      </w:tr>
      <w:tr w:rsidR="001A0080" w:rsidRPr="00893F3E" w:rsidTr="00C558A0">
        <w:trPr>
          <w:trHeight w:val="340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напитки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4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2</w:t>
            </w:r>
          </w:p>
        </w:tc>
        <w:tc>
          <w:tcPr>
            <w:tcW w:w="1433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2</w:t>
            </w:r>
          </w:p>
        </w:tc>
        <w:tc>
          <w:tcPr>
            <w:tcW w:w="1545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C558A0">
        <w:trPr>
          <w:trHeight w:val="319"/>
        </w:trPr>
        <w:tc>
          <w:tcPr>
            <w:tcW w:w="1192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8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животные</w:t>
            </w:r>
          </w:p>
        </w:tc>
        <w:tc>
          <w:tcPr>
            <w:tcW w:w="129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8</w:t>
            </w:r>
          </w:p>
        </w:tc>
        <w:tc>
          <w:tcPr>
            <w:tcW w:w="1529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433" w:type="dxa"/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5</w:t>
            </w:r>
          </w:p>
        </w:tc>
        <w:tc>
          <w:tcPr>
            <w:tcW w:w="1545" w:type="dxa"/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проект</w:t>
            </w:r>
          </w:p>
        </w:tc>
      </w:tr>
      <w:tr w:rsidR="001A0080" w:rsidRPr="00893F3E" w:rsidTr="00C558A0">
        <w:trPr>
          <w:trHeight w:val="510"/>
        </w:trPr>
        <w:tc>
          <w:tcPr>
            <w:tcW w:w="1192" w:type="dxa"/>
            <w:tcBorders>
              <w:bottom w:val="single" w:sz="4" w:space="0" w:color="auto"/>
            </w:tcBorders>
          </w:tcPr>
          <w:p w:rsidR="001A0080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9</w:t>
            </w:r>
          </w:p>
          <w:p w:rsidR="001A0080" w:rsidRPr="00893F3E" w:rsidRDefault="001A0080" w:rsidP="001A0080">
            <w:pPr>
              <w:rPr>
                <w:rFonts w:eastAsia="SimSun"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Мои чувства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8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5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 w:rsidRPr="00893F3E">
              <w:rPr>
                <w:rFonts w:eastAsia="SimSun"/>
                <w:bCs/>
              </w:rPr>
              <w:t>Проектная работа</w:t>
            </w:r>
          </w:p>
        </w:tc>
      </w:tr>
      <w:tr w:rsidR="001A0080" w:rsidRPr="00893F3E" w:rsidTr="001A0080">
        <w:trPr>
          <w:trHeight w:val="135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10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Транспорт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FE291D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устный</w:t>
            </w:r>
          </w:p>
        </w:tc>
      </w:tr>
      <w:tr w:rsidR="001A0080" w:rsidRPr="00893F3E" w:rsidTr="001A0080">
        <w:trPr>
          <w:trHeight w:val="81"/>
        </w:trPr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11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Английский алфавит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8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Pr="00893F3E" w:rsidRDefault="00FE291D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Устный, диктант</w:t>
            </w:r>
          </w:p>
        </w:tc>
      </w:tr>
      <w:tr w:rsidR="001A0080" w:rsidRPr="00893F3E" w:rsidTr="00C558A0">
        <w:trPr>
          <w:trHeight w:val="180"/>
        </w:trPr>
        <w:tc>
          <w:tcPr>
            <w:tcW w:w="1192" w:type="dxa"/>
            <w:tcBorders>
              <w:top w:val="single" w:sz="4" w:space="0" w:color="auto"/>
            </w:tcBorders>
          </w:tcPr>
          <w:p w:rsidR="001A0080" w:rsidRPr="00893F3E" w:rsidRDefault="001A0080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12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</w:tcPr>
          <w:p w:rsidR="001A0080" w:rsidRDefault="001A0080" w:rsidP="001A0080">
            <w:pPr>
              <w:jc w:val="both"/>
              <w:rPr>
                <w:b/>
                <w:u w:val="single"/>
              </w:rPr>
            </w:pPr>
            <w:r>
              <w:rPr>
                <w:color w:val="000000"/>
                <w:shd w:val="clear" w:color="auto" w:fill="FFFFFF"/>
              </w:rPr>
              <w:t>Время поиграть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1A0080" w:rsidRPr="00893F3E" w:rsidRDefault="0019155F" w:rsidP="0019155F">
            <w:pPr>
              <w:jc w:val="center"/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1A0080" w:rsidRPr="00893F3E" w:rsidRDefault="00FE291D" w:rsidP="001A0080">
            <w:pPr>
              <w:rPr>
                <w:rFonts w:eastAsia="SimSun"/>
                <w:bCs/>
              </w:rPr>
            </w:pPr>
            <w:r>
              <w:rPr>
                <w:rFonts w:eastAsia="SimSun"/>
                <w:bCs/>
              </w:rPr>
              <w:t>устный</w:t>
            </w:r>
          </w:p>
        </w:tc>
      </w:tr>
      <w:tr w:rsidR="00365715" w:rsidRPr="00893F3E" w:rsidTr="001A0080">
        <w:trPr>
          <w:trHeight w:val="319"/>
        </w:trPr>
        <w:tc>
          <w:tcPr>
            <w:tcW w:w="1192" w:type="dxa"/>
          </w:tcPr>
          <w:p w:rsidR="00365715" w:rsidRPr="00893F3E" w:rsidRDefault="00365715" w:rsidP="00C558A0">
            <w:pPr>
              <w:rPr>
                <w:rFonts w:eastAsia="SimSun"/>
                <w:bCs/>
              </w:rPr>
            </w:pPr>
          </w:p>
        </w:tc>
        <w:tc>
          <w:tcPr>
            <w:tcW w:w="2347" w:type="dxa"/>
          </w:tcPr>
          <w:p w:rsidR="00365715" w:rsidRPr="00893F3E" w:rsidRDefault="00365715" w:rsidP="00C558A0">
            <w:pPr>
              <w:rPr>
                <w:rFonts w:eastAsia="SimSun"/>
                <w:b/>
                <w:bCs/>
                <w:lang w:val="en-US"/>
              </w:rPr>
            </w:pPr>
            <w:r w:rsidRPr="00893F3E">
              <w:rPr>
                <w:rFonts w:eastAsia="SimSun"/>
                <w:b/>
                <w:bCs/>
              </w:rPr>
              <w:t>Всего</w:t>
            </w:r>
            <w:r w:rsidRPr="00893F3E">
              <w:rPr>
                <w:rFonts w:eastAsia="SimSun"/>
                <w:b/>
                <w:bCs/>
                <w:lang w:val="en-US"/>
              </w:rPr>
              <w:t>:</w:t>
            </w:r>
          </w:p>
        </w:tc>
        <w:tc>
          <w:tcPr>
            <w:tcW w:w="1299" w:type="dxa"/>
          </w:tcPr>
          <w:p w:rsidR="00365715" w:rsidRPr="001A0080" w:rsidRDefault="001A0080" w:rsidP="0019155F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76</w:t>
            </w:r>
          </w:p>
        </w:tc>
        <w:tc>
          <w:tcPr>
            <w:tcW w:w="1529" w:type="dxa"/>
          </w:tcPr>
          <w:p w:rsidR="00365715" w:rsidRPr="0019155F" w:rsidRDefault="0019155F" w:rsidP="0019155F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33</w:t>
            </w:r>
          </w:p>
        </w:tc>
        <w:tc>
          <w:tcPr>
            <w:tcW w:w="1433" w:type="dxa"/>
          </w:tcPr>
          <w:p w:rsidR="00365715" w:rsidRPr="0019155F" w:rsidRDefault="0019155F" w:rsidP="0019155F">
            <w:pPr>
              <w:jc w:val="center"/>
              <w:rPr>
                <w:rFonts w:eastAsia="SimSun"/>
                <w:b/>
                <w:bCs/>
              </w:rPr>
            </w:pPr>
            <w:r>
              <w:rPr>
                <w:rFonts w:eastAsia="SimSun"/>
                <w:b/>
                <w:bCs/>
              </w:rPr>
              <w:t>43</w:t>
            </w:r>
          </w:p>
        </w:tc>
        <w:tc>
          <w:tcPr>
            <w:tcW w:w="1545" w:type="dxa"/>
          </w:tcPr>
          <w:p w:rsidR="00365715" w:rsidRPr="00893F3E" w:rsidRDefault="00365715" w:rsidP="00C558A0">
            <w:pPr>
              <w:rPr>
                <w:rFonts w:eastAsia="SimSun"/>
                <w:b/>
                <w:bCs/>
              </w:rPr>
            </w:pPr>
          </w:p>
        </w:tc>
      </w:tr>
    </w:tbl>
    <w:p w:rsidR="005F663B" w:rsidRPr="00893F3E" w:rsidRDefault="005F663B" w:rsidP="00AE7B9D">
      <w:pPr>
        <w:jc w:val="both"/>
        <w:rPr>
          <w:color w:val="000000"/>
          <w:shd w:val="clear" w:color="auto" w:fill="F9FAFA"/>
        </w:rPr>
      </w:pPr>
    </w:p>
    <w:p w:rsidR="00C04F4F" w:rsidRDefault="00DE294F" w:rsidP="00DE294F">
      <w:pPr>
        <w:pStyle w:val="a3"/>
        <w:tabs>
          <w:tab w:val="left" w:pos="3600"/>
        </w:tabs>
        <w:ind w:left="0"/>
        <w:jc w:val="center"/>
        <w:rPr>
          <w:b/>
          <w:bCs/>
        </w:rPr>
      </w:pPr>
      <w:r>
        <w:rPr>
          <w:b/>
          <w:bCs/>
        </w:rPr>
        <w:t>Календарно-учебный график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7"/>
        <w:gridCol w:w="1246"/>
        <w:gridCol w:w="4768"/>
        <w:gridCol w:w="29"/>
        <w:gridCol w:w="1243"/>
        <w:gridCol w:w="60"/>
        <w:gridCol w:w="15"/>
        <w:gridCol w:w="1157"/>
      </w:tblGrid>
      <w:tr w:rsidR="00977B57" w:rsidTr="00977B57">
        <w:tc>
          <w:tcPr>
            <w:tcW w:w="827" w:type="dxa"/>
          </w:tcPr>
          <w:p w:rsidR="00977B57" w:rsidRDefault="00977B57" w:rsidP="00DE294F">
            <w:pPr>
              <w:pStyle w:val="a3"/>
              <w:tabs>
                <w:tab w:val="left" w:pos="3600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246" w:type="dxa"/>
          </w:tcPr>
          <w:p w:rsidR="00977B57" w:rsidRDefault="00977B57" w:rsidP="00DE294F">
            <w:pPr>
              <w:pStyle w:val="a3"/>
              <w:tabs>
                <w:tab w:val="left" w:pos="3600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Default="00977B57" w:rsidP="00DE294F">
            <w:pPr>
              <w:pStyle w:val="a3"/>
              <w:tabs>
                <w:tab w:val="left" w:pos="3600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занятий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контроля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DE294F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DE294F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DE294F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Введение в тему “Hello”. Знакомство.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Знакомство с лексикой по теме.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Диалоги по теме «Знакомство»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Цвета разных стран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ч.1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Школьные принадлежности.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Числа 1 – 5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635A74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Предметы одушевленные и неодушевленные.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438CC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97" w:type="dxa"/>
            <w:gridSpan w:val="2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Игры разных стран.</w:t>
            </w:r>
          </w:p>
        </w:tc>
        <w:tc>
          <w:tcPr>
            <w:tcW w:w="13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438CC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Игра «Собери вещи в школу»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ч.2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Дом. Предметы мебели.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Расположение предметов мебели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Где живут животные.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Сказочные герои разных стран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Презентация «Моя комната»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ч.3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Повторение по теме «Мой дом»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Игрушки. Числа 6 – 10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Множественное число существительных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Игрушки разных стран.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Игра «Сколько у тебя игрушек?»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ч.4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Мое лицо.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Чистота – залог здоровья. Песенка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Мир животных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Герои мультфильмов разных стран.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Рисуем монстрика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ч.5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Еда, предпочтения.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Полезная еда.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Откуда берется еда?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Чаепитие в разных странах.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Ситуативная игра «Принимаем гостей»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ч.6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Животный мир.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Что умеют делать животные (ч. 1)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Что умеют делать животные? (ч.2).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Животные разных стран.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Загадки о животных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ч.7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себя!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Повторение по теме «Животные»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Чувства и ощущения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Положительные эмоции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Отрицательные эмоции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День и ночь.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Животные ночью.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Что можно увидеть и узнать в разных странах?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Сказка «Репка» ч.8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1F0D75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Проверь себя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Транспорт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Знакомство с лексикой по теме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172" w:type="dxa"/>
            <w:gridSpan w:val="2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A-B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C-D. Игры с буквами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E-F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G-H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I-J. Учимся писать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K-L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M-N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O-P. Найди букве пару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Q-R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S-T. Песенка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U-V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W-X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Буквы Y-Z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Повторение. Алфавит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Время поиграть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Занимательны английский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7B57" w:rsidRDefault="00977B57" w:rsidP="00977B57">
            <w:r w:rsidRPr="004D2FE4">
              <w:rPr>
                <w:color w:val="000000"/>
                <w:shd w:val="clear" w:color="auto" w:fill="FFFFFF"/>
              </w:rPr>
              <w:t>текущий</w:t>
            </w:r>
          </w:p>
        </w:tc>
      </w:tr>
      <w:tr w:rsidR="00977B57" w:rsidTr="00977B57">
        <w:tc>
          <w:tcPr>
            <w:tcW w:w="827" w:type="dxa"/>
          </w:tcPr>
          <w:p w:rsidR="00977B57" w:rsidRDefault="00977B57" w:rsidP="00977B57">
            <w:pPr>
              <w:pStyle w:val="a3"/>
              <w:numPr>
                <w:ilvl w:val="0"/>
                <w:numId w:val="11"/>
              </w:numPr>
              <w:tabs>
                <w:tab w:val="left" w:pos="3600"/>
              </w:tabs>
              <w:rPr>
                <w:color w:val="000000"/>
              </w:rPr>
            </w:pPr>
          </w:p>
        </w:tc>
        <w:tc>
          <w:tcPr>
            <w:tcW w:w="1246" w:type="dxa"/>
          </w:tcPr>
          <w:p w:rsidR="00977B57" w:rsidRPr="00DE294F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</w:rPr>
            </w:pPr>
          </w:p>
        </w:tc>
        <w:tc>
          <w:tcPr>
            <w:tcW w:w="4768" w:type="dxa"/>
            <w:tcBorders>
              <w:right w:val="single" w:sz="4" w:space="0" w:color="auto"/>
            </w:tcBorders>
          </w:tcPr>
          <w:p w:rsidR="00977B57" w:rsidRPr="008C1DE9" w:rsidRDefault="00977B57" w:rsidP="00977B57">
            <w:pPr>
              <w:pStyle w:val="a3"/>
              <w:tabs>
                <w:tab w:val="left" w:pos="3600"/>
              </w:tabs>
              <w:ind w:left="0"/>
              <w:rPr>
                <w:color w:val="000000"/>
                <w:shd w:val="clear" w:color="auto" w:fill="FFFFFF"/>
              </w:rPr>
            </w:pPr>
            <w:r w:rsidRPr="008C1DE9">
              <w:rPr>
                <w:color w:val="000000"/>
                <w:shd w:val="clear" w:color="auto" w:fill="FFFFFF"/>
              </w:rPr>
              <w:t>Обобщающее повторение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B57" w:rsidRDefault="00977B57" w:rsidP="00977B57">
            <w:r w:rsidRPr="00B56E1D">
              <w:rPr>
                <w:color w:val="000000"/>
                <w:shd w:val="clear" w:color="auto" w:fill="FFFFFF"/>
              </w:rPr>
              <w:t>групповая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77B57" w:rsidRDefault="00977B57" w:rsidP="00977B57">
            <w:r>
              <w:rPr>
                <w:color w:val="000000"/>
                <w:shd w:val="clear" w:color="auto" w:fill="FFFFFF"/>
              </w:rPr>
              <w:t>итоговый</w:t>
            </w:r>
          </w:p>
        </w:tc>
      </w:tr>
    </w:tbl>
    <w:p w:rsidR="008C1DE9" w:rsidRDefault="008C1DE9" w:rsidP="008C1DE9">
      <w:pPr>
        <w:pStyle w:val="a4"/>
        <w:shd w:val="clear" w:color="auto" w:fill="FFFFFF"/>
        <w:spacing w:before="0" w:beforeAutospacing="0" w:after="0" w:afterAutospacing="0"/>
        <w:rPr>
          <w:rStyle w:val="a8"/>
          <w:rFonts w:ascii="Tahoma" w:hAnsi="Tahoma" w:cs="Tahoma"/>
          <w:color w:val="363636"/>
          <w:sz w:val="21"/>
          <w:szCs w:val="21"/>
        </w:rPr>
      </w:pPr>
    </w:p>
    <w:p w:rsidR="008C1DE9" w:rsidRDefault="008C1DE9" w:rsidP="008C1DE9">
      <w:pPr>
        <w:ind w:firstLine="709"/>
        <w:jc w:val="center"/>
        <w:outlineLvl w:val="0"/>
        <w:rPr>
          <w:b/>
        </w:rPr>
      </w:pPr>
    </w:p>
    <w:p w:rsidR="008C1DE9" w:rsidRDefault="008C1DE9" w:rsidP="008C1DE9">
      <w:pPr>
        <w:ind w:firstLine="709"/>
        <w:jc w:val="center"/>
        <w:outlineLvl w:val="0"/>
        <w:rPr>
          <w:b/>
        </w:rPr>
      </w:pPr>
      <w:r w:rsidRPr="008C1DE9">
        <w:rPr>
          <w:b/>
        </w:rPr>
        <w:lastRenderedPageBreak/>
        <w:t>ФОРМЫ КОНТРОЛЯ И ОЦЕНОЧНЫЕ МАТЕРИАЛЫ</w:t>
      </w:r>
    </w:p>
    <w:p w:rsidR="008C1DE9" w:rsidRPr="008C1DE9" w:rsidRDefault="008C1DE9" w:rsidP="008C1DE9">
      <w:pPr>
        <w:ind w:firstLine="709"/>
        <w:jc w:val="center"/>
        <w:outlineLvl w:val="0"/>
        <w:rPr>
          <w:b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1275"/>
        <w:gridCol w:w="1560"/>
        <w:gridCol w:w="1729"/>
        <w:gridCol w:w="2268"/>
        <w:gridCol w:w="1843"/>
      </w:tblGrid>
      <w:tr w:rsidR="008C1DE9" w:rsidRPr="008C1DE9" w:rsidTr="006C1AF3">
        <w:tc>
          <w:tcPr>
            <w:tcW w:w="1390" w:type="dxa"/>
            <w:shd w:val="clear" w:color="auto" w:fill="auto"/>
          </w:tcPr>
          <w:p w:rsidR="008C1DE9" w:rsidRPr="006C1AF3" w:rsidRDefault="006C1AF3" w:rsidP="008C1DE9">
            <w:pPr>
              <w:contextualSpacing/>
              <w:jc w:val="center"/>
            </w:pPr>
            <w:bookmarkStart w:id="0" w:name="_GoBack"/>
            <w:bookmarkEnd w:id="0"/>
            <w:r w:rsidRPr="006C1AF3">
              <w:t>Вид контроля</w:t>
            </w:r>
          </w:p>
        </w:tc>
        <w:tc>
          <w:tcPr>
            <w:tcW w:w="1275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периодич-ность</w:t>
            </w:r>
          </w:p>
        </w:tc>
        <w:tc>
          <w:tcPr>
            <w:tcW w:w="1560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формы контроля,</w:t>
            </w:r>
          </w:p>
          <w:p w:rsidR="008C1DE9" w:rsidRPr="008C1DE9" w:rsidRDefault="008C1DE9" w:rsidP="008C1DE9">
            <w:pPr>
              <w:contextualSpacing/>
              <w:jc w:val="center"/>
            </w:pPr>
            <w:r w:rsidRPr="008C1DE9">
              <w:t>подведения итогов реализации программы</w:t>
            </w:r>
          </w:p>
        </w:tc>
        <w:tc>
          <w:tcPr>
            <w:tcW w:w="1729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используемые</w:t>
            </w:r>
          </w:p>
          <w:p w:rsidR="008C1DE9" w:rsidRPr="008C1DE9" w:rsidRDefault="008C1DE9" w:rsidP="008C1DE9">
            <w:pPr>
              <w:contextualSpacing/>
              <w:jc w:val="center"/>
            </w:pPr>
            <w:r w:rsidRPr="008C1DE9">
              <w:t>оценочные материалы</w:t>
            </w:r>
          </w:p>
          <w:p w:rsidR="008C1DE9" w:rsidRPr="008C1DE9" w:rsidRDefault="008C1DE9" w:rsidP="008C1DE9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способы фиксации результатов</w:t>
            </w:r>
          </w:p>
          <w:p w:rsidR="008C1DE9" w:rsidRPr="008C1DE9" w:rsidRDefault="008C1DE9" w:rsidP="008C1DE9">
            <w:pPr>
              <w:contextualSpacing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система оценивания</w:t>
            </w:r>
          </w:p>
          <w:p w:rsidR="008C1DE9" w:rsidRPr="008C1DE9" w:rsidRDefault="008C1DE9" w:rsidP="008C1DE9">
            <w:pPr>
              <w:contextualSpacing/>
              <w:jc w:val="center"/>
              <w:rPr>
                <w:b/>
                <w:i/>
              </w:rPr>
            </w:pPr>
          </w:p>
        </w:tc>
      </w:tr>
      <w:tr w:rsidR="008C1DE9" w:rsidRPr="008C1DE9" w:rsidTr="006C1AF3">
        <w:tc>
          <w:tcPr>
            <w:tcW w:w="1390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текущий</w:t>
            </w:r>
          </w:p>
          <w:p w:rsidR="008C1DE9" w:rsidRPr="008C1DE9" w:rsidRDefault="008C1DE9" w:rsidP="008C1DE9">
            <w:pPr>
              <w:contextualSpacing/>
              <w:jc w:val="center"/>
            </w:pPr>
            <w:r w:rsidRPr="008C1DE9">
              <w:t>контроль</w:t>
            </w:r>
          </w:p>
        </w:tc>
        <w:tc>
          <w:tcPr>
            <w:tcW w:w="1275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на каждом занятии</w:t>
            </w:r>
          </w:p>
        </w:tc>
        <w:tc>
          <w:tcPr>
            <w:tcW w:w="1560" w:type="dxa"/>
            <w:shd w:val="clear" w:color="auto" w:fill="auto"/>
          </w:tcPr>
          <w:p w:rsidR="008C1DE9" w:rsidRPr="008C1DE9" w:rsidRDefault="008C1DE9" w:rsidP="008C1DE9">
            <w:pPr>
              <w:contextualSpacing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подведение итогов занятия,</w:t>
            </w:r>
          </w:p>
          <w:p w:rsidR="008C1DE9" w:rsidRPr="008C1DE9" w:rsidRDefault="008C1DE9" w:rsidP="008C1DE9">
            <w:pPr>
              <w:contextualSpacing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просмотр творческих работ,</w:t>
            </w:r>
          </w:p>
          <w:p w:rsidR="008C1DE9" w:rsidRPr="001620D0" w:rsidRDefault="001620D0" w:rsidP="001620D0">
            <w:pPr>
              <w:contextualSpacing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опрос.</w:t>
            </w:r>
          </w:p>
        </w:tc>
        <w:tc>
          <w:tcPr>
            <w:tcW w:w="1729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тест, опрос</w:t>
            </w:r>
          </w:p>
        </w:tc>
        <w:tc>
          <w:tcPr>
            <w:tcW w:w="2268" w:type="dxa"/>
            <w:shd w:val="clear" w:color="auto" w:fill="auto"/>
          </w:tcPr>
          <w:p w:rsidR="008C1DE9" w:rsidRPr="001620D0" w:rsidRDefault="008C1DE9" w:rsidP="001620D0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результат творческих достижений фиксируе</w:t>
            </w:r>
            <w:r w:rsidR="001620D0">
              <w:rPr>
                <w:color w:val="000000" w:themeColor="text1"/>
              </w:rPr>
              <w:t>тся в листе наблюдений педагога</w:t>
            </w:r>
          </w:p>
        </w:tc>
        <w:tc>
          <w:tcPr>
            <w:tcW w:w="1843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оценка не предусмотрена</w:t>
            </w:r>
          </w:p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8C1DE9" w:rsidRPr="008C1DE9" w:rsidTr="006C1AF3">
        <w:tc>
          <w:tcPr>
            <w:tcW w:w="1390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промежу-точный контроль</w:t>
            </w:r>
          </w:p>
        </w:tc>
        <w:tc>
          <w:tcPr>
            <w:tcW w:w="1275" w:type="dxa"/>
            <w:shd w:val="clear" w:color="auto" w:fill="auto"/>
          </w:tcPr>
          <w:p w:rsidR="008C1DE9" w:rsidRPr="008C1DE9" w:rsidRDefault="003E44AF" w:rsidP="008C1DE9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раз в</w:t>
            </w:r>
            <w:r w:rsidR="008C1DE9" w:rsidRPr="008C1DE9">
              <w:rPr>
                <w:color w:val="000000" w:themeColor="text1"/>
              </w:rPr>
              <w:t xml:space="preserve"> месяц</w:t>
            </w:r>
          </w:p>
        </w:tc>
        <w:tc>
          <w:tcPr>
            <w:tcW w:w="1560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творческая работа</w:t>
            </w:r>
          </w:p>
        </w:tc>
        <w:tc>
          <w:tcPr>
            <w:tcW w:w="1729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творческая работа</w:t>
            </w:r>
          </w:p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8C1DE9" w:rsidRPr="001620D0" w:rsidRDefault="008C1DE9" w:rsidP="001620D0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результат  фиксируе</w:t>
            </w:r>
            <w:r w:rsidR="001620D0">
              <w:rPr>
                <w:color w:val="000000" w:themeColor="text1"/>
              </w:rPr>
              <w:t>тся в листе наблюдений педагога</w:t>
            </w:r>
          </w:p>
        </w:tc>
        <w:tc>
          <w:tcPr>
            <w:tcW w:w="1843" w:type="dxa"/>
            <w:shd w:val="clear" w:color="auto" w:fill="auto"/>
          </w:tcPr>
          <w:p w:rsidR="00FE291D" w:rsidRPr="008C1DE9" w:rsidRDefault="00FE291D" w:rsidP="00FE291D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оценка не предусмотрена</w:t>
            </w:r>
          </w:p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</w:p>
        </w:tc>
      </w:tr>
      <w:tr w:rsidR="008C1DE9" w:rsidRPr="008C1DE9" w:rsidTr="006C1AF3">
        <w:tc>
          <w:tcPr>
            <w:tcW w:w="1390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</w:pPr>
            <w:r w:rsidRPr="008C1DE9">
              <w:t>итоговый</w:t>
            </w:r>
          </w:p>
          <w:p w:rsidR="008C1DE9" w:rsidRPr="008C1DE9" w:rsidRDefault="008C1DE9" w:rsidP="008C1DE9">
            <w:pPr>
              <w:contextualSpacing/>
              <w:jc w:val="center"/>
            </w:pPr>
            <w:r w:rsidRPr="008C1DE9">
              <w:t>контроль</w:t>
            </w:r>
          </w:p>
        </w:tc>
        <w:tc>
          <w:tcPr>
            <w:tcW w:w="1275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в конце учебного года</w:t>
            </w:r>
          </w:p>
        </w:tc>
        <w:tc>
          <w:tcPr>
            <w:tcW w:w="1560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открытое занятие</w:t>
            </w:r>
          </w:p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729" w:type="dxa"/>
            <w:shd w:val="clear" w:color="auto" w:fill="auto"/>
          </w:tcPr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итоговое задание, творческая работа</w:t>
            </w:r>
          </w:p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:rsidR="008C1DE9" w:rsidRPr="001620D0" w:rsidRDefault="008C1DE9" w:rsidP="001620D0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результат творческих достижений фиксируетс</w:t>
            </w:r>
            <w:r w:rsidR="001620D0">
              <w:rPr>
                <w:color w:val="000000" w:themeColor="text1"/>
              </w:rPr>
              <w:t xml:space="preserve">я в листе наблюдений педагога, </w:t>
            </w:r>
          </w:p>
        </w:tc>
        <w:tc>
          <w:tcPr>
            <w:tcW w:w="1843" w:type="dxa"/>
            <w:shd w:val="clear" w:color="auto" w:fill="auto"/>
          </w:tcPr>
          <w:p w:rsidR="00FE291D" w:rsidRPr="008C1DE9" w:rsidRDefault="00FE291D" w:rsidP="00FE291D">
            <w:pPr>
              <w:contextualSpacing/>
              <w:jc w:val="center"/>
              <w:rPr>
                <w:color w:val="000000" w:themeColor="text1"/>
              </w:rPr>
            </w:pPr>
            <w:r w:rsidRPr="008C1DE9">
              <w:rPr>
                <w:color w:val="000000" w:themeColor="text1"/>
              </w:rPr>
              <w:t>оценка не предусмотрена</w:t>
            </w:r>
          </w:p>
          <w:p w:rsidR="008C1DE9" w:rsidRPr="008C1DE9" w:rsidRDefault="008C1DE9" w:rsidP="008C1DE9">
            <w:pPr>
              <w:contextualSpacing/>
              <w:jc w:val="center"/>
              <w:rPr>
                <w:color w:val="000000" w:themeColor="text1"/>
              </w:rPr>
            </w:pPr>
          </w:p>
        </w:tc>
      </w:tr>
    </w:tbl>
    <w:p w:rsidR="008C1DE9" w:rsidRDefault="008C1DE9" w:rsidP="008C1DE9">
      <w:pPr>
        <w:pStyle w:val="a4"/>
        <w:shd w:val="clear" w:color="auto" w:fill="FFFFFF"/>
        <w:spacing w:before="0" w:beforeAutospacing="0" w:after="0" w:afterAutospacing="0"/>
        <w:rPr>
          <w:rStyle w:val="a8"/>
          <w:rFonts w:ascii="Tahoma" w:hAnsi="Tahoma" w:cs="Tahoma"/>
          <w:color w:val="363636"/>
          <w:sz w:val="21"/>
          <w:szCs w:val="21"/>
        </w:rPr>
      </w:pPr>
    </w:p>
    <w:p w:rsidR="008C1DE9" w:rsidRDefault="008C1DE9" w:rsidP="008C1DE9">
      <w:pPr>
        <w:pStyle w:val="a4"/>
        <w:shd w:val="clear" w:color="auto" w:fill="FFFFFF"/>
        <w:spacing w:before="0" w:beforeAutospacing="0" w:after="0" w:afterAutospacing="0"/>
        <w:rPr>
          <w:rStyle w:val="a8"/>
          <w:rFonts w:ascii="Tahoma" w:hAnsi="Tahoma" w:cs="Tahoma"/>
          <w:color w:val="363636"/>
          <w:sz w:val="21"/>
          <w:szCs w:val="21"/>
        </w:rPr>
      </w:pPr>
    </w:p>
    <w:p w:rsidR="008C1DE9" w:rsidRDefault="008C1DE9" w:rsidP="008C1DE9">
      <w:pPr>
        <w:pStyle w:val="a4"/>
        <w:shd w:val="clear" w:color="auto" w:fill="FFFFFF"/>
        <w:spacing w:before="0" w:beforeAutospacing="0" w:after="0" w:afterAutospacing="0"/>
        <w:rPr>
          <w:rStyle w:val="a8"/>
          <w:rFonts w:ascii="Tahoma" w:hAnsi="Tahoma" w:cs="Tahoma"/>
          <w:color w:val="363636"/>
          <w:sz w:val="21"/>
          <w:szCs w:val="21"/>
        </w:rPr>
      </w:pPr>
    </w:p>
    <w:p w:rsidR="00FE291D" w:rsidRPr="00FE291D" w:rsidRDefault="00FE291D" w:rsidP="00FE291D">
      <w:pPr>
        <w:spacing w:line="0" w:lineRule="atLeast"/>
        <w:jc w:val="both"/>
        <w:rPr>
          <w:rFonts w:eastAsia="SimSun"/>
          <w:b/>
          <w:bCs/>
          <w:color w:val="000000" w:themeColor="text1"/>
        </w:rPr>
      </w:pPr>
      <w:r w:rsidRPr="00FE291D">
        <w:rPr>
          <w:rFonts w:eastAsia="SimSun"/>
          <w:b/>
          <w:bCs/>
          <w:color w:val="000000" w:themeColor="text1"/>
        </w:rPr>
        <w:t xml:space="preserve">ОРГАНИЗАЦИОННО-ПЕДАГОГИЧЕСКИЕ УСЛОВИЯ РЕАЛИЗАЦИИ ПРОГРАММЫ 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b/>
          <w:color w:val="000000" w:themeColor="text1"/>
        </w:rPr>
      </w:pPr>
      <w:r w:rsidRPr="00FE291D">
        <w:rPr>
          <w:b/>
          <w:color w:val="000000" w:themeColor="text1"/>
        </w:rPr>
        <w:t>Принципы работы: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t>- использование средств поощрения;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t>-  формирование у детей положительного образа педагога, что повышает рефлексивные способности ребенка;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t>-  лимитирование речи педагога на родном языке до 5-10%, и, как следствие, доведение речи детей на английском языке до 90%;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t>- системное введение лексики по схеме: первое занятие - 4 слова, второе занятие-закрепление, последующие занятия - активизация с использованием речевых конструкций плюс 3-4 новых слова;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t>- учет особенностей кратковременной памяти детей на данном этапе развития, системное возвращение к ранее пройденному материалу и включение его в последующие занятия;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t>- обязательное обучение как усеченным, так и полным речевым структурам, что способствует развитию навыков говорения;</w:t>
      </w:r>
    </w:p>
    <w:p w:rsidR="00FE291D" w:rsidRPr="00FE291D" w:rsidRDefault="00FE291D" w:rsidP="00FE291D">
      <w:pPr>
        <w:spacing w:before="100" w:beforeAutospacing="1" w:after="100" w:afterAutospacing="1"/>
        <w:jc w:val="both"/>
        <w:rPr>
          <w:color w:val="000000" w:themeColor="text1"/>
        </w:rPr>
      </w:pPr>
      <w:r w:rsidRPr="00FE291D">
        <w:rPr>
          <w:color w:val="000000" w:themeColor="text1"/>
        </w:rPr>
        <w:lastRenderedPageBreak/>
        <w:t>- предпочтение группового обучения; введение парного обучения как важнейшего элемента успешного обучения говорению в начальной школе (такая работа помогает установить благоприятный психологический климат в группе и снимет языковые барьеры);</w:t>
      </w:r>
    </w:p>
    <w:p w:rsidR="00FE291D" w:rsidRPr="00FE291D" w:rsidRDefault="00FE291D" w:rsidP="00FE291D">
      <w:pPr>
        <w:spacing w:line="0" w:lineRule="atLeast"/>
        <w:jc w:val="both"/>
        <w:rPr>
          <w:rFonts w:eastAsia="SimSun"/>
          <w:b/>
          <w:bCs/>
          <w:color w:val="000000" w:themeColor="text1"/>
        </w:rPr>
      </w:pPr>
    </w:p>
    <w:p w:rsidR="00FE291D" w:rsidRPr="00FE291D" w:rsidRDefault="00FE291D" w:rsidP="00FE291D">
      <w:pPr>
        <w:spacing w:line="0" w:lineRule="atLeast"/>
        <w:jc w:val="both"/>
        <w:rPr>
          <w:rFonts w:eastAsia="SimSun"/>
          <w:b/>
          <w:bCs/>
          <w:color w:val="000000" w:themeColor="text1"/>
        </w:rPr>
      </w:pPr>
      <w:r w:rsidRPr="00FE291D">
        <w:rPr>
          <w:rFonts w:eastAsia="SimSun"/>
          <w:b/>
          <w:bCs/>
          <w:color w:val="000000" w:themeColor="text1"/>
        </w:rPr>
        <w:t>Методы обучения</w:t>
      </w:r>
    </w:p>
    <w:p w:rsidR="00FE291D" w:rsidRPr="00FE291D" w:rsidRDefault="00FE291D" w:rsidP="00FE291D">
      <w:pPr>
        <w:spacing w:line="0" w:lineRule="atLeast"/>
        <w:jc w:val="both"/>
        <w:rPr>
          <w:rFonts w:eastAsia="SimSun"/>
          <w:color w:val="000000" w:themeColor="text1"/>
        </w:rPr>
      </w:pPr>
      <w:r w:rsidRPr="00FE291D">
        <w:rPr>
          <w:rFonts w:eastAsia="SimSun"/>
          <w:color w:val="000000" w:themeColor="text1"/>
        </w:rPr>
        <w:t xml:space="preserve"> • словесные (устное изложение, беседа, объяснение); </w:t>
      </w:r>
    </w:p>
    <w:p w:rsidR="00FE291D" w:rsidRPr="00FE291D" w:rsidRDefault="00FE291D" w:rsidP="00FE291D">
      <w:pPr>
        <w:spacing w:line="0" w:lineRule="atLeast"/>
        <w:jc w:val="both"/>
        <w:rPr>
          <w:rFonts w:eastAsia="SimSun"/>
          <w:color w:val="000000" w:themeColor="text1"/>
        </w:rPr>
      </w:pPr>
      <w:r w:rsidRPr="00FE291D">
        <w:rPr>
          <w:rFonts w:eastAsia="SimSun"/>
          <w:color w:val="000000" w:themeColor="text1"/>
        </w:rPr>
        <w:t>• наглядные (показ видеоматериалов, иллюстраций; показ педагогом приёмов исполнения; наблюдения; показ по образцу и т.д.);</w:t>
      </w:r>
    </w:p>
    <w:p w:rsidR="00FE291D" w:rsidRPr="00FE291D" w:rsidRDefault="00FE291D" w:rsidP="00FE291D">
      <w:pPr>
        <w:spacing w:line="0" w:lineRule="atLeast"/>
        <w:jc w:val="both"/>
        <w:rPr>
          <w:rFonts w:eastAsia="SimSun"/>
          <w:color w:val="000000" w:themeColor="text1"/>
        </w:rPr>
      </w:pPr>
      <w:r w:rsidRPr="00FE291D">
        <w:rPr>
          <w:rFonts w:eastAsia="SimSun"/>
          <w:color w:val="000000" w:themeColor="text1"/>
        </w:rPr>
        <w:t xml:space="preserve"> • практические (тренировочные упражнения; практические работы и т.д.). </w:t>
      </w:r>
    </w:p>
    <w:p w:rsidR="00FE291D" w:rsidRPr="00FE291D" w:rsidRDefault="00FE291D" w:rsidP="00FE291D">
      <w:pPr>
        <w:spacing w:line="0" w:lineRule="atLeast"/>
        <w:jc w:val="both"/>
        <w:rPr>
          <w:rFonts w:eastAsia="SimSun"/>
          <w:b/>
          <w:color w:val="000000" w:themeColor="text1"/>
        </w:rPr>
      </w:pPr>
    </w:p>
    <w:p w:rsidR="00FE291D" w:rsidRPr="00FE291D" w:rsidRDefault="00FE291D" w:rsidP="00FE291D">
      <w:pPr>
        <w:spacing w:line="0" w:lineRule="atLeast"/>
        <w:jc w:val="both"/>
        <w:rPr>
          <w:rFonts w:eastAsia="SimSun"/>
          <w:b/>
          <w:color w:val="000000" w:themeColor="text1"/>
        </w:rPr>
      </w:pPr>
      <w:r w:rsidRPr="00FE291D">
        <w:rPr>
          <w:rFonts w:eastAsia="SimSun"/>
          <w:b/>
          <w:color w:val="000000" w:themeColor="text1"/>
        </w:rPr>
        <w:t>Учебно-методическое обеспечение программы</w:t>
      </w:r>
    </w:p>
    <w:p w:rsidR="00FE291D" w:rsidRPr="00FE291D" w:rsidRDefault="00FE291D" w:rsidP="00FE291D">
      <w:pPr>
        <w:spacing w:line="0" w:lineRule="atLeast"/>
        <w:jc w:val="both"/>
        <w:rPr>
          <w:color w:val="000000" w:themeColor="text1"/>
        </w:rPr>
      </w:pPr>
      <w:r w:rsidRPr="00FE291D">
        <w:rPr>
          <w:b/>
          <w:color w:val="000000" w:themeColor="text1"/>
        </w:rPr>
        <w:t>CD</w:t>
      </w:r>
      <w:r w:rsidRPr="00FE291D">
        <w:rPr>
          <w:color w:val="000000" w:themeColor="text1"/>
        </w:rPr>
        <w:t xml:space="preserve"> содержит записи новых слов, диалогов, песен, а также другие задания, предназначенные для прослушивания в классе. Для домашних занятий учащимся предлагается отдельный диск, что позволяет им самостоятельно работать над произношением и интонацией.</w:t>
      </w:r>
    </w:p>
    <w:p w:rsidR="00FE291D" w:rsidRPr="00FE291D" w:rsidRDefault="00FE291D" w:rsidP="00FE291D">
      <w:pPr>
        <w:spacing w:line="0" w:lineRule="atLeast"/>
        <w:jc w:val="both"/>
        <w:rPr>
          <w:color w:val="000000" w:themeColor="text1"/>
        </w:rPr>
      </w:pPr>
      <w:r w:rsidRPr="00FE291D">
        <w:rPr>
          <w:b/>
          <w:color w:val="000000" w:themeColor="text1"/>
        </w:rPr>
        <w:t xml:space="preserve"> DVD</w:t>
      </w:r>
      <w:r w:rsidRPr="00FE291D">
        <w:rPr>
          <w:color w:val="000000" w:themeColor="text1"/>
        </w:rPr>
        <w:t xml:space="preserve"> Видеоматериал включает новую лексику, диалоги, песни, а также основные языковые модели, которые дети изучают в каждом модуле, и сказку The Town Mouse and the Country Mouse. Учащиеся имеют возможность не только слышать любимых персонажей, но и наблюдать за ними, что повышает их интерес к изучаемому материалу. Работа с видео ведётся по мере прохождения материала учебника.</w:t>
      </w:r>
    </w:p>
    <w:p w:rsidR="00FE291D" w:rsidRPr="00FE291D" w:rsidRDefault="00FE291D" w:rsidP="00FE291D">
      <w:pPr>
        <w:spacing w:line="0" w:lineRule="atLeast"/>
        <w:jc w:val="both"/>
        <w:rPr>
          <w:color w:val="000000" w:themeColor="text1"/>
        </w:rPr>
      </w:pPr>
      <w:r w:rsidRPr="00FE291D">
        <w:rPr>
          <w:color w:val="000000" w:themeColor="text1"/>
        </w:rPr>
        <w:t xml:space="preserve">  </w:t>
      </w:r>
      <w:r w:rsidRPr="00FE291D">
        <w:rPr>
          <w:b/>
          <w:color w:val="000000" w:themeColor="text1"/>
        </w:rPr>
        <w:t>Программное обеспечение для интерактивной доски – IWBS (Interactive Whiteboard Software)</w:t>
      </w:r>
      <w:r w:rsidRPr="00FE291D">
        <w:rPr>
          <w:color w:val="000000" w:themeColor="text1"/>
        </w:rPr>
        <w:t xml:space="preserve"> Этот компонент используется учителем на уроке. Диск содержит учебник в мультимедийной форме, разработанный специально для интерактивной доски. Данный компонент облегчит работу учителя при проведении занятий и позволит сделать уроки живыми и интересными. Яркое и наглядное представление грамматического материала, аудиоупражнения, анимационное видео, многочисленные образцы-опоры при выполнении упражнений, весёлые игры, плакаты и многое другое позволят разнообразить уроки английского языка, сделать их ещё интереснее, живее и увлекательнее.</w:t>
      </w:r>
    </w:p>
    <w:p w:rsidR="00FE291D" w:rsidRDefault="00FE291D" w:rsidP="00FE291D">
      <w:pPr>
        <w:spacing w:line="0" w:lineRule="atLeast"/>
        <w:rPr>
          <w:rFonts w:eastAsia="SimSun"/>
        </w:rPr>
      </w:pPr>
    </w:p>
    <w:p w:rsidR="00FE291D" w:rsidRDefault="00FE291D" w:rsidP="00FE291D">
      <w:pPr>
        <w:pStyle w:val="a4"/>
        <w:shd w:val="clear" w:color="auto" w:fill="FFFFFF"/>
        <w:spacing w:before="0" w:beforeAutospacing="0" w:after="0" w:afterAutospacing="0"/>
        <w:jc w:val="center"/>
        <w:rPr>
          <w:rStyle w:val="c4"/>
          <w:b/>
          <w:sz w:val="28"/>
        </w:rPr>
      </w:pPr>
      <w:r w:rsidRPr="00FE291D">
        <w:rPr>
          <w:rStyle w:val="c4"/>
          <w:b/>
          <w:sz w:val="28"/>
        </w:rPr>
        <w:t>Материально-техническое обеспечение образовательного процесса.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jc w:val="center"/>
        <w:rPr>
          <w:rStyle w:val="c4"/>
          <w:b/>
          <w:sz w:val="28"/>
        </w:rPr>
      </w:pP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Книгопечатная продукция: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1. Федеральный государственный образовательный стандарт начального общего образования.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2. Примерная основная образовательная программа образовательного учреждения. Начальная школа (английский язык).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3. Английский язык. Рабочие программы. «Звездный английский» (“Starlight Starter”)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4. Учебник для 1 класса, Starlight. Starter / Звездный английский. Для начинающих. 1 класс. Эванс В., Дули Д., Баранова К.М., Копылова В.В., Мильруд Р.П. Просвещение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5. Книги для учителя.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6. Двуязычные словари.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7. Рабочая тетрадь к учебнику.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8. Книга для чтения.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Печатные пособия: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1. Алфавит (карточки, настенная таблица).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2. Касса английских букв буквосочетаний.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3. Транскрипционные знаки (карточки).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4. Грамматические таблицы.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5. Карты на английском языке: географические карты стран изучаемого языка.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lastRenderedPageBreak/>
        <w:t>6. Плакаты по англоговорящим странам.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7. Наглядные пособия.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Технические средства обучения и оборудование кабинета: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1. Классная доска с набором приспособлений для крепления таблиц, плакатов и картинок.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2. Ноутбук и колонки.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3. Стенд для размещения творческих работ учащихся.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4. Стол учительский.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5. Ученические столы 2-местные с комплектом стульев.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Экранно-звуковые пособия: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1. CD для работ в классе дома (MP3)</w:t>
      </w:r>
    </w:p>
    <w:p w:rsidR="00FE291D" w:rsidRPr="00FE291D" w:rsidRDefault="00FE291D" w:rsidP="00FE291D">
      <w:pPr>
        <w:pStyle w:val="a4"/>
        <w:shd w:val="clear" w:color="auto" w:fill="FFFFFF"/>
        <w:spacing w:before="0" w:beforeAutospacing="0" w:after="0" w:afterAutospacing="0"/>
        <w:rPr>
          <w:rStyle w:val="c4"/>
        </w:rPr>
      </w:pPr>
      <w:r w:rsidRPr="00FE291D">
        <w:rPr>
          <w:rStyle w:val="c4"/>
        </w:rPr>
        <w:t>2. Сайт дополнительных образовательных ресурсов УМК.</w:t>
      </w:r>
    </w:p>
    <w:p w:rsidR="00FE291D" w:rsidRPr="00FE291D" w:rsidRDefault="00FE291D" w:rsidP="00FE291D">
      <w:pPr>
        <w:spacing w:line="0" w:lineRule="atLeast"/>
        <w:rPr>
          <w:rStyle w:val="c4"/>
          <w:color w:val="000000"/>
        </w:rPr>
      </w:pPr>
    </w:p>
    <w:p w:rsidR="00FE291D" w:rsidRDefault="0019155F" w:rsidP="0019155F">
      <w:pPr>
        <w:pStyle w:val="a6"/>
        <w:spacing w:line="0" w:lineRule="atLeast"/>
        <w:rPr>
          <w:rFonts w:eastAsia="SimSun"/>
        </w:rPr>
      </w:pPr>
      <w:r w:rsidRPr="00893F3E">
        <w:rPr>
          <w:b/>
          <w:color w:val="000000"/>
          <w:sz w:val="24"/>
          <w:szCs w:val="24"/>
        </w:rPr>
        <w:t>СПИСОК ЛИТЕРАТУРЫ</w:t>
      </w:r>
    </w:p>
    <w:p w:rsidR="008C1DE9" w:rsidRDefault="008C1DE9" w:rsidP="008C1DE9">
      <w:pPr>
        <w:pStyle w:val="a4"/>
        <w:shd w:val="clear" w:color="auto" w:fill="FFFFFF"/>
        <w:spacing w:before="0" w:beforeAutospacing="0" w:after="0" w:afterAutospacing="0"/>
        <w:rPr>
          <w:rStyle w:val="a8"/>
          <w:rFonts w:ascii="Tahoma" w:hAnsi="Tahoma" w:cs="Tahoma"/>
          <w:color w:val="363636"/>
          <w:sz w:val="21"/>
          <w:szCs w:val="21"/>
        </w:rPr>
      </w:pPr>
    </w:p>
    <w:p w:rsidR="008C1DE9" w:rsidRPr="00FE291D" w:rsidRDefault="008C1DE9" w:rsidP="008C1DE9">
      <w:pPr>
        <w:numPr>
          <w:ilvl w:val="0"/>
          <w:numId w:val="12"/>
        </w:numPr>
        <w:shd w:val="clear" w:color="auto" w:fill="FFFFFF"/>
        <w:ind w:left="0"/>
        <w:rPr>
          <w:rStyle w:val="c4"/>
        </w:rPr>
      </w:pPr>
      <w:r w:rsidRPr="00FE291D">
        <w:rPr>
          <w:rStyle w:val="c4"/>
        </w:rPr>
        <w:t>К.М. Баранова, Дж. Дули, В.В. Копылова  «Звездный английский». УМК 1 класс.- М.:</w:t>
      </w:r>
      <w:r w:rsidR="007E1DC2">
        <w:rPr>
          <w:rStyle w:val="c4"/>
        </w:rPr>
        <w:t xml:space="preserve"> </w:t>
      </w:r>
      <w:r w:rsidRPr="00FE291D">
        <w:rPr>
          <w:rStyle w:val="c4"/>
        </w:rPr>
        <w:t>«Просвещение».- 2014</w:t>
      </w:r>
    </w:p>
    <w:p w:rsidR="008C1DE9" w:rsidRPr="00FE291D" w:rsidRDefault="008C1DE9" w:rsidP="008C1DE9">
      <w:pPr>
        <w:numPr>
          <w:ilvl w:val="0"/>
          <w:numId w:val="12"/>
        </w:numPr>
        <w:shd w:val="clear" w:color="auto" w:fill="FFFFFF"/>
        <w:ind w:left="0"/>
        <w:rPr>
          <w:rStyle w:val="c4"/>
        </w:rPr>
      </w:pPr>
      <w:r w:rsidRPr="00FE291D">
        <w:rPr>
          <w:rStyle w:val="c4"/>
        </w:rPr>
        <w:t>И.А.Шишкова, М.Е.Вербовская. «Английский для младших школьников».- М.: «Росмэн».- 2006</w:t>
      </w:r>
    </w:p>
    <w:p w:rsidR="008C1DE9" w:rsidRPr="00FE291D" w:rsidRDefault="008C1DE9" w:rsidP="008C1DE9">
      <w:pPr>
        <w:numPr>
          <w:ilvl w:val="0"/>
          <w:numId w:val="12"/>
        </w:numPr>
        <w:shd w:val="clear" w:color="auto" w:fill="FFFFFF"/>
        <w:ind w:left="0"/>
        <w:rPr>
          <w:rStyle w:val="c4"/>
        </w:rPr>
      </w:pPr>
      <w:r w:rsidRPr="00FE291D">
        <w:rPr>
          <w:rStyle w:val="c4"/>
        </w:rPr>
        <w:t>«Английский школьникам» (тренажер по чтению). Е.В.Русинова, изд. «Восток-запад»</w:t>
      </w:r>
    </w:p>
    <w:p w:rsidR="008C1DE9" w:rsidRPr="00FE291D" w:rsidRDefault="008C1DE9" w:rsidP="008C1DE9">
      <w:pPr>
        <w:numPr>
          <w:ilvl w:val="0"/>
          <w:numId w:val="12"/>
        </w:numPr>
        <w:shd w:val="clear" w:color="auto" w:fill="FFFFFF"/>
        <w:ind w:left="0"/>
        <w:rPr>
          <w:rStyle w:val="c4"/>
        </w:rPr>
      </w:pPr>
      <w:r w:rsidRPr="00FE291D">
        <w:rPr>
          <w:rStyle w:val="c4"/>
        </w:rPr>
        <w:t>«Английские скороговорки». Изд. «КОРОНА».- 2007</w:t>
      </w:r>
    </w:p>
    <w:p w:rsidR="008C1DE9" w:rsidRPr="00FE291D" w:rsidRDefault="008C1DE9" w:rsidP="008C1DE9">
      <w:pPr>
        <w:numPr>
          <w:ilvl w:val="0"/>
          <w:numId w:val="12"/>
        </w:numPr>
        <w:shd w:val="clear" w:color="auto" w:fill="FFFFFF"/>
        <w:ind w:left="0"/>
        <w:rPr>
          <w:rStyle w:val="c4"/>
        </w:rPr>
      </w:pPr>
      <w:r w:rsidRPr="00FE291D">
        <w:rPr>
          <w:rStyle w:val="c4"/>
        </w:rPr>
        <w:t> «Английский язык для младших классов».- М.: «Райл».- 2008</w:t>
      </w:r>
    </w:p>
    <w:p w:rsidR="008C1DE9" w:rsidRPr="00FE291D" w:rsidRDefault="008C1DE9" w:rsidP="008C1DE9">
      <w:pPr>
        <w:numPr>
          <w:ilvl w:val="0"/>
          <w:numId w:val="12"/>
        </w:numPr>
        <w:shd w:val="clear" w:color="auto" w:fill="FFFFFF"/>
        <w:ind w:left="0"/>
        <w:rPr>
          <w:rStyle w:val="c4"/>
        </w:rPr>
      </w:pPr>
      <w:r w:rsidRPr="00FE291D">
        <w:rPr>
          <w:rStyle w:val="c4"/>
        </w:rPr>
        <w:t>«Как проектировать универсальные учебные действия в начальной школе» А.Г.Асмолов .-М.: «Просвещение».- 2008 </w:t>
      </w:r>
    </w:p>
    <w:p w:rsidR="008C1DE9" w:rsidRPr="00AE7B9D" w:rsidRDefault="008C1DE9" w:rsidP="00DE294F">
      <w:pPr>
        <w:pStyle w:val="a3"/>
        <w:tabs>
          <w:tab w:val="left" w:pos="3600"/>
        </w:tabs>
        <w:ind w:left="0"/>
        <w:rPr>
          <w:color w:val="000000"/>
        </w:rPr>
      </w:pPr>
    </w:p>
    <w:sectPr w:rsidR="008C1DE9" w:rsidRPr="00AE7B9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80" w:rsidRDefault="00167C80" w:rsidP="00FE0EE2">
      <w:r>
        <w:separator/>
      </w:r>
    </w:p>
  </w:endnote>
  <w:endnote w:type="continuationSeparator" w:id="0">
    <w:p w:rsidR="00167C80" w:rsidRDefault="00167C80" w:rsidP="00FE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319593"/>
      <w:docPartObj>
        <w:docPartGallery w:val="Page Numbers (Bottom of Page)"/>
        <w:docPartUnique/>
      </w:docPartObj>
    </w:sdtPr>
    <w:sdtContent>
      <w:p w:rsidR="00D52A17" w:rsidRDefault="00D52A17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0D0">
          <w:rPr>
            <w:noProof/>
          </w:rPr>
          <w:t>7</w:t>
        </w:r>
        <w:r>
          <w:fldChar w:fldCharType="end"/>
        </w:r>
      </w:p>
    </w:sdtContent>
  </w:sdt>
  <w:p w:rsidR="00D52A17" w:rsidRDefault="00D52A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80" w:rsidRDefault="00167C80" w:rsidP="00FE0EE2">
      <w:r>
        <w:separator/>
      </w:r>
    </w:p>
  </w:footnote>
  <w:footnote w:type="continuationSeparator" w:id="0">
    <w:p w:rsidR="00167C80" w:rsidRDefault="00167C80" w:rsidP="00FE0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52D"/>
    <w:multiLevelType w:val="hybridMultilevel"/>
    <w:tmpl w:val="D77A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464"/>
    <w:multiLevelType w:val="hybridMultilevel"/>
    <w:tmpl w:val="C58A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E178D"/>
    <w:multiLevelType w:val="hybridMultilevel"/>
    <w:tmpl w:val="A488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C3CD3"/>
    <w:multiLevelType w:val="hybridMultilevel"/>
    <w:tmpl w:val="5B1A707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C14995"/>
    <w:multiLevelType w:val="hybridMultilevel"/>
    <w:tmpl w:val="56A8DA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5F545C"/>
    <w:multiLevelType w:val="hybridMultilevel"/>
    <w:tmpl w:val="323CADF0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27C03A69"/>
    <w:multiLevelType w:val="hybridMultilevel"/>
    <w:tmpl w:val="2F8C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1381E"/>
    <w:multiLevelType w:val="hybridMultilevel"/>
    <w:tmpl w:val="406E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54CE4"/>
    <w:multiLevelType w:val="hybridMultilevel"/>
    <w:tmpl w:val="0EF06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37F82"/>
    <w:multiLevelType w:val="hybridMultilevel"/>
    <w:tmpl w:val="B4CEC5B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D3110A9"/>
    <w:multiLevelType w:val="hybridMultilevel"/>
    <w:tmpl w:val="A3FED7D8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0477D77"/>
    <w:multiLevelType w:val="hybridMultilevel"/>
    <w:tmpl w:val="0B52A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F33E9C"/>
    <w:multiLevelType w:val="multilevel"/>
    <w:tmpl w:val="6CB8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3950B7"/>
    <w:multiLevelType w:val="hybridMultilevel"/>
    <w:tmpl w:val="63F40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76846"/>
    <w:multiLevelType w:val="hybridMultilevel"/>
    <w:tmpl w:val="1886538E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D459A"/>
    <w:multiLevelType w:val="hybridMultilevel"/>
    <w:tmpl w:val="AB84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97DE9"/>
    <w:multiLevelType w:val="hybridMultilevel"/>
    <w:tmpl w:val="2AB6F0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FEE1893"/>
    <w:multiLevelType w:val="hybridMultilevel"/>
    <w:tmpl w:val="9C001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12"/>
  </w:num>
  <w:num w:numId="13">
    <w:abstractNumId w:val="15"/>
  </w:num>
  <w:num w:numId="14">
    <w:abstractNumId w:val="17"/>
  </w:num>
  <w:num w:numId="15">
    <w:abstractNumId w:val="11"/>
  </w:num>
  <w:num w:numId="16">
    <w:abstractNumId w:val="8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EE"/>
    <w:rsid w:val="0000295F"/>
    <w:rsid w:val="00016011"/>
    <w:rsid w:val="0012740E"/>
    <w:rsid w:val="001620D0"/>
    <w:rsid w:val="00167C80"/>
    <w:rsid w:val="00182A26"/>
    <w:rsid w:val="0019155F"/>
    <w:rsid w:val="001923EE"/>
    <w:rsid w:val="00193786"/>
    <w:rsid w:val="001A0080"/>
    <w:rsid w:val="001E2552"/>
    <w:rsid w:val="002D15CF"/>
    <w:rsid w:val="00365715"/>
    <w:rsid w:val="003E44AF"/>
    <w:rsid w:val="00487770"/>
    <w:rsid w:val="005E017C"/>
    <w:rsid w:val="005F1B39"/>
    <w:rsid w:val="005F663B"/>
    <w:rsid w:val="0066715F"/>
    <w:rsid w:val="006B2983"/>
    <w:rsid w:val="006C1AF3"/>
    <w:rsid w:val="0077141A"/>
    <w:rsid w:val="007A7F78"/>
    <w:rsid w:val="007B43E9"/>
    <w:rsid w:val="007D568A"/>
    <w:rsid w:val="007E1DC2"/>
    <w:rsid w:val="008C1DE9"/>
    <w:rsid w:val="0090239D"/>
    <w:rsid w:val="00953F6E"/>
    <w:rsid w:val="0095668E"/>
    <w:rsid w:val="00975D5C"/>
    <w:rsid w:val="00977B57"/>
    <w:rsid w:val="009D173E"/>
    <w:rsid w:val="00AC6CD0"/>
    <w:rsid w:val="00AE7B9D"/>
    <w:rsid w:val="00B70766"/>
    <w:rsid w:val="00C04F4F"/>
    <w:rsid w:val="00C509B2"/>
    <w:rsid w:val="00C558A0"/>
    <w:rsid w:val="00CD2A42"/>
    <w:rsid w:val="00D01A67"/>
    <w:rsid w:val="00D0510E"/>
    <w:rsid w:val="00D17F3F"/>
    <w:rsid w:val="00D43F80"/>
    <w:rsid w:val="00D52A17"/>
    <w:rsid w:val="00D762CC"/>
    <w:rsid w:val="00DD3EFE"/>
    <w:rsid w:val="00DE294F"/>
    <w:rsid w:val="00EF0CCF"/>
    <w:rsid w:val="00EF5A29"/>
    <w:rsid w:val="00F914F9"/>
    <w:rsid w:val="00FE0EE2"/>
    <w:rsid w:val="00FE2831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CF"/>
    <w:pPr>
      <w:ind w:left="720"/>
      <w:contextualSpacing/>
    </w:pPr>
  </w:style>
  <w:style w:type="paragraph" w:styleId="a4">
    <w:name w:val="Normal (Web)"/>
    <w:basedOn w:val="a"/>
    <w:uiPriority w:val="99"/>
    <w:rsid w:val="00C04F4F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6"/>
    <w:rsid w:val="005F6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F663B"/>
    <w:pPr>
      <w:jc w:val="center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5F66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F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F66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PlainTable1">
    <w:name w:val="Plain Table 1"/>
    <w:basedOn w:val="a1"/>
    <w:uiPriority w:val="41"/>
    <w:rsid w:val="005F66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5F66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5F66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a1"/>
    <w:uiPriority w:val="40"/>
    <w:rsid w:val="005F66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0">
    <w:name w:val="c0"/>
    <w:basedOn w:val="a"/>
    <w:rsid w:val="00C558A0"/>
    <w:pPr>
      <w:spacing w:before="100" w:beforeAutospacing="1" w:after="100" w:afterAutospacing="1"/>
    </w:pPr>
  </w:style>
  <w:style w:type="character" w:customStyle="1" w:styleId="c4">
    <w:name w:val="c4"/>
    <w:basedOn w:val="a0"/>
    <w:rsid w:val="00C558A0"/>
  </w:style>
  <w:style w:type="character" w:customStyle="1" w:styleId="c3">
    <w:name w:val="c3"/>
    <w:basedOn w:val="a0"/>
    <w:rsid w:val="00C558A0"/>
  </w:style>
  <w:style w:type="character" w:styleId="a8">
    <w:name w:val="Strong"/>
    <w:basedOn w:val="a0"/>
    <w:uiPriority w:val="22"/>
    <w:qFormat/>
    <w:rsid w:val="008C1DE9"/>
    <w:rPr>
      <w:b/>
      <w:bCs/>
    </w:rPr>
  </w:style>
  <w:style w:type="paragraph" w:styleId="a9">
    <w:name w:val="header"/>
    <w:basedOn w:val="a"/>
    <w:link w:val="aa"/>
    <w:uiPriority w:val="99"/>
    <w:unhideWhenUsed/>
    <w:rsid w:val="00FE0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0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0E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5CF"/>
    <w:pPr>
      <w:ind w:left="720"/>
      <w:contextualSpacing/>
    </w:pPr>
  </w:style>
  <w:style w:type="paragraph" w:styleId="a4">
    <w:name w:val="Normal (Web)"/>
    <w:basedOn w:val="a"/>
    <w:uiPriority w:val="99"/>
    <w:rsid w:val="00C04F4F"/>
    <w:pPr>
      <w:spacing w:before="100" w:beforeAutospacing="1" w:after="100" w:afterAutospacing="1"/>
    </w:pPr>
  </w:style>
  <w:style w:type="character" w:customStyle="1" w:styleId="a5">
    <w:name w:val="Основной текст Знак"/>
    <w:link w:val="a6"/>
    <w:rsid w:val="005F6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5"/>
    <w:rsid w:val="005F663B"/>
    <w:pPr>
      <w:jc w:val="center"/>
    </w:pPr>
    <w:rPr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5F663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F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F66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PlainTable1">
    <w:name w:val="Plain Table 1"/>
    <w:basedOn w:val="a1"/>
    <w:uiPriority w:val="41"/>
    <w:rsid w:val="005F66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5F66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5F66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a1"/>
    <w:uiPriority w:val="40"/>
    <w:rsid w:val="005F66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0">
    <w:name w:val="c0"/>
    <w:basedOn w:val="a"/>
    <w:rsid w:val="00C558A0"/>
    <w:pPr>
      <w:spacing w:before="100" w:beforeAutospacing="1" w:after="100" w:afterAutospacing="1"/>
    </w:pPr>
  </w:style>
  <w:style w:type="character" w:customStyle="1" w:styleId="c4">
    <w:name w:val="c4"/>
    <w:basedOn w:val="a0"/>
    <w:rsid w:val="00C558A0"/>
  </w:style>
  <w:style w:type="character" w:customStyle="1" w:styleId="c3">
    <w:name w:val="c3"/>
    <w:basedOn w:val="a0"/>
    <w:rsid w:val="00C558A0"/>
  </w:style>
  <w:style w:type="character" w:styleId="a8">
    <w:name w:val="Strong"/>
    <w:basedOn w:val="a0"/>
    <w:uiPriority w:val="22"/>
    <w:qFormat/>
    <w:rsid w:val="008C1DE9"/>
    <w:rPr>
      <w:b/>
      <w:bCs/>
    </w:rPr>
  </w:style>
  <w:style w:type="paragraph" w:styleId="a9">
    <w:name w:val="header"/>
    <w:basedOn w:val="a"/>
    <w:link w:val="aa"/>
    <w:uiPriority w:val="99"/>
    <w:unhideWhenUsed/>
    <w:rsid w:val="00FE0E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0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0E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0E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41B36-4636-4C1C-9138-D161FD191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2020-06-08T08:16:00Z</dcterms:created>
  <dcterms:modified xsi:type="dcterms:W3CDTF">2020-06-08T08:16:00Z</dcterms:modified>
</cp:coreProperties>
</file>