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7" w:rsidRPr="00AB02E7" w:rsidRDefault="00AB02E7" w:rsidP="00AB0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Таблица 1.</w:t>
      </w:r>
    </w:p>
    <w:p w:rsidR="00AB02E7" w:rsidRPr="00AB02E7" w:rsidRDefault="00AB02E7" w:rsidP="00AB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AB02E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Элементы окружности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63"/>
        <w:gridCol w:w="3224"/>
        <w:gridCol w:w="3184"/>
      </w:tblGrid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элемент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определение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на чертеже (назови этот элемент, как ты его указал на чертеже)</w:t>
            </w:r>
          </w:p>
        </w:tc>
      </w:tr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радиус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</w:tr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диаметр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</w:tr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хорда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</w:tr>
    </w:tbl>
    <w:p w:rsidR="00AB02E7" w:rsidRPr="00AB02E7" w:rsidRDefault="00AB02E7" w:rsidP="00AB02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B02E7" w:rsidRPr="00AB02E7" w:rsidRDefault="00AB02E7" w:rsidP="00AB0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Таблица 2.</w:t>
      </w:r>
    </w:p>
    <w:p w:rsidR="00AB02E7" w:rsidRDefault="00AB02E7" w:rsidP="00AB02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AB02E7" w:rsidRPr="00AB02E7" w:rsidRDefault="00AB02E7" w:rsidP="00AB02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B02E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Взаимное расположение окружности и прямой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.</w:t>
      </w:r>
    </w:p>
    <w:p w:rsidR="00AB02E7" w:rsidRPr="00AB02E7" w:rsidRDefault="00AB02E7" w:rsidP="00AB02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63"/>
        <w:gridCol w:w="3196"/>
        <w:gridCol w:w="3212"/>
      </w:tblGrid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</w:pPr>
            <w:r w:rsidRPr="00AB02E7">
              <w:t>случай взаимного расположения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</w:pPr>
            <w:r w:rsidRPr="00AB02E7">
              <w:t>геометрическая модель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</w:pPr>
            <w:r w:rsidRPr="00AB02E7">
              <w:t>чем характеризуется</w:t>
            </w:r>
          </w:p>
        </w:tc>
      </w:tr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proofErr w:type="gramStart"/>
            <w:r w:rsidRPr="00AB02E7">
              <w:rPr>
                <w:i/>
              </w:rPr>
              <w:t>Прямая</w:t>
            </w:r>
            <w:proofErr w:type="gramEnd"/>
            <w:r w:rsidRPr="00AB02E7">
              <w:rPr>
                <w:i/>
              </w:rPr>
              <w:t xml:space="preserve"> касается окружности</w:t>
            </w:r>
          </w:p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Прямая пересекает окружность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ind w:left="720"/>
              <w:contextualSpacing/>
              <w:rPr>
                <w:i/>
              </w:rPr>
            </w:pPr>
          </w:p>
        </w:tc>
      </w:tr>
      <w:tr w:rsidR="00AB02E7" w:rsidRPr="00AB02E7" w:rsidTr="00802EFE"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Прямая не пересекает окружность</w:t>
            </w: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</w:tcPr>
          <w:p w:rsidR="00AB02E7" w:rsidRPr="00AB02E7" w:rsidRDefault="00AB02E7" w:rsidP="00AB02E7">
            <w:pPr>
              <w:spacing w:after="0" w:line="240" w:lineRule="auto"/>
              <w:ind w:left="720"/>
              <w:contextualSpacing/>
              <w:rPr>
                <w:i/>
              </w:rPr>
            </w:pPr>
          </w:p>
        </w:tc>
      </w:tr>
    </w:tbl>
    <w:p w:rsidR="00AB02E7" w:rsidRPr="00AB02E7" w:rsidRDefault="00AB02E7" w:rsidP="00AB02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AB02E7" w:rsidRPr="00AB02E7" w:rsidRDefault="00AB02E7" w:rsidP="00AB0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Таблица 3.</w:t>
      </w:r>
    </w:p>
    <w:p w:rsidR="00AB02E7" w:rsidRDefault="00AB02E7" w:rsidP="00AB02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B02E7" w:rsidRPr="00AB02E7" w:rsidRDefault="00AB02E7" w:rsidP="00AB02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AB02E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Взаимное расположение двух окружностей.</w:t>
      </w:r>
    </w:p>
    <w:p w:rsidR="00AB02E7" w:rsidRPr="00AB02E7" w:rsidRDefault="00AB02E7" w:rsidP="00AB02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63"/>
        <w:gridCol w:w="3196"/>
        <w:gridCol w:w="3212"/>
      </w:tblGrid>
      <w:tr w:rsidR="00AB02E7" w:rsidRPr="00AB02E7" w:rsidTr="00802EFE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</w:pPr>
            <w:r w:rsidRPr="00AB02E7">
              <w:t>случай взаимного расположения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</w:pPr>
            <w:r w:rsidRPr="00AB02E7">
              <w:t>геометрическая модель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</w:pPr>
            <w:r w:rsidRPr="00AB02E7">
              <w:t>чем характеризуется</w:t>
            </w:r>
          </w:p>
          <w:p w:rsidR="00AB02E7" w:rsidRPr="00AB02E7" w:rsidRDefault="00AB02E7" w:rsidP="00AB02E7">
            <w:pPr>
              <w:spacing w:after="0" w:line="240" w:lineRule="auto"/>
              <w:rPr>
                <w:i/>
              </w:rPr>
            </w:pPr>
          </w:p>
        </w:tc>
      </w:tr>
      <w:tr w:rsidR="00AB02E7" w:rsidRPr="00AB02E7" w:rsidTr="00802EFE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две окружности касаются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B02E7" w:rsidRPr="00AB02E7" w:rsidTr="00802EFE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 w:rsidRPr="00AB02E7">
              <w:rPr>
                <w:i/>
              </w:rPr>
              <w:t>две окружности пересекаются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B02E7" w:rsidRPr="00AB02E7" w:rsidTr="00802EFE"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Две окружности не пересекаются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B02E7" w:rsidRPr="00AB02E7" w:rsidRDefault="00AB02E7" w:rsidP="00AB02E7">
            <w:pPr>
              <w:spacing w:after="0" w:line="240" w:lineRule="auto"/>
              <w:jc w:val="center"/>
              <w:rPr>
                <w:i/>
              </w:rPr>
            </w:pPr>
          </w:p>
        </w:tc>
      </w:tr>
    </w:tbl>
    <w:p w:rsidR="00AB02E7" w:rsidRDefault="00AB02E7" w:rsidP="00AB02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B02E7" w:rsidRDefault="00AB02E7" w:rsidP="00AB02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725E7" w:rsidRDefault="00907F5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Решение задач по готовым чертежам:</w:t>
      </w:r>
    </w:p>
    <w:p w:rsidR="00907F51" w:rsidRDefault="00907F51" w:rsidP="00907F51">
      <w:pPr>
        <w:pStyle w:val="a6"/>
        <w:spacing w:before="0" w:beforeAutospacing="0" w:after="0" w:afterAutospacing="0"/>
      </w:pPr>
      <w:r>
        <w:rPr>
          <w:sz w:val="22"/>
          <w:szCs w:val="22"/>
        </w:rPr>
        <w:t>1. На рисунке хорды АВ и С</w:t>
      </w: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равны.</w:t>
      </w:r>
    </w:p>
    <w:p w:rsidR="00907F51" w:rsidRDefault="00907F51" w:rsidP="00907F51">
      <w:pPr>
        <w:pStyle w:val="a6"/>
        <w:spacing w:before="0" w:beforeAutospacing="0" w:after="0" w:afterAutospacing="0"/>
      </w:pPr>
      <w:r>
        <w:rPr>
          <w:sz w:val="22"/>
          <w:szCs w:val="22"/>
        </w:rPr>
        <w:t xml:space="preserve">    Докажите, что  треугольник АОВ равен  треугольнику СО</w:t>
      </w:r>
      <w:proofErr w:type="gramStart"/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>.</w:t>
      </w:r>
    </w:p>
    <w:p w:rsidR="00907F51" w:rsidRPr="00D55E6C" w:rsidRDefault="00907F51" w:rsidP="00907F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F51" w:rsidRDefault="00907F51" w:rsidP="00907F51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D65197" wp14:editId="3504E73F">
            <wp:extent cx="1485567" cy="1350335"/>
            <wp:effectExtent l="0" t="0" r="635" b="254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13" t="45539" r="65231" b="34644"/>
                    <a:stretch/>
                  </pic:blipFill>
                  <pic:spPr bwMode="auto">
                    <a:xfrm>
                      <a:off x="0" y="0"/>
                      <a:ext cx="1486971" cy="1351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7F51" w:rsidRPr="006B46E6" w:rsidRDefault="00907F51" w:rsidP="00907F5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eastAsia="Calibri"/>
        </w:rPr>
        <w:t>2.</w:t>
      </w:r>
      <w:r>
        <w:rPr>
          <w:noProof/>
        </w:rPr>
        <w:t xml:space="preserve"> </w:t>
      </w:r>
      <w:r w:rsidRPr="006B46E6">
        <w:rPr>
          <w:color w:val="000000"/>
          <w:sz w:val="22"/>
          <w:szCs w:val="22"/>
        </w:rPr>
        <w:t>На рисунке O – центр окружности. Через концы отрезка АВ проведены А</w:t>
      </w:r>
      <w:proofErr w:type="gramStart"/>
      <w:r w:rsidRPr="006B46E6">
        <w:rPr>
          <w:color w:val="000000"/>
          <w:sz w:val="22"/>
          <w:szCs w:val="22"/>
        </w:rPr>
        <w:t>D</w:t>
      </w:r>
      <w:proofErr w:type="gramEnd"/>
      <w:r w:rsidRPr="006B46E6">
        <w:rPr>
          <w:color w:val="000000"/>
          <w:sz w:val="22"/>
          <w:szCs w:val="22"/>
        </w:rPr>
        <w:t xml:space="preserve"> и ВС, перпендикулярные к прямой АВ.</w:t>
      </w:r>
    </w:p>
    <w:p w:rsidR="00907F51" w:rsidRPr="006B46E6" w:rsidRDefault="00907F51" w:rsidP="00907F5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B46E6">
        <w:rPr>
          <w:color w:val="000000"/>
          <w:sz w:val="22"/>
          <w:szCs w:val="22"/>
        </w:rPr>
        <w:lastRenderedPageBreak/>
        <w:t>Докажите, что ∟А</w:t>
      </w:r>
      <w:proofErr w:type="gramStart"/>
      <w:r w:rsidRPr="006B46E6">
        <w:rPr>
          <w:color w:val="000000"/>
          <w:sz w:val="22"/>
          <w:szCs w:val="22"/>
        </w:rPr>
        <w:t>D</w:t>
      </w:r>
      <w:proofErr w:type="gramEnd"/>
      <w:r w:rsidRPr="006B46E6">
        <w:rPr>
          <w:color w:val="000000"/>
          <w:sz w:val="22"/>
          <w:szCs w:val="22"/>
        </w:rPr>
        <w:t>О = ∟ОСВ.</w:t>
      </w:r>
    </w:p>
    <w:p w:rsidR="00907F51" w:rsidRDefault="00907F51" w:rsidP="00907F51">
      <w:pPr>
        <w:spacing w:after="0" w:line="240" w:lineRule="auto"/>
        <w:rPr>
          <w:noProof/>
          <w:lang w:eastAsia="ru-RU"/>
        </w:rPr>
      </w:pPr>
    </w:p>
    <w:p w:rsidR="00907F51" w:rsidRDefault="00907F51" w:rsidP="00907F51">
      <w:r>
        <w:rPr>
          <w:noProof/>
          <w:lang w:eastAsia="ru-RU"/>
        </w:rPr>
        <w:drawing>
          <wp:inline distT="0" distB="0" distL="0" distR="0" wp14:anchorId="18282A1D" wp14:editId="57E46649">
            <wp:extent cx="1414130" cy="1405507"/>
            <wp:effectExtent l="0" t="0" r="0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622" t="34600" r="65577" b="42770"/>
                    <a:stretch/>
                  </pic:blipFill>
                  <pic:spPr bwMode="auto">
                    <a:xfrm>
                      <a:off x="0" y="0"/>
                      <a:ext cx="1423652" cy="1414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7F51" w:rsidRDefault="00907F51" w:rsidP="00907F51"/>
    <w:p w:rsidR="00907F51" w:rsidRDefault="00907F51" w:rsidP="00907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F51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p w:rsidR="0029194C" w:rsidRDefault="0029194C" w:rsidP="002919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Ф.И.__________________________________________________класс__________________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907F51" w:rsidRPr="00907F51" w:rsidTr="0029194C">
        <w:tc>
          <w:tcPr>
            <w:tcW w:w="5495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984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1">
              <w:rPr>
                <w:rFonts w:ascii="Times New Roman" w:hAnsi="Times New Roman" w:cs="Times New Roman"/>
                <w:sz w:val="24"/>
                <w:szCs w:val="24"/>
              </w:rPr>
              <w:t>Моя отметка</w:t>
            </w:r>
          </w:p>
        </w:tc>
        <w:tc>
          <w:tcPr>
            <w:tcW w:w="2092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1">
              <w:rPr>
                <w:rFonts w:ascii="Times New Roman" w:hAnsi="Times New Roman" w:cs="Times New Roman"/>
                <w:sz w:val="24"/>
                <w:szCs w:val="24"/>
              </w:rPr>
              <w:t>Отметка учителя</w:t>
            </w:r>
          </w:p>
        </w:tc>
      </w:tr>
      <w:tr w:rsidR="00907F51" w:rsidRPr="00907F51" w:rsidTr="0029194C">
        <w:tc>
          <w:tcPr>
            <w:tcW w:w="5495" w:type="dxa"/>
          </w:tcPr>
          <w:p w:rsidR="0029194C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и указание её элементов.</w:t>
            </w:r>
          </w:p>
          <w:p w:rsidR="00907F51" w:rsidRPr="00907F51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«Окружность и её элементы»</w:t>
            </w:r>
          </w:p>
        </w:tc>
        <w:tc>
          <w:tcPr>
            <w:tcW w:w="1984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51" w:rsidRPr="00907F51" w:rsidTr="0029194C">
        <w:tc>
          <w:tcPr>
            <w:tcW w:w="5495" w:type="dxa"/>
          </w:tcPr>
          <w:p w:rsidR="00907F51" w:rsidRPr="00907F51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«Взаимное расположение окружности и прямой»</w:t>
            </w:r>
          </w:p>
        </w:tc>
        <w:tc>
          <w:tcPr>
            <w:tcW w:w="1984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51" w:rsidRPr="00907F51" w:rsidTr="0029194C">
        <w:tc>
          <w:tcPr>
            <w:tcW w:w="5495" w:type="dxa"/>
          </w:tcPr>
          <w:p w:rsidR="00907F51" w:rsidRPr="00907F51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«Взаимное расположение двух окружностей»</w:t>
            </w:r>
          </w:p>
        </w:tc>
        <w:tc>
          <w:tcPr>
            <w:tcW w:w="1984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51" w:rsidRPr="00907F51" w:rsidTr="0029194C">
        <w:tc>
          <w:tcPr>
            <w:tcW w:w="5495" w:type="dxa"/>
          </w:tcPr>
          <w:p w:rsidR="00907F51" w:rsidRPr="00907F51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работы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F51" w:rsidRPr="00907F51" w:rsidTr="0029194C">
        <w:tc>
          <w:tcPr>
            <w:tcW w:w="5495" w:type="dxa"/>
          </w:tcPr>
          <w:p w:rsidR="00907F51" w:rsidRPr="00907F51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(если работал у доски).</w:t>
            </w:r>
          </w:p>
        </w:tc>
        <w:tc>
          <w:tcPr>
            <w:tcW w:w="1984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07F51" w:rsidRPr="00907F51" w:rsidRDefault="00907F51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4C" w:rsidRPr="00907F51" w:rsidTr="0029194C">
        <w:tc>
          <w:tcPr>
            <w:tcW w:w="5495" w:type="dxa"/>
          </w:tcPr>
          <w:p w:rsidR="0029194C" w:rsidRDefault="0029194C" w:rsidP="0029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во время урока.</w:t>
            </w:r>
          </w:p>
        </w:tc>
        <w:tc>
          <w:tcPr>
            <w:tcW w:w="1984" w:type="dxa"/>
          </w:tcPr>
          <w:p w:rsidR="0029194C" w:rsidRPr="00907F51" w:rsidRDefault="0029194C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9194C" w:rsidRPr="00907F51" w:rsidRDefault="0029194C" w:rsidP="0090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F51" w:rsidRPr="00907F51" w:rsidRDefault="00907F51" w:rsidP="00907F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F51" w:rsidRPr="00907F51" w:rsidRDefault="00907F51" w:rsidP="00907F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7F51" w:rsidRPr="0090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605"/>
    <w:multiLevelType w:val="hybridMultilevel"/>
    <w:tmpl w:val="11FAE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447A"/>
    <w:multiLevelType w:val="hybridMultilevel"/>
    <w:tmpl w:val="7EF05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972D6"/>
    <w:multiLevelType w:val="hybridMultilevel"/>
    <w:tmpl w:val="D62E3DEC"/>
    <w:lvl w:ilvl="0" w:tplc="043E320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55F2"/>
    <w:multiLevelType w:val="hybridMultilevel"/>
    <w:tmpl w:val="0284D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D6"/>
    <w:rsid w:val="0029194C"/>
    <w:rsid w:val="002D4823"/>
    <w:rsid w:val="003132D6"/>
    <w:rsid w:val="00907F51"/>
    <w:rsid w:val="00AB02E7"/>
    <w:rsid w:val="00E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AB02E7"/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B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F5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0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0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AB02E7"/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AB0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F5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0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0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2020-04-16T00:04:00Z</dcterms:created>
  <dcterms:modified xsi:type="dcterms:W3CDTF">2020-04-18T05:22:00Z</dcterms:modified>
</cp:coreProperties>
</file>