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B445B" w:rsidTr="00DB445B">
        <w:tc>
          <w:tcPr>
            <w:tcW w:w="7393" w:type="dxa"/>
          </w:tcPr>
          <w:p w:rsidR="00DB445B" w:rsidRPr="00DB445B" w:rsidRDefault="00DB445B" w:rsidP="00DB445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445B">
              <w:rPr>
                <w:rFonts w:ascii="Times New Roman" w:hAnsi="Times New Roman" w:cs="Times New Roman"/>
                <w:sz w:val="44"/>
                <w:szCs w:val="44"/>
              </w:rPr>
              <w:t>Блиц</w:t>
            </w:r>
            <w:r w:rsidR="00920131"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 w:rsidRPr="00DB445B">
              <w:rPr>
                <w:rFonts w:ascii="Times New Roman" w:hAnsi="Times New Roman" w:cs="Times New Roman"/>
                <w:sz w:val="44"/>
                <w:szCs w:val="44"/>
              </w:rPr>
              <w:t>опрос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Что такое государственный бюджет?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(План доходов и расходов государства).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Что обозначает выражение «денежная сумка»?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 Бюджет страны).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Как называются деньги, которые в неё кладут? 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(Доходы).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Как называются деньги, уходящие из государственного бюджета?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(Расходы).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Что составляет доход государства?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(Налоги граждан и организаций).</w:t>
            </w:r>
          </w:p>
          <w:p w:rsidR="00DB445B" w:rsidRDefault="00DB445B"/>
        </w:tc>
        <w:tc>
          <w:tcPr>
            <w:tcW w:w="7393" w:type="dxa"/>
          </w:tcPr>
          <w:p w:rsidR="00DB445B" w:rsidRPr="00DB445B" w:rsidRDefault="00DB445B" w:rsidP="00DB445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445B">
              <w:rPr>
                <w:rFonts w:ascii="Times New Roman" w:hAnsi="Times New Roman" w:cs="Times New Roman"/>
                <w:sz w:val="44"/>
                <w:szCs w:val="44"/>
              </w:rPr>
              <w:t>Блиц</w:t>
            </w:r>
            <w:r w:rsidR="00920131"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bookmarkStart w:id="0" w:name="_GoBack"/>
            <w:bookmarkEnd w:id="0"/>
            <w:r w:rsidRPr="00DB445B">
              <w:rPr>
                <w:rFonts w:ascii="Times New Roman" w:hAnsi="Times New Roman" w:cs="Times New Roman"/>
                <w:sz w:val="44"/>
                <w:szCs w:val="44"/>
              </w:rPr>
              <w:t>опрос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Что такое государственный бюджет?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(План доходов и расходов государства).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Что обозначает выражение «денежная сумка»?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 Бюджет страны).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Как называются деньги, которые в неё кладут? 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(Доходы).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Как называются деньги, уходящие из государственного бюджета?</w:t>
            </w:r>
          </w:p>
          <w:p w:rsidR="00DB445B" w:rsidRPr="00DB445B" w:rsidRDefault="00DB445B" w:rsidP="00DB445B">
            <w:pPr>
              <w:shd w:val="clear" w:color="auto" w:fill="FFFFFF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(Расходы).</w:t>
            </w:r>
          </w:p>
          <w:p w:rsidR="00DB445B" w:rsidRPr="00DB445B" w:rsidRDefault="00DB445B" w:rsidP="00DB445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Что составляет доход государства?</w:t>
            </w:r>
          </w:p>
          <w:p w:rsidR="00DB445B" w:rsidRDefault="00DB445B" w:rsidP="00DB445B">
            <w:r w:rsidRPr="00DB44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(Налоги граждан и организаций).</w:t>
            </w:r>
          </w:p>
        </w:tc>
      </w:tr>
    </w:tbl>
    <w:p w:rsidR="00B45F70" w:rsidRDefault="00B45F70"/>
    <w:p w:rsidR="00DB445B" w:rsidRDefault="00DB445B"/>
    <w:p w:rsidR="00DB445B" w:rsidRDefault="00DB445B"/>
    <w:p w:rsidR="00DB445B" w:rsidRDefault="00DB445B">
      <w:pPr>
        <w:rPr>
          <w:sz w:val="144"/>
          <w:szCs w:val="144"/>
        </w:rPr>
      </w:pPr>
    </w:p>
    <w:p w:rsidR="00DB445B" w:rsidRDefault="00DB445B">
      <w:pPr>
        <w:rPr>
          <w:sz w:val="144"/>
          <w:szCs w:val="144"/>
        </w:rPr>
      </w:pPr>
    </w:p>
    <w:p w:rsidR="00DB445B" w:rsidRPr="00DB445B" w:rsidRDefault="00DB445B" w:rsidP="00DB445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B445B">
        <w:rPr>
          <w:rFonts w:ascii="Times New Roman" w:hAnsi="Times New Roman" w:cs="Times New Roman"/>
          <w:b/>
          <w:sz w:val="144"/>
          <w:szCs w:val="144"/>
        </w:rPr>
        <w:t>КОМАНДА</w:t>
      </w:r>
    </w:p>
    <w:p w:rsidR="00DB445B" w:rsidRPr="00DB445B" w:rsidRDefault="00DB445B" w:rsidP="00DB445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B445B">
        <w:rPr>
          <w:rFonts w:ascii="Times New Roman" w:hAnsi="Times New Roman" w:cs="Times New Roman"/>
          <w:b/>
          <w:sz w:val="200"/>
          <w:szCs w:val="200"/>
        </w:rPr>
        <w:t>И</w:t>
      </w:r>
      <w:r w:rsidRPr="00DB445B">
        <w:rPr>
          <w:rFonts w:ascii="Times New Roman" w:hAnsi="Times New Roman" w:cs="Times New Roman"/>
          <w:b/>
          <w:sz w:val="144"/>
          <w:szCs w:val="144"/>
        </w:rPr>
        <w:t>ВАНОВЫХ</w:t>
      </w:r>
    </w:p>
    <w:p w:rsidR="00DB445B" w:rsidRDefault="00DB445B" w:rsidP="00DB445B">
      <w:pPr>
        <w:rPr>
          <w:sz w:val="144"/>
          <w:szCs w:val="144"/>
        </w:rPr>
      </w:pPr>
    </w:p>
    <w:p w:rsidR="00DB445B" w:rsidRDefault="00DB445B" w:rsidP="00DB445B">
      <w:pPr>
        <w:rPr>
          <w:sz w:val="144"/>
          <w:szCs w:val="144"/>
        </w:rPr>
      </w:pPr>
    </w:p>
    <w:p w:rsidR="00DB445B" w:rsidRPr="00DB445B" w:rsidRDefault="00DB445B" w:rsidP="00DB445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B445B">
        <w:rPr>
          <w:rFonts w:ascii="Times New Roman" w:hAnsi="Times New Roman" w:cs="Times New Roman"/>
          <w:b/>
          <w:sz w:val="144"/>
          <w:szCs w:val="144"/>
        </w:rPr>
        <w:t>КОМАНДА</w:t>
      </w:r>
    </w:p>
    <w:p w:rsidR="00DB445B" w:rsidRPr="00DB445B" w:rsidRDefault="00DB445B" w:rsidP="00DB445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200"/>
          <w:szCs w:val="200"/>
        </w:rPr>
        <w:t>Петр</w:t>
      </w:r>
      <w:r w:rsidRPr="00DB445B">
        <w:rPr>
          <w:rFonts w:ascii="Times New Roman" w:hAnsi="Times New Roman" w:cs="Times New Roman"/>
          <w:b/>
          <w:sz w:val="144"/>
          <w:szCs w:val="144"/>
        </w:rPr>
        <w:t>ОВЫХ</w:t>
      </w:r>
    </w:p>
    <w:p w:rsidR="00DB445B" w:rsidRDefault="00DB445B" w:rsidP="00DB445B">
      <w:pPr>
        <w:rPr>
          <w:sz w:val="144"/>
          <w:szCs w:val="144"/>
        </w:rPr>
      </w:pPr>
    </w:p>
    <w:p w:rsidR="00DB445B" w:rsidRDefault="00DB445B" w:rsidP="00DB445B">
      <w:pPr>
        <w:rPr>
          <w:sz w:val="144"/>
          <w:szCs w:val="144"/>
        </w:rPr>
      </w:pPr>
    </w:p>
    <w:p w:rsidR="00DB445B" w:rsidRPr="00DB445B" w:rsidRDefault="00DB445B" w:rsidP="00DB445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B445B">
        <w:rPr>
          <w:rFonts w:ascii="Times New Roman" w:hAnsi="Times New Roman" w:cs="Times New Roman"/>
          <w:b/>
          <w:sz w:val="144"/>
          <w:szCs w:val="144"/>
        </w:rPr>
        <w:t>КОМАНДА</w:t>
      </w:r>
    </w:p>
    <w:p w:rsidR="00DB445B" w:rsidRPr="00DB445B" w:rsidRDefault="00DB445B" w:rsidP="00DB445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200"/>
          <w:szCs w:val="200"/>
        </w:rPr>
        <w:t>Сидор</w:t>
      </w:r>
      <w:r w:rsidRPr="00DB445B">
        <w:rPr>
          <w:rFonts w:ascii="Times New Roman" w:hAnsi="Times New Roman" w:cs="Times New Roman"/>
          <w:b/>
          <w:sz w:val="144"/>
          <w:szCs w:val="144"/>
        </w:rPr>
        <w:t>ОВЫХ</w:t>
      </w:r>
    </w:p>
    <w:p w:rsidR="00DB445B" w:rsidRDefault="00DB445B">
      <w:pPr>
        <w:rPr>
          <w:sz w:val="28"/>
          <w:szCs w:val="28"/>
        </w:rPr>
      </w:pPr>
    </w:p>
    <w:p w:rsidR="00DB0016" w:rsidRDefault="00DB0016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B0016" w:rsidTr="00DB0016">
        <w:tc>
          <w:tcPr>
            <w:tcW w:w="7393" w:type="dxa"/>
          </w:tcPr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lastRenderedPageBreak/>
              <w:t>-Может ли у семьи быть свой бюджет?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-Из чего он складывается?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(Из доходов и расходов)                                                                      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-Что такое доходы?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(Сумма, заработанная членами семьи за месяц.)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-Что такое расходы?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- Обсудите в командах и ответьте на такой вопрос: какие доходы могут быть в вашей семье?</w:t>
            </w: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                                                         </w:t>
            </w:r>
          </w:p>
          <w:p w:rsidR="00BC44FA" w:rsidRPr="00BC44FA" w:rsidRDefault="00BC44FA" w:rsidP="00BC44FA">
            <w:pPr>
              <w:shd w:val="clear" w:color="auto" w:fill="FFFFFF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(З/плата, пенсия, стипендия, пособие, рента – доход от сдаваемой в аренду квартиры, проценты от сбережений.)</w:t>
            </w:r>
          </w:p>
          <w:p w:rsidR="00BC44FA" w:rsidRPr="00BC44FA" w:rsidRDefault="00BC44FA" w:rsidP="00BC44FA">
            <w:pPr>
              <w:shd w:val="clear" w:color="auto" w:fill="FFFFFF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-Какие расходы могут быть в вашей семье?                                  </w:t>
            </w:r>
          </w:p>
          <w:p w:rsidR="00DB0016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(Налоги, квартплата, питание, транспортные услуги, одежда, обувь, сладости, оплата за телефон, оплата за газ, покупка новой техники, незапланированные расходы).</w:t>
            </w:r>
          </w:p>
        </w:tc>
        <w:tc>
          <w:tcPr>
            <w:tcW w:w="7393" w:type="dxa"/>
          </w:tcPr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-Может ли у семьи быть свой бюджет?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-Из чего он складывается?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(Из доходов и расходов)                                                                      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-Что такое доходы?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(Сумма, заработанная членами семьи за месяц.)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-Что такое расходы?</w:t>
            </w: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- Обсудите в командах и ответьте на такой вопрос: какие доходы могут быть в вашей семье?</w:t>
            </w: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                                                         </w:t>
            </w:r>
          </w:p>
          <w:p w:rsidR="00BC44FA" w:rsidRPr="00BC44FA" w:rsidRDefault="00BC44FA" w:rsidP="00BC44FA">
            <w:pPr>
              <w:shd w:val="clear" w:color="auto" w:fill="FFFFFF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(З/плата, пенсия, стипендия, пособие, рента – доход от сдаваемой в аренду квартиры, проценты от сбережений.)</w:t>
            </w:r>
          </w:p>
          <w:p w:rsidR="00BC44FA" w:rsidRPr="00BC44FA" w:rsidRDefault="00BC44FA" w:rsidP="00BC44FA">
            <w:pPr>
              <w:shd w:val="clear" w:color="auto" w:fill="FFFFFF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4FA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-Какие расходы могут быть в вашей семье?                                  </w:t>
            </w:r>
          </w:p>
          <w:p w:rsidR="00DB0016" w:rsidRPr="00BC44FA" w:rsidRDefault="00BC44FA" w:rsidP="00BC44F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44F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(Налоги, квартплата, питание, транспортные услуги, одежда, обувь, сладости, оплата за телефон, оплата за газ, покупка новой техники, незапланированные расходы).</w:t>
            </w:r>
          </w:p>
        </w:tc>
      </w:tr>
    </w:tbl>
    <w:p w:rsidR="00DB0016" w:rsidRPr="00BC44FA" w:rsidRDefault="00BC44FA" w:rsidP="00BC44FA">
      <w:pPr>
        <w:jc w:val="center"/>
        <w:rPr>
          <w:sz w:val="240"/>
          <w:szCs w:val="240"/>
        </w:rPr>
      </w:pPr>
      <w:r w:rsidRPr="00BC44FA">
        <w:rPr>
          <w:sz w:val="280"/>
          <w:szCs w:val="280"/>
        </w:rPr>
        <w:lastRenderedPageBreak/>
        <w:t>СЕМЕЙНЫЙ</w:t>
      </w:r>
    </w:p>
    <w:p w:rsidR="00BC44FA" w:rsidRDefault="00BC44FA" w:rsidP="00BC44FA">
      <w:pPr>
        <w:jc w:val="center"/>
        <w:rPr>
          <w:sz w:val="240"/>
          <w:szCs w:val="240"/>
        </w:rPr>
      </w:pPr>
      <w:r w:rsidRPr="00BC44FA">
        <w:rPr>
          <w:sz w:val="240"/>
          <w:szCs w:val="240"/>
        </w:rPr>
        <w:t>БЮДЖЕТ</w:t>
      </w:r>
    </w:p>
    <w:p w:rsidR="00FD738B" w:rsidRDefault="00FD738B" w:rsidP="00BC44FA">
      <w:pPr>
        <w:jc w:val="center"/>
        <w:rPr>
          <w:sz w:val="20"/>
          <w:szCs w:val="20"/>
        </w:rPr>
      </w:pPr>
    </w:p>
    <w:p w:rsidR="00FD738B" w:rsidRDefault="00FD738B" w:rsidP="00BC44FA">
      <w:pPr>
        <w:jc w:val="center"/>
        <w:rPr>
          <w:sz w:val="20"/>
          <w:szCs w:val="20"/>
        </w:rPr>
      </w:pPr>
    </w:p>
    <w:p w:rsidR="00FD738B" w:rsidRPr="00FD738B" w:rsidRDefault="00FD738B" w:rsidP="00BC44F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25CB1" w:rsidTr="00225CB1">
        <w:tc>
          <w:tcPr>
            <w:tcW w:w="7393" w:type="dxa"/>
          </w:tcPr>
          <w:p w:rsidR="00225CB1" w:rsidRPr="00EF37A7" w:rsidRDefault="00225CB1" w:rsidP="00225CB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37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Список товаров и услуг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1560"/>
              <w:gridCol w:w="1140"/>
            </w:tblGrid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Товар или услуга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Цена, </w:t>
                  </w:r>
                  <w:r w:rsidR="00712DF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у.е.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Ваш выбор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Лекарства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Продукты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Одежда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Обувь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Бытовая химия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Велосипед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Музыкальная (спортивная) школа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Книги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Игрушки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Платежи и налоги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Диски с мультфильмами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Посещение цирка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Посещение боулинга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Туристическая поездка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80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Поход в кино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Мороженное, конфеты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225CB1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Фрукты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5CB1" w:rsidRPr="00EF37A7" w:rsidRDefault="00225CB1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225CB1" w:rsidRPr="00225CB1" w:rsidRDefault="00225CB1" w:rsidP="00EF37A7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F37A7" w:rsidRPr="00EF37A7" w:rsidRDefault="00EF37A7" w:rsidP="00EF37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37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Список товаров и услуг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1560"/>
              <w:gridCol w:w="1140"/>
            </w:tblGrid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Товар или услуга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Цена, </w:t>
                  </w:r>
                  <w:r w:rsidR="00712DF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у.е.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Ваш выбор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Лекарства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Продукты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Одежда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Обувь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Бытовая химия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Велосипед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Музыкальная (спортивная) школа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Книги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Игрушки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Платежи и налоги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Диски с мультфильмами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Посещение цирка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Посещение боулинга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Туристическая поездка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80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Поход в кино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Мороженное, конфеты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  <w:tr w:rsidR="00EF37A7" w:rsidRPr="00EF37A7" w:rsidTr="002826E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Фрукты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37A7" w:rsidRPr="00EF37A7" w:rsidRDefault="00EF37A7" w:rsidP="00282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EF37A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225CB1" w:rsidRDefault="00225CB1" w:rsidP="00BC44FA">
            <w:pPr>
              <w:jc w:val="center"/>
              <w:rPr>
                <w:sz w:val="240"/>
                <w:szCs w:val="240"/>
              </w:rPr>
            </w:pPr>
          </w:p>
        </w:tc>
      </w:tr>
      <w:tr w:rsidR="00CF59F9" w:rsidTr="00225CB1">
        <w:tc>
          <w:tcPr>
            <w:tcW w:w="7393" w:type="dxa"/>
          </w:tcPr>
          <w:p w:rsidR="00CF59F9" w:rsidRPr="00900558" w:rsidRDefault="00CF59F9" w:rsidP="00CF59F9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С</w:t>
            </w:r>
            <w:r w:rsidRPr="00900558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t>писок советов по экономии семейного бюджета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1410"/>
            </w:tblGrid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Совет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Ваш выбор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Планируйте семейный бюджет, исходя из доходов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Уходя из дома, выключайте свет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Просите у родителей новую игрушку к каждому празднику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Бережно относитесь к своим вещам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Чаще пользуйтесь услугами такси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После похода в магазин оставляйте сдачу себе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Пользуйтесь услугами доставки горячей пиццы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Чаще разговаривайте с друзьями по сотовому телефону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</w:tbl>
          <w:p w:rsidR="00CF59F9" w:rsidRDefault="00CF59F9" w:rsidP="00225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225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225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225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225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225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Pr="00EF37A7" w:rsidRDefault="00CF59F9" w:rsidP="00CF59F9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393" w:type="dxa"/>
          </w:tcPr>
          <w:p w:rsidR="00CF59F9" w:rsidRPr="00900558" w:rsidRDefault="00CF59F9" w:rsidP="00CF59F9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t>С</w:t>
            </w:r>
            <w:r w:rsidRPr="00900558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t>писок советов по экономии семейного бюджета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1410"/>
            </w:tblGrid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Совет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Ваш выбор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Планируйте семейный бюджет, исходя из доходов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Уходя из дома, выключайте свет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Просите у родителей новую игрушку к каждому празднику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Бережно относитесь к своим вещам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Чаще пользуйтесь услугами такси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После похода в магазин оставляйте сдачу себе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Пользуйтесь услугами доставки горячей пиццы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  <w:tr w:rsidR="00CF59F9" w:rsidRPr="00900558" w:rsidTr="002826E1">
              <w:trPr>
                <w:tblCellSpacing w:w="0" w:type="dxa"/>
              </w:trPr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Чаще разговаривайте с друзьями по сотовому телефону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9F9" w:rsidRPr="00900558" w:rsidRDefault="00CF59F9" w:rsidP="002826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0055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</w:tr>
          </w:tbl>
          <w:p w:rsidR="00CF59F9" w:rsidRDefault="00CF59F9" w:rsidP="00CF5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CF5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CF5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Default="00CF59F9" w:rsidP="00CF5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F59F9" w:rsidRPr="00EF37A7" w:rsidRDefault="00CF59F9" w:rsidP="00EF3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712DF5" w:rsidRPr="00D56E64" w:rsidRDefault="00712DF5" w:rsidP="00D56E64">
      <w:pPr>
        <w:rPr>
          <w:sz w:val="18"/>
          <w:szCs w:val="18"/>
        </w:rPr>
      </w:pPr>
    </w:p>
    <w:sectPr w:rsidR="00712DF5" w:rsidRPr="00D56E64" w:rsidSect="00DB44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C2664"/>
    <w:multiLevelType w:val="multilevel"/>
    <w:tmpl w:val="1CC0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2"/>
  </w:compat>
  <w:rsids>
    <w:rsidRoot w:val="00DB445B"/>
    <w:rsid w:val="0011088B"/>
    <w:rsid w:val="00225CB1"/>
    <w:rsid w:val="00712DF5"/>
    <w:rsid w:val="00920131"/>
    <w:rsid w:val="00B45F70"/>
    <w:rsid w:val="00B56DD5"/>
    <w:rsid w:val="00BC44FA"/>
    <w:rsid w:val="00CF59F9"/>
    <w:rsid w:val="00D56E64"/>
    <w:rsid w:val="00DB0016"/>
    <w:rsid w:val="00DB445B"/>
    <w:rsid w:val="00EF37A7"/>
    <w:rsid w:val="00FA4FB0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Надежда Пронская</cp:lastModifiedBy>
  <cp:revision>9</cp:revision>
  <dcterms:created xsi:type="dcterms:W3CDTF">2019-11-28T21:04:00Z</dcterms:created>
  <dcterms:modified xsi:type="dcterms:W3CDTF">2019-12-26T09:40:00Z</dcterms:modified>
</cp:coreProperties>
</file>