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48" w:rsidRPr="00A676FB" w:rsidRDefault="00FE6B48" w:rsidP="00FE6B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b/>
          <w:bCs/>
          <w:sz w:val="24"/>
          <w:szCs w:val="24"/>
          <w:lang w:eastAsia="ru-RU"/>
        </w:rPr>
        <w:t>Приложение 1.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b/>
          <w:bCs/>
          <w:sz w:val="24"/>
          <w:szCs w:val="24"/>
          <w:lang w:eastAsia="ru-RU"/>
        </w:rPr>
        <w:t>Карточка 1.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>Была самая с…редина глухой осе…ей ночи. В л…су было очень сыро и холодно. Из ч…рных л…сных болот, завале…ых мелкими к…ричневыми листьями, поднимался густой туман.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>Луна ст…яла над головой. Она св…тила очень сильно, однако ее свет с трудом пробивал туман. Лу…ый свет ст…ял подле деревьев косыми, дли…ыми тесинами, в которых, в…лшебно изменяясь, плыли космы болотных испарений.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>Лес был смеша…ый. То в полосе лу…ого света оказывался непроницаемо ч…рный силуэт гр…мадной ели, похожий на многоэтажный терем; то вдруг в отдалении появлялась белая колоннада б…рез; то на пр…галине, на фоне белого, лу…ого неба, распавшегося на куски, как простокваша, тонко рисовались голые ветки осин, уныло окруже…ые радужным сиянием.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>В общем, это было красиво той древней, дивной крас…той, которая всегда так много говорит русскому сер…цу и заставляет воображение рисовать сказочные картины…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>Но меньше всего в этот глухой, мертвый час думали о красоте полесской ч…щи три солдата, возвращавшиеся с разведки.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>Больше суток провели они в тылу у немцев, выполняя боевое задание.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>Р…бота была трудная, очень опасная. Почти все время проб…рались ползком. Один раз часа три подряд пришлось неподвижно прол…жать в болоте – в х…лодной, вонючей грязи, накрывшись плащ-палатками, сверху засыпанными ж…лтыми листьями. (Валентин Катаев «Сын полка»).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b/>
          <w:bCs/>
          <w:sz w:val="24"/>
          <w:szCs w:val="24"/>
          <w:lang w:eastAsia="ru-RU"/>
        </w:rPr>
        <w:t>Карточка 2.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>«Как хорошо, что мне удалось привезти им эти письма перед самым наступлением!» — думала она, глядя на посв…тлевшие лица людей.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>Все пр…двинулись к огню и почти засл…нили его. Каждый читал по-своему: один — нахмурив брови, другой — чуть улыбаясь и п…качивая головой, третий — взв…лнованно перебирая странички, заглядывая в к…нец и опять возвращ…ясь к началу.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 xml:space="preserve">Как любила Гуля каждого из этих людей! Как много с ними она переж…ла! Сейчас, во время чтения писем, они к…зались ей не взрослыми людьми, а мальчиками, которые с жадным вниманием рассматривают дгожда…ые подарки. А ведь почти все они гораздо старше её. Вот Иван Антонович Плотников. Мужестве…ый в бою, он так прост и сердечен с товарищами! Чем-то он даже напоминает ей отца, хотя ничуть не похож на </w:t>
      </w:r>
      <w:r w:rsidRPr="00A676FB">
        <w:rPr>
          <w:rFonts w:eastAsia="Times New Roman" w:cs="Times New Roman"/>
          <w:sz w:val="24"/>
          <w:szCs w:val="24"/>
          <w:lang w:eastAsia="ru-RU"/>
        </w:rPr>
        <w:lastRenderedPageBreak/>
        <w:t xml:space="preserve">него. Ах, милый отец! Что-то он делает сейчас в Москве? Он, по своему обыкновению, поз…но л…жится спать и, верно, сейчас ещё не спит. 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>И Гуля с необыкнове…ой ясностью представила себе лицо отца, удивлё…ое и взволнова…ое её неожида…ым появлением. Он снял свои очки в ш…рокой оправе и глядит на неё напряжённо, чуть прищурясь…</w:t>
      </w:r>
    </w:p>
    <w:p w:rsidR="00FE6B48" w:rsidRPr="00A676FB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>А что делает сейчас мама? Милая, дорогая моя мамочка! Сидит, верно, за столом, освещё…ым маленькой лампой, и пишет письмо своим тонким, убористым почерком, поглядывая время от врем…ни в тёмный угол, где спит в своей кроватке Ёжик.</w:t>
      </w:r>
    </w:p>
    <w:p w:rsidR="00B30116" w:rsidRPr="00FE6B48" w:rsidRDefault="00FE6B48" w:rsidP="00FE6B4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676FB">
        <w:rPr>
          <w:rFonts w:eastAsia="Times New Roman" w:cs="Times New Roman"/>
          <w:sz w:val="24"/>
          <w:szCs w:val="24"/>
          <w:lang w:eastAsia="ru-RU"/>
        </w:rPr>
        <w:t>И Гуля словно увидела вновь мамины с…деющие волосы, её тёплые серые глаза, услышала её грудной, всегда взволнова…ый голос. (Елена Ильина «Четвёртая высота»).</w:t>
      </w:r>
      <w:bookmarkStart w:id="0" w:name="_GoBack"/>
      <w:bookmarkEnd w:id="0"/>
    </w:p>
    <w:sectPr w:rsidR="00B30116" w:rsidRPr="00FE6B48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4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CC355A"/>
    <w:rsid w:val="00D75DD5"/>
    <w:rsid w:val="00E506B6"/>
    <w:rsid w:val="00F22FF9"/>
    <w:rsid w:val="00FE0FE7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2019-11-07T14:23:00Z</dcterms:created>
  <dcterms:modified xsi:type="dcterms:W3CDTF">2019-11-07T14:23:00Z</dcterms:modified>
</cp:coreProperties>
</file>