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6A" w:rsidRDefault="00B96037" w:rsidP="00DF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bookmarkStart w:id="0" w:name="_GoBack"/>
      <w:bookmarkEnd w:id="0"/>
    </w:p>
    <w:p w:rsidR="00B96037" w:rsidRPr="00DF2B0B" w:rsidRDefault="00B96037" w:rsidP="00DF2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88" w:type="dxa"/>
        <w:tblLook w:val="04A0" w:firstRow="1" w:lastRow="0" w:firstColumn="1" w:lastColumn="0" w:noHBand="0" w:noVBand="1"/>
      </w:tblPr>
      <w:tblGrid>
        <w:gridCol w:w="2043"/>
        <w:gridCol w:w="4631"/>
        <w:gridCol w:w="2125"/>
        <w:gridCol w:w="2046"/>
        <w:gridCol w:w="1833"/>
        <w:gridCol w:w="2310"/>
      </w:tblGrid>
      <w:tr w:rsidR="00B41B34" w:rsidRPr="00DF2B0B" w:rsidTr="00F40354">
        <w:tc>
          <w:tcPr>
            <w:tcW w:w="1809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10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8076" w:type="dxa"/>
            <w:gridSpan w:val="4"/>
          </w:tcPr>
          <w:p w:rsidR="00F1226A" w:rsidRPr="00DF2B0B" w:rsidRDefault="00F1226A" w:rsidP="00F40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действия обучающихся</w:t>
            </w:r>
          </w:p>
        </w:tc>
      </w:tr>
      <w:tr w:rsidR="002F06FE" w:rsidRPr="00DF2B0B" w:rsidTr="00F40354">
        <w:tc>
          <w:tcPr>
            <w:tcW w:w="1809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задачи и задания</w:t>
            </w:r>
          </w:p>
        </w:tc>
        <w:tc>
          <w:tcPr>
            <w:tcW w:w="2127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УД</w:t>
            </w:r>
          </w:p>
        </w:tc>
        <w:tc>
          <w:tcPr>
            <w:tcW w:w="1984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</w:tc>
        <w:tc>
          <w:tcPr>
            <w:tcW w:w="184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2122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</w:tr>
      <w:tr w:rsidR="002F06FE" w:rsidRPr="00DF2B0B" w:rsidTr="00F40354">
        <w:tc>
          <w:tcPr>
            <w:tcW w:w="1809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Мотивационно - организационный</w:t>
            </w:r>
          </w:p>
        </w:tc>
        <w:tc>
          <w:tcPr>
            <w:tcW w:w="510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Актуализировать</w:t>
            </w:r>
            <w:r w:rsidR="00CC30B5"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умение переводить графическую модель функции в аналитическую.</w:t>
            </w:r>
          </w:p>
          <w:p w:rsidR="00F1226A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 Задайте функцию аналитически по ее графику.</w:t>
            </w:r>
            <w:r w:rsidR="00CC30B5"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26A" w:rsidRPr="00DF2B0B" w:rsidRDefault="00DF2B0B" w:rsidP="00B9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(Презентация 1. Слайды 1-5)</w:t>
            </w:r>
          </w:p>
        </w:tc>
        <w:tc>
          <w:tcPr>
            <w:tcW w:w="2127" w:type="dxa"/>
          </w:tcPr>
          <w:p w:rsidR="00F1226A" w:rsidRPr="00DF2B0B" w:rsidRDefault="00B41B34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виды функций и их графиков, определять вид графика </w:t>
            </w:r>
            <w:r w:rsidRPr="00DF2B0B">
              <w:rPr>
                <w:rFonts w:ascii="Times New Roman" w:hAnsi="Times New Roman"/>
                <w:position w:val="-12"/>
                <w:sz w:val="24"/>
                <w:szCs w:val="24"/>
              </w:rPr>
              <w:object w:dxaOrig="17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4.25pt" o:ole="">
                  <v:imagedata r:id="rId5" o:title=""/>
                </v:shape>
                <o:OLEObject Type="Embed" ProgID="Equation.DSMT4" ShapeID="_x0000_i1025" DrawAspect="Content" ObjectID="_1628672100" r:id="rId6"/>
              </w:objec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параметров </w:t>
            </w:r>
          </w:p>
        </w:tc>
        <w:tc>
          <w:tcPr>
            <w:tcW w:w="1984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выражать отношения величин с помощью символической записи</w:t>
            </w:r>
          </w:p>
        </w:tc>
        <w:tc>
          <w:tcPr>
            <w:tcW w:w="184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мобилизация сил</w:t>
            </w:r>
          </w:p>
        </w:tc>
        <w:tc>
          <w:tcPr>
            <w:tcW w:w="2122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слушать и слышать</w:t>
            </w:r>
          </w:p>
        </w:tc>
      </w:tr>
      <w:tr w:rsidR="002F06FE" w:rsidRPr="00DF2B0B" w:rsidTr="00F40354">
        <w:tc>
          <w:tcPr>
            <w:tcW w:w="1809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Этап целеполагания</w:t>
            </w:r>
          </w:p>
        </w:tc>
        <w:tc>
          <w:tcPr>
            <w:tcW w:w="510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тему и цель урока.</w:t>
            </w:r>
          </w:p>
          <w:p w:rsidR="00F6177E" w:rsidRDefault="00F1226A" w:rsidP="00BF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0B5" w:rsidRPr="00DF2B0B">
              <w:rPr>
                <w:rFonts w:ascii="Times New Roman" w:hAnsi="Times New Roman" w:cs="Times New Roman"/>
                <w:sz w:val="24"/>
                <w:szCs w:val="24"/>
              </w:rPr>
              <w:t>На доске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 xml:space="preserve"> заданные аналитически функции </w:t>
            </w:r>
            <w:r w:rsidR="00F6177E" w:rsidRPr="00F617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>Приложение 1).</w:t>
            </w:r>
          </w:p>
          <w:p w:rsidR="00BF4374" w:rsidRPr="00DF2B0B" w:rsidRDefault="00BF4374" w:rsidP="00BF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Что общего в их формулах? Сформулируйте тему урока. </w:t>
            </w:r>
          </w:p>
          <w:p w:rsidR="00BF4374" w:rsidRPr="00DF2B0B" w:rsidRDefault="00BF4374" w:rsidP="00BF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Сегодня на уроке мы обобщим способы построения графиков функций с модулем</w:t>
            </w:r>
            <w:r w:rsidR="002F06FE" w:rsidRPr="00DF2B0B">
              <w:rPr>
                <w:rFonts w:ascii="Times New Roman" w:hAnsi="Times New Roman" w:cs="Times New Roman"/>
                <w:sz w:val="24"/>
                <w:szCs w:val="24"/>
              </w:rPr>
              <w:t>, сформулируем алгоритм и применим его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226A" w:rsidRPr="00DF2B0B" w:rsidRDefault="00F1226A" w:rsidP="00B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выделение и формулирование темы и учебной цели</w:t>
            </w:r>
          </w:p>
        </w:tc>
        <w:tc>
          <w:tcPr>
            <w:tcW w:w="184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 достижению цели</w:t>
            </w:r>
          </w:p>
        </w:tc>
        <w:tc>
          <w:tcPr>
            <w:tcW w:w="2122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слушать, вступать в диалог, участвовать в коллективном обсуждении</w:t>
            </w:r>
          </w:p>
        </w:tc>
      </w:tr>
      <w:tr w:rsidR="002F06FE" w:rsidRPr="00DF2B0B" w:rsidTr="00F40354">
        <w:tc>
          <w:tcPr>
            <w:tcW w:w="1809" w:type="dxa"/>
          </w:tcPr>
          <w:p w:rsidR="00BF4374" w:rsidRPr="00DF2B0B" w:rsidRDefault="00BF4374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Этап овладения новыми знаниями и СД</w:t>
            </w:r>
          </w:p>
        </w:tc>
        <w:tc>
          <w:tcPr>
            <w:tcW w:w="5103" w:type="dxa"/>
          </w:tcPr>
          <w:p w:rsidR="00BF4374" w:rsidRPr="00DF2B0B" w:rsidRDefault="00BF4374" w:rsidP="00F403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1. Классифицировать функции с модулем по способу построения</w:t>
            </w:r>
            <w:r w:rsidR="007D6A16"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их </w:t>
            </w: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графи</w:t>
            </w:r>
            <w:r w:rsidR="007D6A16"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ков.</w:t>
            </w:r>
          </w:p>
          <w:p w:rsidR="007D6A16" w:rsidRPr="00DF2B0B" w:rsidRDefault="007D6A16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Разбейте данные функции  на группы по способам построения их графиков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A16" w:rsidRPr="00DF2B0B" w:rsidRDefault="007D6A16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Сформулировать алгоритм построения графика с модулем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A16" w:rsidRPr="00DF2B0B" w:rsidRDefault="007D6A16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С чего нужно начать построение графика функции с модулем? </w:t>
            </w:r>
          </w:p>
          <w:p w:rsidR="007D6A16" w:rsidRPr="00DF2B0B" w:rsidRDefault="007D6A16" w:rsidP="00F40354">
            <w:pPr>
              <w:rPr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DF2B0B">
              <w:rPr>
                <w:i/>
                <w:sz w:val="24"/>
                <w:szCs w:val="24"/>
                <w:lang w:val="en-US"/>
              </w:rPr>
              <w:t>y</w:t>
            </w:r>
            <w:r w:rsidRPr="00DF2B0B">
              <w:rPr>
                <w:i/>
                <w:sz w:val="24"/>
                <w:szCs w:val="24"/>
              </w:rPr>
              <w:t xml:space="preserve"> = |</w:t>
            </w:r>
            <w:r w:rsidRPr="00DF2B0B">
              <w:rPr>
                <w:i/>
                <w:sz w:val="24"/>
                <w:szCs w:val="24"/>
                <w:lang w:val="en-US"/>
              </w:rPr>
              <w:t>f</w:t>
            </w:r>
            <w:r w:rsidRPr="00DF2B0B">
              <w:rPr>
                <w:i/>
                <w:sz w:val="24"/>
                <w:szCs w:val="24"/>
              </w:rPr>
              <w:t>(</w:t>
            </w:r>
            <w:r w:rsidRPr="00DF2B0B">
              <w:rPr>
                <w:i/>
                <w:sz w:val="24"/>
                <w:szCs w:val="24"/>
                <w:lang w:val="en-US"/>
              </w:rPr>
              <w:t>x</w:t>
            </w:r>
            <w:r w:rsidRPr="00DF2B0B">
              <w:rPr>
                <w:i/>
                <w:sz w:val="24"/>
                <w:szCs w:val="24"/>
              </w:rPr>
              <w:t>)|?</w:t>
            </w:r>
          </w:p>
          <w:p w:rsidR="007D6A16" w:rsidRPr="00DF2B0B" w:rsidRDefault="007D6A16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i/>
                <w:sz w:val="24"/>
                <w:szCs w:val="24"/>
                <w:lang w:val="en-US"/>
              </w:rPr>
              <w:t>y</w:t>
            </w:r>
            <w:r w:rsidRPr="00DF2B0B">
              <w:rPr>
                <w:i/>
                <w:sz w:val="24"/>
                <w:szCs w:val="24"/>
              </w:rPr>
              <w:t xml:space="preserve"> = </w:t>
            </w:r>
            <w:r w:rsidRPr="00DF2B0B">
              <w:rPr>
                <w:i/>
                <w:sz w:val="24"/>
                <w:szCs w:val="24"/>
                <w:lang w:val="en-US"/>
              </w:rPr>
              <w:t>f</w:t>
            </w:r>
            <w:r w:rsidRPr="00DF2B0B">
              <w:rPr>
                <w:i/>
                <w:sz w:val="24"/>
                <w:szCs w:val="24"/>
              </w:rPr>
              <w:t xml:space="preserve"> (|</w:t>
            </w:r>
            <w:r w:rsidRPr="00DF2B0B">
              <w:rPr>
                <w:i/>
                <w:sz w:val="24"/>
                <w:szCs w:val="24"/>
                <w:lang w:val="en-US"/>
              </w:rPr>
              <w:t>x</w:t>
            </w:r>
            <w:r w:rsidRPr="00DF2B0B">
              <w:rPr>
                <w:i/>
                <w:sz w:val="24"/>
                <w:szCs w:val="24"/>
              </w:rPr>
              <w:t xml:space="preserve">|)?  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График функции третьего и четвертого вида?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 1. Слайд 6)</w:t>
            </w:r>
          </w:p>
          <w:p w:rsidR="007D6A16" w:rsidRPr="00DF2B0B" w:rsidRDefault="007D6A16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Вклейте конспект с алгоритмами в тетрадь для конспектов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41B34" w:rsidRPr="00DF2B0B" w:rsidRDefault="00B41B34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выделять группы идентичных заданий;</w:t>
            </w:r>
          </w:p>
          <w:p w:rsidR="00BF4374" w:rsidRPr="00DF2B0B" w:rsidRDefault="00B41B34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классифицировать функции по методу построения графика</w:t>
            </w:r>
            <w:r w:rsidR="00E61368" w:rsidRPr="00DF2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формулировать этапы решения алгебраической задачи</w:t>
            </w:r>
          </w:p>
        </w:tc>
        <w:tc>
          <w:tcPr>
            <w:tcW w:w="1984" w:type="dxa"/>
          </w:tcPr>
          <w:p w:rsidR="00BF4374" w:rsidRPr="00DF2B0B" w:rsidRDefault="00A50463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обобщать</w:t>
            </w:r>
          </w:p>
        </w:tc>
        <w:tc>
          <w:tcPr>
            <w:tcW w:w="1843" w:type="dxa"/>
          </w:tcPr>
          <w:p w:rsidR="00BF4374" w:rsidRPr="00DF2B0B" w:rsidRDefault="002F06FE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подбор теоретической модели для выполнения учебной задачи; определение шагов для решения учебной задачи</w:t>
            </w:r>
          </w:p>
        </w:tc>
        <w:tc>
          <w:tcPr>
            <w:tcW w:w="2122" w:type="dxa"/>
          </w:tcPr>
          <w:p w:rsidR="00BF4374" w:rsidRPr="00DF2B0B" w:rsidRDefault="002F06FE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обоснованно формулировать свое мнение</w:t>
            </w:r>
          </w:p>
        </w:tc>
      </w:tr>
      <w:tr w:rsidR="002F06FE" w:rsidRPr="00DF2B0B" w:rsidTr="00F40354">
        <w:tc>
          <w:tcPr>
            <w:tcW w:w="1809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Этап применения 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 и СД</w:t>
            </w:r>
          </w:p>
        </w:tc>
        <w:tc>
          <w:tcPr>
            <w:tcW w:w="5103" w:type="dxa"/>
          </w:tcPr>
          <w:p w:rsidR="00F1226A" w:rsidRPr="00DF2B0B" w:rsidRDefault="00F1226A" w:rsidP="00F40354">
            <w:pPr>
              <w:ind w:firstLine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7D6A16"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Построить графики функций с </w:t>
            </w:r>
            <w:r w:rsidR="007D6A16"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модулем, пользуясь алгоритмом.</w:t>
            </w:r>
          </w:p>
          <w:p w:rsidR="00F6177E" w:rsidRDefault="00F1226A" w:rsidP="00F4035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7D6A16" w:rsidRPr="00DF2B0B">
              <w:rPr>
                <w:rFonts w:ascii="Times New Roman" w:hAnsi="Times New Roman" w:cs="Times New Roman"/>
                <w:sz w:val="24"/>
                <w:szCs w:val="24"/>
              </w:rPr>
              <w:t>1. Постройте график</w:t>
            </w:r>
            <w:r w:rsidR="002F06FE"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и функций, выбрав  нужный алгоритм:          </w:t>
            </w:r>
          </w:p>
          <w:p w:rsidR="00F1226A" w:rsidRPr="00DF2B0B" w:rsidRDefault="00F1226A" w:rsidP="00F6177E">
            <w:pPr>
              <w:ind w:firstLine="3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</m:t>
                    </m:r>
                  </m:e>
                </m:d>
              </m:oMath>
            </m:oMathPara>
          </w:p>
          <w:p w:rsidR="007D6A16" w:rsidRPr="00DF2B0B" w:rsidRDefault="007D6A16" w:rsidP="00F6177E">
            <w:pPr>
              <w:ind w:firstLine="31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-4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+1</m:t>
                </m:r>
              </m:oMath>
            </m:oMathPara>
          </w:p>
          <w:p w:rsidR="00160471" w:rsidRPr="00DF2B0B" w:rsidRDefault="00160471" w:rsidP="00F6177E">
            <w:pPr>
              <w:ind w:firstLine="31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-5x</m:t>
                </m:r>
              </m:oMath>
            </m:oMathPara>
          </w:p>
          <w:p w:rsidR="00160471" w:rsidRPr="00DF2B0B" w:rsidRDefault="00160471" w:rsidP="00F6177E">
            <w:pPr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x+3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+2x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+4</m:t>
                </m:r>
              </m:oMath>
            </m:oMathPara>
          </w:p>
          <w:p w:rsidR="00F1226A" w:rsidRPr="00DF2B0B" w:rsidRDefault="00160471" w:rsidP="00F4035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2. В вариантах ОГЭ второй части задание на построение графика функции часто осложнено дополнительным условием: найти значения параметра, при которых графики имеют определенное количество общих точек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 1. Слайд 7)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0463"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471" w:rsidRPr="00DF2B0B" w:rsidRDefault="00160471" w:rsidP="00F4035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Решите задачу №23 варианта ОГЭ</w:t>
            </w:r>
            <w:r w:rsidR="00142C3B" w:rsidRPr="00DF2B0B">
              <w:rPr>
                <w:rFonts w:ascii="Times New Roman" w:hAnsi="Times New Roman" w:cs="Times New Roman"/>
                <w:sz w:val="24"/>
                <w:szCs w:val="24"/>
              </w:rPr>
              <w:t>, пользуясь алгоритмом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0471" w:rsidRPr="00DF2B0B" w:rsidRDefault="00142C3B" w:rsidP="00B9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Постройте график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+x-3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</m:oMath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и определите, при каких значениях </w:t>
            </w:r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прямая </w:t>
            </w:r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= </w:t>
            </w:r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F6177E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имеет с графиком ровно 3 общие точки</w:t>
            </w:r>
            <w:r w:rsidRPr="00DF2B0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1226A" w:rsidRPr="00DF2B0B" w:rsidRDefault="00F1226A" w:rsidP="00E6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решения</w:t>
            </w:r>
            <w:r w:rsidR="00E61368"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1368" w:rsidRPr="00DF2B0B">
              <w:rPr>
                <w:rFonts w:ascii="Times New Roman" w:hAnsi="Times New Roman" w:cs="Times New Roman"/>
                <w:sz w:val="24"/>
                <w:szCs w:val="24"/>
              </w:rPr>
              <w:t>строить графики функций с модулем</w:t>
            </w:r>
          </w:p>
        </w:tc>
        <w:tc>
          <w:tcPr>
            <w:tcW w:w="1984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соотношение 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знаково-символических средств</w:t>
            </w:r>
            <w:r w:rsidR="00A50463"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50463" w:rsidRPr="00DF2B0B" w:rsidRDefault="00A50463" w:rsidP="00B9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</w:t>
            </w:r>
          </w:p>
        </w:tc>
        <w:tc>
          <w:tcPr>
            <w:tcW w:w="1843" w:type="dxa"/>
          </w:tcPr>
          <w:p w:rsidR="00F1226A" w:rsidRPr="00DF2B0B" w:rsidRDefault="00F1226A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шагов для решения учебной задачи</w:t>
            </w:r>
          </w:p>
        </w:tc>
        <w:tc>
          <w:tcPr>
            <w:tcW w:w="2122" w:type="dxa"/>
          </w:tcPr>
          <w:p w:rsidR="00F1226A" w:rsidRPr="00DF2B0B" w:rsidRDefault="006E360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обоснованно формулировать свое мнение</w:t>
            </w:r>
          </w:p>
        </w:tc>
      </w:tr>
      <w:tr w:rsidR="002F06FE" w:rsidRPr="00DF2B0B" w:rsidTr="00F40354">
        <w:tc>
          <w:tcPr>
            <w:tcW w:w="1809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самопроверки, оценки</w:t>
            </w:r>
          </w:p>
        </w:tc>
        <w:tc>
          <w:tcPr>
            <w:tcW w:w="5103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3.  Проверить полученный образовательный продукт.</w:t>
            </w:r>
          </w:p>
          <w:p w:rsidR="00E61368" w:rsidRPr="00DF2B0B" w:rsidRDefault="00E61368" w:rsidP="00B96037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Проверьте полученное решение по критериям оценки экзаменационного задания №23</w:t>
            </w:r>
            <w:r w:rsidR="00F6177E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 1. Слайд 8)</w:t>
            </w: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E61368" w:rsidRPr="00DF2B0B" w:rsidRDefault="00E61368" w:rsidP="00B9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/>
                <w:sz w:val="24"/>
                <w:szCs w:val="24"/>
              </w:rPr>
              <w:t>интерпретировать полученные  результаты в задаче, исследовать полученное решение задачи</w:t>
            </w:r>
          </w:p>
        </w:tc>
        <w:tc>
          <w:tcPr>
            <w:tcW w:w="1984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обосновывать свою точку зрения, понимать позицию другого</w:t>
            </w:r>
          </w:p>
        </w:tc>
        <w:tc>
          <w:tcPr>
            <w:tcW w:w="1843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сличение способа действия и его результата с эталоном </w:t>
            </w:r>
          </w:p>
        </w:tc>
        <w:tc>
          <w:tcPr>
            <w:tcW w:w="2122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критично относиться к своему мнению, корректировать его</w:t>
            </w:r>
          </w:p>
        </w:tc>
      </w:tr>
      <w:tr w:rsidR="002F06FE" w:rsidRPr="00DF2B0B" w:rsidTr="00F40354">
        <w:tc>
          <w:tcPr>
            <w:tcW w:w="1809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Рефлексивный этап</w:t>
            </w:r>
          </w:p>
        </w:tc>
        <w:tc>
          <w:tcPr>
            <w:tcW w:w="5103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F2B0B">
              <w:rPr>
                <w:rFonts w:ascii="Times New Roman" w:hAnsi="Times New Roman" w:cs="Times New Roman"/>
                <w:i/>
                <w:sz w:val="24"/>
                <w:szCs w:val="24"/>
              </w:rPr>
              <w:t>Проанализировать достижение поставленной цели.</w:t>
            </w:r>
          </w:p>
          <w:p w:rsidR="00E61368" w:rsidRPr="00DF2B0B" w:rsidRDefault="00E61368" w:rsidP="00F4035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1) сколько баллов вы получили?</w:t>
            </w:r>
          </w:p>
          <w:p w:rsidR="00E61368" w:rsidRPr="00DF2B0B" w:rsidRDefault="00E61368" w:rsidP="00F4035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2) какие затруднения возникли? на каком этапе выполнения задания?</w:t>
            </w:r>
          </w:p>
          <w:p w:rsidR="00E61368" w:rsidRPr="00DF2B0B" w:rsidRDefault="00E61368" w:rsidP="00F4035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3) каковы их возможные причины?</w:t>
            </w:r>
            <w:r w:rsidR="002F06FE" w:rsidRPr="00DF2B0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вы выбрали алгоритм? на каком этапе алгоритма была допуще</w:t>
            </w:r>
            <w:r w:rsidR="00DF2B0B">
              <w:rPr>
                <w:rFonts w:ascii="Times New Roman" w:hAnsi="Times New Roman" w:cs="Times New Roman"/>
                <w:sz w:val="24"/>
                <w:szCs w:val="24"/>
              </w:rPr>
              <w:t>на ош</w:t>
            </w:r>
            <w:r w:rsidR="002F06FE" w:rsidRPr="00DF2B0B">
              <w:rPr>
                <w:rFonts w:ascii="Times New Roman" w:hAnsi="Times New Roman" w:cs="Times New Roman"/>
                <w:sz w:val="24"/>
                <w:szCs w:val="24"/>
              </w:rPr>
              <w:t>ибка?</w:t>
            </w:r>
          </w:p>
          <w:p w:rsidR="00E61368" w:rsidRPr="00DF2B0B" w:rsidRDefault="00E61368" w:rsidP="00F40354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4) была ли достигнута цель урока?</w:t>
            </w:r>
          </w:p>
        </w:tc>
        <w:tc>
          <w:tcPr>
            <w:tcW w:w="2127" w:type="dxa"/>
            <w:vMerge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рефлексия результатов деятельности</w:t>
            </w:r>
          </w:p>
        </w:tc>
        <w:tc>
          <w:tcPr>
            <w:tcW w:w="1843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оценка усвоенного, его качества, поиск способов успешности</w:t>
            </w:r>
          </w:p>
        </w:tc>
        <w:tc>
          <w:tcPr>
            <w:tcW w:w="2122" w:type="dxa"/>
          </w:tcPr>
          <w:p w:rsidR="00E61368" w:rsidRPr="00DF2B0B" w:rsidRDefault="00E61368" w:rsidP="00F4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0B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мысли, участвовать в обсуждении</w:t>
            </w:r>
          </w:p>
        </w:tc>
      </w:tr>
    </w:tbl>
    <w:p w:rsidR="00F1226A" w:rsidRPr="00DF2B0B" w:rsidRDefault="00F1226A" w:rsidP="00F122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226A" w:rsidRPr="00DF2B0B" w:rsidSect="00BA130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F3"/>
    <w:rsid w:val="00142C3B"/>
    <w:rsid w:val="00160471"/>
    <w:rsid w:val="002746F3"/>
    <w:rsid w:val="002D6E60"/>
    <w:rsid w:val="002F06FE"/>
    <w:rsid w:val="006E3608"/>
    <w:rsid w:val="007D6A16"/>
    <w:rsid w:val="00A50463"/>
    <w:rsid w:val="00B41B34"/>
    <w:rsid w:val="00B96037"/>
    <w:rsid w:val="00BF4374"/>
    <w:rsid w:val="00C63B5C"/>
    <w:rsid w:val="00CC30B5"/>
    <w:rsid w:val="00DF2B0B"/>
    <w:rsid w:val="00E27D49"/>
    <w:rsid w:val="00E61368"/>
    <w:rsid w:val="00F1226A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D6A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D6A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D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Надежда Пронская</cp:lastModifiedBy>
  <cp:revision>2</cp:revision>
  <cp:lastPrinted>2019-04-01T12:05:00Z</cp:lastPrinted>
  <dcterms:created xsi:type="dcterms:W3CDTF">2019-08-30T09:08:00Z</dcterms:created>
  <dcterms:modified xsi:type="dcterms:W3CDTF">2019-08-30T09:08:00Z</dcterms:modified>
</cp:coreProperties>
</file>