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23"/>
        <w:tblW w:w="16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02"/>
        <w:gridCol w:w="1701"/>
        <w:gridCol w:w="3118"/>
        <w:gridCol w:w="2410"/>
        <w:gridCol w:w="1985"/>
        <w:gridCol w:w="2444"/>
      </w:tblGrid>
      <w:tr w:rsidR="00843CB0" w:rsidRPr="00843CB0" w:rsidTr="00FC0C96">
        <w:trPr>
          <w:trHeight w:val="1113"/>
        </w:trPr>
        <w:tc>
          <w:tcPr>
            <w:tcW w:w="16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9B52E7" w:rsidRDefault="00843CB0" w:rsidP="009B52E7">
            <w:pPr>
              <w:pStyle w:val="af"/>
              <w:spacing w:before="0" w:beforeAutospacing="0" w:after="135" w:afterAutospacing="0"/>
              <w:jc w:val="center"/>
              <w:rPr>
                <w:b/>
                <w:bCs/>
                <w:shd w:val="clear" w:color="auto" w:fill="FFFFFF"/>
                <w:lang w:val="en-US"/>
              </w:rPr>
            </w:pPr>
            <w:r w:rsidRPr="00843CB0">
              <w:rPr>
                <w:b/>
                <w:bCs/>
                <w:shd w:val="clear" w:color="auto" w:fill="FFFFFF"/>
              </w:rPr>
              <w:t xml:space="preserve">Технологическая карта </w:t>
            </w:r>
            <w:r w:rsidR="009F389D">
              <w:rPr>
                <w:b/>
                <w:bCs/>
                <w:shd w:val="clear" w:color="auto" w:fill="FFFFFF"/>
              </w:rPr>
              <w:t>урока</w:t>
            </w:r>
          </w:p>
        </w:tc>
      </w:tr>
      <w:tr w:rsidR="00843CB0" w:rsidRPr="00843CB0" w:rsidTr="00843CB0">
        <w:trPr>
          <w:trHeight w:val="111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Этапы урока, </w:t>
            </w:r>
          </w:p>
          <w:p w:rsidR="00843CB0" w:rsidRPr="00843CB0" w:rsidRDefault="00843CB0" w:rsidP="00843CB0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целевые </w:t>
            </w:r>
          </w:p>
          <w:p w:rsidR="00843CB0" w:rsidRPr="00843CB0" w:rsidRDefault="00843CB0" w:rsidP="00843CB0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ориентиры, время</w:t>
            </w:r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 выполнение которых учащимися приведет к достижению запланированных результатов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учащихся и возможные варианты ответов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результаты,   </w:t>
            </w:r>
          </w:p>
          <w:p w:rsidR="00843CB0" w:rsidRPr="00843CB0" w:rsidRDefault="00843CB0" w:rsidP="009B52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УУД</w:t>
            </w:r>
          </w:p>
        </w:tc>
      </w:tr>
      <w:tr w:rsidR="00843CB0" w:rsidRPr="00843CB0" w:rsidTr="00843CB0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</w:t>
            </w: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повышенного уровня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личностные,</w:t>
            </w:r>
          </w:p>
          <w:p w:rsidR="00843CB0" w:rsidRPr="00843CB0" w:rsidRDefault="00843CB0" w:rsidP="00843C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</w:p>
        </w:tc>
      </w:tr>
      <w:tr w:rsidR="00843CB0" w:rsidRPr="00843CB0" w:rsidTr="00843CB0">
        <w:trPr>
          <w:trHeight w:val="254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Мотивация к учебной деятельности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актуализировать требования к ученику со стороны учебной деятельности;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возникновения у учеников внутренней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потребности включения в учебную деятельность; </w:t>
            </w:r>
          </w:p>
          <w:p w:rsidR="00843CB0" w:rsidRPr="00843CB0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уточнить тип урока и наметить шаги учебной деятельности.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Ян Амос Каменский сказал:</w:t>
            </w:r>
            <w:r w:rsidRPr="00843CB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3CB0" w:rsidRPr="00843CB0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«Считай несчастным тот день или тот час, в котором, ты не усвоил ничего, ничего не прибавил к своему образованию»</w:t>
            </w:r>
            <w:r w:rsidRPr="00843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актуализацию требований к ученику со стороны учебной деятельности.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Создаёт  условия для возникновения у учеников внутренней потребности включения в учебную деятельность.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Устанавливает тематические рамки.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уточнение типа урока и называние шагов учебной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Проговаривают стихотворение – правила поведения на уроке, объяснять, для чего нужно выполнять эти правила.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! (Возможные варианты ответов во 2 столбце, выделены курсивом)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Слушают,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осмысливают тип урока и виды деятельности.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Совместно договариваться о правилах поведения и общения в школе и следовать им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Оформлять свои мысли в устной форме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).Ориентироваться в своей системе знаний: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новое от уже известного с помощью учителя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(Познавательные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 (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3CB0" w:rsidRPr="00843CB0" w:rsidTr="00843CB0">
        <w:trPr>
          <w:trHeight w:val="18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Актуализация и фиксирование индивидуального затруднения в пробном действии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( 6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организовать актуализацию умений задачи на нахождение целого или частей;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организует выполнение учащимися пробного учебного действия;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организовать фиксирования учащимися индивидуального затруднения.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уже имеющие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знания и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которыми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работали  на предыдущих уроках?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Сложение и вычитание чисел с разными знаками и отриц.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Какие действия мы уже рассмотрели?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Сложение, вычитание, умножение дроби на дробь.</w:t>
            </w:r>
          </w:p>
          <w:p w:rsidR="00843CB0" w:rsidRPr="00843CB0" w:rsidRDefault="00843CB0" w:rsidP="00843C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CB0">
              <w:rPr>
                <w:rFonts w:ascii="Times New Roman" w:hAnsi="Times New Roman"/>
                <w:sz w:val="24"/>
                <w:szCs w:val="24"/>
              </w:rPr>
              <w:t>Проводится фронтальная устная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Отвечают на вопросы, для актуализации знаний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 предлагается задание « устный счёт» и игра «Верю и не верю»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 встречается задание, которое учащиеся решить не могут. </w:t>
            </w:r>
          </w:p>
          <w:p w:rsidR="00843CB0" w:rsidRPr="00843CB0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Все ли задания выполнили?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предлагаются задания на умножение отрицательных чисел и чисел с разными знаками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(не вызывают затруднения, вызывают затруднения).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актуализацию умений выполнять действия с дробями.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обобщение актуализированных знаний.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задание для пробного действия.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9B52E7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учащимися пробного учебного действия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Проговаривают, что повторили.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задание, предложенное учителем.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Слушают и смотрят картинку с данным этапом. Выполняют задание самостоятельно.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9B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Выполнять действия с дробями (сложение, вычитание, умножение дробей).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Проговаривать последовательность действий на уроке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Преобразовывать информацию из одной формы в другую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Коммуникативное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Проговаривать последовательность действий на уроке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Проговаривать последовательность действий на уроке; высказывать своё предположение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 Оформлять мысли в устной и письменной форме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УУД).</w:t>
            </w:r>
          </w:p>
        </w:tc>
      </w:tr>
      <w:tr w:rsidR="00843CB0" w:rsidRPr="00843CB0" w:rsidTr="00843CB0">
        <w:trPr>
          <w:trHeight w:val="409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Выявление места и причины затруднения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(1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Цели: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выявить место (шаг, операция) затруднения;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зафиксировать во внешней речи причину затруднения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Почему возникло затруднение?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Не знаем, как умножить.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индивидуального затруднения.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Фиксируют индивидуальное затруднение (Я не знаю).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формлять свои мысли в устной форме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отличать новое от уже известного с помощью учителя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  <w:tr w:rsidR="00843CB0" w:rsidRPr="00843CB0" w:rsidTr="00843CB0">
        <w:trPr>
          <w:trHeight w:val="35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Построение проекта выхода из затруднения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(2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организовать постановку цели урока;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организовать составление совместного плана действий;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widowControl w:val="0"/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843CB0">
              <w:rPr>
                <w:rFonts w:ascii="Times New Roman" w:hAnsi="Times New Roman"/>
                <w:sz w:val="24"/>
                <w:szCs w:val="24"/>
              </w:rPr>
              <w:t>акая цель нашего сегодняшнего урока, что бы вы хотели узнать? (Как умножить положительные и отрицательные числа.)</w:t>
            </w:r>
          </w:p>
          <w:p w:rsidR="00843CB0" w:rsidRPr="00843CB0" w:rsidRDefault="00843CB0" w:rsidP="00843CB0">
            <w:pPr>
              <w:widowControl w:val="0"/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CB0">
              <w:rPr>
                <w:rFonts w:ascii="Times New Roman" w:hAnsi="Times New Roman"/>
                <w:sz w:val="24"/>
                <w:szCs w:val="24"/>
              </w:rPr>
              <w:t>– А какие числа еще можно перемножать? (Отрицательные, отрицательные и положительные.)</w:t>
            </w:r>
          </w:p>
          <w:p w:rsidR="00843CB0" w:rsidRPr="00843CB0" w:rsidRDefault="00843CB0" w:rsidP="00843CB0">
            <w:pPr>
              <w:widowControl w:val="0"/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CB0">
              <w:rPr>
                <w:rFonts w:ascii="Times New Roman" w:hAnsi="Times New Roman"/>
                <w:sz w:val="24"/>
                <w:szCs w:val="24"/>
              </w:rPr>
              <w:t xml:space="preserve">Итак, тема нашего урока: “Умножение положительных и </w:t>
            </w:r>
            <w:r w:rsidRPr="00843C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отрицательных чисел”.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главный вопрос нашего сегодняшнего урока: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 умножить отрицательные числа и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с разными знаками?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Какими средствами можем достигнуть целей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постановку цели урока.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составление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совместного плана действий.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определение средств</w:t>
            </w: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Проговаривают цели.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Записывают: число классная работа и  вопрос в тетради.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>Проговаривают правила.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color w:val="030303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Называют средства.</w:t>
            </w: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Проговаривать последовательность действий на уроке;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).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форме; слушать и понимать речь других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пределять и формулировать цель 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на уроке с помощью учителя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Проговаривать последовательность действий на уроке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CB0" w:rsidRPr="00843CB0" w:rsidTr="00843CB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Реализация построенного проекта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(10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реализовать построенный проект в соответствии с планом;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 зафиксировать новое знание в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и знаках;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организовать устранение и фиксирование преодоления затруднения;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уточнить тему урока.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 xml:space="preserve">- Помочь достигнуть цели урока нам поможет 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доклад учащегося класса.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О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бобщ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ают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выводы выступающего и формулир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уют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правила.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ровер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яют 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предположения и обра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щаются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к учебнику. (стр.197)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Правило выводится на экран.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реализацию построенного проекта в соответствии с планом.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Выступление учащегося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Формулируют, начиная со слов: - Я считаю…-Я предполагаю…..                                                    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подводящий диалог.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исследование задачи и стараются сформулировать правило умножения дроби на число (в карточке содержится алгоритм-подсказка)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Формулируют правило, начиная словами: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Я считаю….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Я предполагаю…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Читают правило вслух, и самостоятельно проговаривают  про себя.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умножение в виде суммы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- слагаемых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форме; слушать и понимать речь других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Коммуникативные 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lastRenderedPageBreak/>
              <w:t>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).Работать по коллективно составленному плану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  <w:tr w:rsidR="00843CB0" w:rsidRPr="00843CB0" w:rsidTr="00843CB0">
        <w:trPr>
          <w:trHeight w:val="13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Первичное закрепление с проговариванием во внешней речи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(10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учениками нового способа действий с проговариванием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внешней речи.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знания на конкретных примерах.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К доске вызывается один ученик для решения примера (учащиеся записывают в тетрадях) А). -5*6=-30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-8*(-7)=56 и т.д.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2.  Решение задачи (фронтальная работа с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классом)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843CB0">
              <w:rPr>
                <w:rFonts w:ascii="Georgia" w:eastAsia="+mj-ea" w:hAnsi="Georgia" w:cs="+mj-cs"/>
                <w:b/>
                <w:bCs/>
                <w:i/>
                <w:iCs/>
                <w:color w:val="006600"/>
                <w:kern w:val="24"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Турист движется по шоссе со скоростью  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км/ч. Сейчас он находится в точке О. Если он движется в положительном направлении, то его скорость считают положительной, а в отрицательном направлении – отрицательной.  Значение 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= -4 означает «4 ч назад»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-Где будет  находиться турист через 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Предлагается задача на смекалку с выполнением 2-х  действий.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усвоение учениками нового способа действий с проговариванием во внешней речи.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применение нового способа действия.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задание в тетрадях, и у доски.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записывают новое действие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Сокращать дроби, умножать на натуральное число.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Находить  расстояние  по времени и скорости. Знать формулу для вычисления пути.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Проговаривать последовательность действий на уроке 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и письменной форме; слушать и понимать речь других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CB0" w:rsidRPr="00843CB0" w:rsidTr="00843CB0">
        <w:trPr>
          <w:trHeight w:val="9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CB0" w:rsidRPr="00843CB0" w:rsidTr="00843CB0">
        <w:trPr>
          <w:trHeight w:val="69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Самостоятельная работа с самопроверкой по эталону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(5 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учащимися самостоятельной работы на новое знание;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организовать самопроверку по эталону, самооценку;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организовать выявление места и причины затруднений, работу над ошибками.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самостоятельная работа.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 из вас на столах карточки с самостоятельной работой. После её выполнения вам  предстоит  выполнить самооценку по эталону.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Выполните проверку, оцените себя и занесите оценку в оценочный лист.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Выполните работу над ошибками.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После того как ученики выполнили работу и самопроверку учитель предлагает выполнить работу над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работы без эталона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учащимися самостоятельной работы на новое знание.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проверки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работы над ошибками.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работу. Выполняют самооценку по эталону. На карточках планирования последующей деятельности продолжают фразы: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Повторить…..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Выучить…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Запомнить….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Самостоятельно выполнять действия с дробями, находить неизвестное их равенства.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успешности учебной деятельности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  <w:tr w:rsidR="00843CB0" w:rsidRPr="00843CB0" w:rsidTr="00843CB0">
        <w:trPr>
          <w:trHeight w:val="41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Включение в систему знаний.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(4 мин)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в парах и проверить свои знания и оценить знания вашего соседа в совместной работе. В задание включены все действия с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дробями, с которыми мы уже познакомились. Вам необходимо проявить свои знания внимательность и сплочённость и вместе собрать задания с правильным ответом.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парах.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в парах.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объяснение.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Работают в парах.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сложения, вычитания, умножения дробей,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дроби на число. Находить ответы предложенных заданий.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Выстраивать последовательность действий на уроке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).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форме; слушать и понимать речь других.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</w:tr>
      <w:tr w:rsidR="00843CB0" w:rsidRPr="00843CB0" w:rsidTr="00843CB0">
        <w:trPr>
          <w:trHeight w:val="49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843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Рефлексия учебной деятельности на уроке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мин)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зафиксировать новое содержание урока;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организовать рефлексию и самооценку учениками собственной учебной деятельности.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Какую цель ставили?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Научиться умножать дробь на натуральное число. 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- Достигли цели?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- Научились и ответили на вопрос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урока.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Какая тема урока была?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- Умножение дроби на число.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- Выполните рефлексию, выбрав одно из предложенных утверждений.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нового содержания.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 учебной деятельности.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Организует регистрацию в системе голосования.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По схеме рассказывают, что узнали, знают, смогли.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Регистрируются и выбирают утверждение.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Проговаривать последовательность действий на уроке 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Оценивать правильность выполнения действия на уровне адекватной ретроспективной оценки.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успешности учебной деятельности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  <w:tr w:rsidR="00843CB0" w:rsidRPr="00843CB0" w:rsidTr="00843CB0">
        <w:trPr>
          <w:trHeight w:val="9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задание. 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84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еобходимо составить задачу по рисунку. На следующем уроке вы сможете предложить решить  свои «авторские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друг другу и всему классу.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Составить задачу и сделать к ней свой рисунок.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Объясняет цели домашнего задания.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Слушают объяснение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sz w:val="24"/>
                <w:szCs w:val="24"/>
              </w:rPr>
              <w:t>Задают вопросы.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форме; слушать и понимать речь других. (</w:t>
            </w:r>
            <w:r w:rsidRPr="00843C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43C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843CB0" w:rsidRPr="00843CB0" w:rsidRDefault="00843CB0" w:rsidP="00843CB0">
            <w:pPr>
              <w:spacing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</w:tr>
    </w:tbl>
    <w:p w:rsidR="00EE5210" w:rsidRDefault="00EE5210"/>
    <w:sectPr w:rsidR="00EE5210" w:rsidSect="00843C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C11"/>
    <w:multiLevelType w:val="multilevel"/>
    <w:tmpl w:val="56E8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F0070"/>
    <w:multiLevelType w:val="multilevel"/>
    <w:tmpl w:val="F568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903C2"/>
    <w:multiLevelType w:val="multilevel"/>
    <w:tmpl w:val="A37A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41ACD"/>
    <w:multiLevelType w:val="multilevel"/>
    <w:tmpl w:val="B88A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16BCD"/>
    <w:multiLevelType w:val="multilevel"/>
    <w:tmpl w:val="D94E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B1049"/>
    <w:multiLevelType w:val="multilevel"/>
    <w:tmpl w:val="0AC8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7491D"/>
    <w:multiLevelType w:val="multilevel"/>
    <w:tmpl w:val="30C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83AA0"/>
    <w:multiLevelType w:val="hybridMultilevel"/>
    <w:tmpl w:val="15280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484"/>
    <w:multiLevelType w:val="hybridMultilevel"/>
    <w:tmpl w:val="33084B58"/>
    <w:lvl w:ilvl="0" w:tplc="C96A9D0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C2088"/>
    <w:multiLevelType w:val="multilevel"/>
    <w:tmpl w:val="87B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4016C"/>
    <w:multiLevelType w:val="multilevel"/>
    <w:tmpl w:val="5F048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EA25C0A"/>
    <w:multiLevelType w:val="hybridMultilevel"/>
    <w:tmpl w:val="5DC60508"/>
    <w:lvl w:ilvl="0" w:tplc="6B725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7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26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6B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0F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9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05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4D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E6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033F48"/>
    <w:multiLevelType w:val="multilevel"/>
    <w:tmpl w:val="E994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C0803"/>
    <w:multiLevelType w:val="multilevel"/>
    <w:tmpl w:val="F298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155E4A"/>
    <w:multiLevelType w:val="hybridMultilevel"/>
    <w:tmpl w:val="E8C0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C580A"/>
    <w:multiLevelType w:val="multilevel"/>
    <w:tmpl w:val="6B0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8B58AB"/>
    <w:multiLevelType w:val="hybridMultilevel"/>
    <w:tmpl w:val="65A2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A49A3"/>
    <w:multiLevelType w:val="multilevel"/>
    <w:tmpl w:val="8F00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20091E"/>
    <w:multiLevelType w:val="multilevel"/>
    <w:tmpl w:val="DC9E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C17C6A"/>
    <w:multiLevelType w:val="multilevel"/>
    <w:tmpl w:val="A026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5B29B0"/>
    <w:multiLevelType w:val="multilevel"/>
    <w:tmpl w:val="150C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DA3674"/>
    <w:multiLevelType w:val="multilevel"/>
    <w:tmpl w:val="9EAA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2D0383"/>
    <w:multiLevelType w:val="multilevel"/>
    <w:tmpl w:val="B728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53ADB"/>
    <w:multiLevelType w:val="multilevel"/>
    <w:tmpl w:val="4B20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17265"/>
    <w:multiLevelType w:val="multilevel"/>
    <w:tmpl w:val="D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BB2860"/>
    <w:multiLevelType w:val="multilevel"/>
    <w:tmpl w:val="5BAA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BE55D4"/>
    <w:multiLevelType w:val="hybridMultilevel"/>
    <w:tmpl w:val="29BC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C3D16"/>
    <w:multiLevelType w:val="multilevel"/>
    <w:tmpl w:val="71FE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7E6F6F"/>
    <w:multiLevelType w:val="hybridMultilevel"/>
    <w:tmpl w:val="BCE41CB2"/>
    <w:lvl w:ilvl="0" w:tplc="F7A075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ED58CE"/>
    <w:multiLevelType w:val="multilevel"/>
    <w:tmpl w:val="46EE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49127B"/>
    <w:multiLevelType w:val="multilevel"/>
    <w:tmpl w:val="38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75FF0"/>
    <w:multiLevelType w:val="hybridMultilevel"/>
    <w:tmpl w:val="70F86CD6"/>
    <w:lvl w:ilvl="0" w:tplc="ED2C5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B0F6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025EB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9CB6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D8AB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3F07D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8884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EF080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C369D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D9223F"/>
    <w:multiLevelType w:val="hybridMultilevel"/>
    <w:tmpl w:val="E08C02BA"/>
    <w:lvl w:ilvl="0" w:tplc="C96A9D0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45FB3"/>
    <w:multiLevelType w:val="multilevel"/>
    <w:tmpl w:val="30E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D1575E"/>
    <w:multiLevelType w:val="multilevel"/>
    <w:tmpl w:val="0972C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78FD59C8"/>
    <w:multiLevelType w:val="hybridMultilevel"/>
    <w:tmpl w:val="3F82DD5C"/>
    <w:lvl w:ilvl="0" w:tplc="BB205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0D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67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8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01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AF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66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0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4C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B3579ED"/>
    <w:multiLevelType w:val="multilevel"/>
    <w:tmpl w:val="7F36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566C24"/>
    <w:multiLevelType w:val="hybridMultilevel"/>
    <w:tmpl w:val="EF38C58A"/>
    <w:lvl w:ilvl="0" w:tplc="CD827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61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44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AA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EF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29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C4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0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C4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B7D4A2C"/>
    <w:multiLevelType w:val="multilevel"/>
    <w:tmpl w:val="64A4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AA6F82"/>
    <w:multiLevelType w:val="hybridMultilevel"/>
    <w:tmpl w:val="29BC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19"/>
  </w:num>
  <w:num w:numId="4">
    <w:abstractNumId w:val="13"/>
  </w:num>
  <w:num w:numId="5">
    <w:abstractNumId w:val="2"/>
  </w:num>
  <w:num w:numId="6">
    <w:abstractNumId w:val="24"/>
  </w:num>
  <w:num w:numId="7">
    <w:abstractNumId w:val="34"/>
  </w:num>
  <w:num w:numId="8">
    <w:abstractNumId w:val="1"/>
  </w:num>
  <w:num w:numId="9">
    <w:abstractNumId w:val="14"/>
  </w:num>
  <w:num w:numId="10">
    <w:abstractNumId w:val="8"/>
  </w:num>
  <w:num w:numId="11">
    <w:abstractNumId w:val="32"/>
  </w:num>
  <w:num w:numId="12">
    <w:abstractNumId w:val="31"/>
  </w:num>
  <w:num w:numId="13">
    <w:abstractNumId w:val="37"/>
  </w:num>
  <w:num w:numId="14">
    <w:abstractNumId w:val="11"/>
  </w:num>
  <w:num w:numId="15">
    <w:abstractNumId w:val="39"/>
  </w:num>
  <w:num w:numId="16">
    <w:abstractNumId w:val="26"/>
  </w:num>
  <w:num w:numId="17">
    <w:abstractNumId w:val="35"/>
  </w:num>
  <w:num w:numId="18">
    <w:abstractNumId w:val="28"/>
  </w:num>
  <w:num w:numId="19">
    <w:abstractNumId w:val="6"/>
  </w:num>
  <w:num w:numId="20">
    <w:abstractNumId w:val="15"/>
  </w:num>
  <w:num w:numId="21">
    <w:abstractNumId w:val="25"/>
  </w:num>
  <w:num w:numId="22">
    <w:abstractNumId w:val="23"/>
  </w:num>
  <w:num w:numId="23">
    <w:abstractNumId w:val="10"/>
  </w:num>
  <w:num w:numId="24">
    <w:abstractNumId w:val="9"/>
  </w:num>
  <w:num w:numId="25">
    <w:abstractNumId w:val="30"/>
  </w:num>
  <w:num w:numId="26">
    <w:abstractNumId w:val="5"/>
  </w:num>
  <w:num w:numId="27">
    <w:abstractNumId w:val="21"/>
  </w:num>
  <w:num w:numId="28">
    <w:abstractNumId w:val="22"/>
  </w:num>
  <w:num w:numId="29">
    <w:abstractNumId w:val="38"/>
  </w:num>
  <w:num w:numId="30">
    <w:abstractNumId w:val="18"/>
  </w:num>
  <w:num w:numId="31">
    <w:abstractNumId w:val="29"/>
  </w:num>
  <w:num w:numId="32">
    <w:abstractNumId w:val="17"/>
  </w:num>
  <w:num w:numId="33">
    <w:abstractNumId w:val="20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3"/>
  </w:num>
  <w:num w:numId="36">
    <w:abstractNumId w:val="27"/>
    <w:lvlOverride w:ilvl="0">
      <w:startOverride w:val="1"/>
    </w:lvlOverride>
  </w:num>
  <w:num w:numId="37">
    <w:abstractNumId w:val="0"/>
  </w:num>
  <w:num w:numId="38">
    <w:abstractNumId w:val="12"/>
  </w:num>
  <w:num w:numId="39">
    <w:abstractNumId w:val="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CB0"/>
    <w:rsid w:val="00843CB0"/>
    <w:rsid w:val="009B52E7"/>
    <w:rsid w:val="009F389D"/>
    <w:rsid w:val="00DB2494"/>
    <w:rsid w:val="00E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B0"/>
  </w:style>
  <w:style w:type="paragraph" w:styleId="1">
    <w:name w:val="heading 1"/>
    <w:basedOn w:val="a"/>
    <w:link w:val="10"/>
    <w:uiPriority w:val="9"/>
    <w:qFormat/>
    <w:rsid w:val="00843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C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3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43C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3C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843C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843CB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rsid w:val="00843CB0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843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CB0"/>
  </w:style>
  <w:style w:type="paragraph" w:styleId="ab">
    <w:name w:val="footer"/>
    <w:basedOn w:val="a"/>
    <w:link w:val="ac"/>
    <w:uiPriority w:val="99"/>
    <w:unhideWhenUsed/>
    <w:rsid w:val="00843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CB0"/>
  </w:style>
  <w:style w:type="character" w:styleId="ad">
    <w:name w:val="Hyperlink"/>
    <w:basedOn w:val="a0"/>
    <w:uiPriority w:val="99"/>
    <w:unhideWhenUsed/>
    <w:rsid w:val="00843CB0"/>
    <w:rPr>
      <w:color w:val="0000FF" w:themeColor="hyperlink"/>
      <w:u w:val="single"/>
    </w:rPr>
  </w:style>
  <w:style w:type="character" w:styleId="ae">
    <w:name w:val="Strong"/>
    <w:uiPriority w:val="22"/>
    <w:qFormat/>
    <w:rsid w:val="00843CB0"/>
    <w:rPr>
      <w:b/>
      <w:bCs/>
    </w:rPr>
  </w:style>
  <w:style w:type="paragraph" w:styleId="af">
    <w:name w:val="Normal (Web)"/>
    <w:basedOn w:val="a"/>
    <w:uiPriority w:val="99"/>
    <w:rsid w:val="0084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843CB0"/>
  </w:style>
  <w:style w:type="character" w:customStyle="1" w:styleId="apple-converted-space">
    <w:name w:val="apple-converted-space"/>
    <w:basedOn w:val="a0"/>
    <w:rsid w:val="00843CB0"/>
  </w:style>
  <w:style w:type="character" w:customStyle="1" w:styleId="submenu-table">
    <w:name w:val="submenu-table"/>
    <w:basedOn w:val="a0"/>
    <w:rsid w:val="00843CB0"/>
  </w:style>
  <w:style w:type="character" w:styleId="af0">
    <w:name w:val="Emphasis"/>
    <w:basedOn w:val="a0"/>
    <w:uiPriority w:val="20"/>
    <w:qFormat/>
    <w:rsid w:val="00843C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Надежда Пронская</cp:lastModifiedBy>
  <cp:revision>2</cp:revision>
  <dcterms:created xsi:type="dcterms:W3CDTF">2019-05-31T08:41:00Z</dcterms:created>
  <dcterms:modified xsi:type="dcterms:W3CDTF">2019-05-31T08:41:00Z</dcterms:modified>
</cp:coreProperties>
</file>