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663" w:rsidRDefault="00627663" w:rsidP="00627663">
      <w:pPr>
        <w:ind w:left="284" w:right="118" w:firstLine="709"/>
        <w:jc w:val="center"/>
        <w:rPr>
          <w:i/>
          <w:sz w:val="24"/>
          <w:szCs w:val="24"/>
        </w:rPr>
      </w:pPr>
      <w:r>
        <w:rPr>
          <w:b/>
          <w:sz w:val="24"/>
          <w:szCs w:val="24"/>
        </w:rPr>
        <w:t>Результативность работы.</w:t>
      </w:r>
    </w:p>
    <w:tbl>
      <w:tblPr>
        <w:tblpPr w:leftFromText="180" w:rightFromText="180" w:vertAnchor="page" w:horzAnchor="margin" w:tblpY="226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5"/>
        <w:gridCol w:w="738"/>
        <w:gridCol w:w="997"/>
        <w:gridCol w:w="864"/>
        <w:gridCol w:w="998"/>
        <w:gridCol w:w="975"/>
        <w:gridCol w:w="998"/>
        <w:gridCol w:w="975"/>
        <w:gridCol w:w="1125"/>
        <w:gridCol w:w="535"/>
      </w:tblGrid>
      <w:tr w:rsidR="00627663" w:rsidTr="00882AAF">
        <w:trPr>
          <w:trHeight w:val="690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мероприятия</w:t>
            </w:r>
          </w:p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классы</w:t>
            </w:r>
          </w:p>
        </w:tc>
        <w:tc>
          <w:tcPr>
            <w:tcW w:w="76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участия в мероприятиях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</w:tr>
      <w:tr w:rsidR="00627663" w:rsidTr="00882AAF">
        <w:trPr>
          <w:trHeight w:val="337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</w:tr>
      <w:tr w:rsidR="00627663" w:rsidTr="00882AAF">
        <w:trPr>
          <w:trHeight w:val="200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</w:tr>
      <w:tr w:rsidR="00627663" w:rsidTr="00882AAF">
        <w:trPr>
          <w:gridAfter w:val="1"/>
          <w:wAfter w:w="530" w:type="dxa"/>
          <w:trHeight w:val="963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63" w:rsidRDefault="00627663" w:rsidP="00882AAF">
            <w:pPr>
              <w:ind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школьных                  мероприятиях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  <w:p w:rsidR="00627663" w:rsidRDefault="00627663" w:rsidP="00882AAF">
            <w:pPr>
              <w:ind w:right="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4ч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  <w:p w:rsidR="00627663" w:rsidRDefault="00627663" w:rsidP="00882AAF">
            <w:pPr>
              <w:ind w:right="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37%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8ч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  <w:p w:rsidR="00627663" w:rsidRDefault="00627663" w:rsidP="00882AAF">
            <w:pPr>
              <w:ind w:right="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  <w:p w:rsidR="00627663" w:rsidRDefault="00627663" w:rsidP="00882AAF">
            <w:pPr>
              <w:ind w:right="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11ч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  <w:p w:rsidR="00627663" w:rsidRDefault="00627663" w:rsidP="00882AAF">
            <w:pPr>
              <w:ind w:right="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90%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  <w:p w:rsidR="00627663" w:rsidRDefault="00627663" w:rsidP="00882AAF">
            <w:pPr>
              <w:ind w:right="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12ч.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  <w:p w:rsidR="00627663" w:rsidRDefault="00627663" w:rsidP="00882AAF">
            <w:pPr>
              <w:ind w:right="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627663" w:rsidTr="00882AAF">
        <w:trPr>
          <w:trHeight w:val="84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63" w:rsidRDefault="00627663" w:rsidP="00882AAF">
            <w:pPr>
              <w:ind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акции «Чистый посёлок»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</w:tr>
      <w:tr w:rsidR="00627663" w:rsidTr="00882AAF">
        <w:trPr>
          <w:trHeight w:val="91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63" w:rsidRDefault="00627663" w:rsidP="00882AAF">
            <w:pPr>
              <w:ind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исследовательской работе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45%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  <w:tc>
          <w:tcPr>
            <w:tcW w:w="5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</w:tr>
      <w:tr w:rsidR="00627663" w:rsidTr="00882AAF">
        <w:trPr>
          <w:trHeight w:val="104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63" w:rsidRDefault="00627663" w:rsidP="00882AAF">
            <w:pPr>
              <w:ind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общественно-полезном труде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5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</w:tr>
      <w:tr w:rsidR="00627663" w:rsidTr="00882AAF">
        <w:trPr>
          <w:trHeight w:val="1048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663" w:rsidRDefault="00627663" w:rsidP="00882AAF">
            <w:pPr>
              <w:ind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Занятость в кружках и секциях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90%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5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</w:tr>
    </w:tbl>
    <w:p w:rsidR="00627663" w:rsidRDefault="00627663" w:rsidP="00627663">
      <w:pPr>
        <w:ind w:left="284" w:right="118"/>
        <w:rPr>
          <w:sz w:val="24"/>
          <w:szCs w:val="24"/>
        </w:rPr>
      </w:pPr>
    </w:p>
    <w:tbl>
      <w:tblPr>
        <w:tblpPr w:leftFromText="180" w:rightFromText="180" w:bottomFromText="200" w:vertAnchor="text" w:horzAnchor="page" w:tblpX="5100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</w:tblGrid>
      <w:tr w:rsidR="00627663" w:rsidTr="00882AAF">
        <w:trPr>
          <w:trHeight w:val="41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627663" w:rsidRDefault="00627663" w:rsidP="00882AAF">
            <w:pPr>
              <w:ind w:left="284" w:right="118"/>
              <w:rPr>
                <w:b/>
                <w:i/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page" w:tblpX="2538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</w:tblGrid>
      <w:tr w:rsidR="00627663" w:rsidTr="00882AAF">
        <w:trPr>
          <w:trHeight w:val="389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</w:tr>
    </w:tbl>
    <w:p w:rsidR="00627663" w:rsidRDefault="00627663" w:rsidP="00627663">
      <w:pPr>
        <w:ind w:left="284" w:right="118"/>
      </w:pPr>
      <w:r>
        <w:rPr>
          <w:sz w:val="24"/>
          <w:szCs w:val="24"/>
        </w:rPr>
        <w:t xml:space="preserve">    </w:t>
      </w:r>
      <w:r>
        <w:rPr>
          <w:color w:val="FF0000"/>
          <w:sz w:val="24"/>
          <w:szCs w:val="24"/>
        </w:rPr>
        <w:t>Победы</w:t>
      </w:r>
      <w:r>
        <w:t xml:space="preserve"> </w:t>
      </w:r>
      <w:r>
        <w:tab/>
      </w:r>
      <w:r>
        <w:rPr>
          <w:color w:val="00B050"/>
          <w:sz w:val="24"/>
          <w:szCs w:val="24"/>
        </w:rPr>
        <w:t>Участие</w:t>
      </w:r>
    </w:p>
    <w:p w:rsidR="00627663" w:rsidRDefault="00627663" w:rsidP="00627663">
      <w:pPr>
        <w:ind w:left="284" w:right="118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</w:p>
    <w:p w:rsidR="00627663" w:rsidRPr="000F1E41" w:rsidRDefault="00627663" w:rsidP="00627663">
      <w:pPr>
        <w:ind w:left="284" w:right="118"/>
        <w:rPr>
          <w:color w:val="00B050"/>
          <w:sz w:val="10"/>
          <w:szCs w:val="24"/>
        </w:rPr>
      </w:pPr>
      <w:r>
        <w:t xml:space="preserve"> </w:t>
      </w:r>
    </w:p>
    <w:p w:rsidR="00627663" w:rsidRDefault="00627663" w:rsidP="00627663">
      <w:pPr>
        <w:ind w:left="284" w:right="118" w:firstLine="424"/>
        <w:rPr>
          <w:sz w:val="24"/>
          <w:szCs w:val="24"/>
        </w:rPr>
      </w:pPr>
      <w:r>
        <w:rPr>
          <w:sz w:val="24"/>
          <w:szCs w:val="24"/>
        </w:rPr>
        <w:t xml:space="preserve">В результате проведённой работы  у учащихся развиваются следующие качества личности:     </w:t>
      </w:r>
    </w:p>
    <w:p w:rsidR="00627663" w:rsidRDefault="00627663" w:rsidP="00627663">
      <w:pPr>
        <w:ind w:left="284" w:right="118"/>
      </w:pPr>
      <w:r>
        <w:t>П</w:t>
      </w:r>
      <w:r>
        <w:rPr>
          <w:color w:val="FF0000"/>
        </w:rPr>
        <w:t>А</w:t>
      </w:r>
      <w:r>
        <w:t>ТРИОТИЗМ</w:t>
      </w:r>
    </w:p>
    <w:p w:rsidR="00627663" w:rsidRDefault="00627663" w:rsidP="00627663">
      <w:pPr>
        <w:ind w:left="284" w:right="118"/>
      </w:pPr>
      <w:r>
        <w:t>АКТИ</w:t>
      </w:r>
      <w:r>
        <w:rPr>
          <w:color w:val="FF0000"/>
        </w:rPr>
        <w:t>В</w:t>
      </w:r>
      <w:r>
        <w:t>НОСТЬ</w:t>
      </w:r>
    </w:p>
    <w:p w:rsidR="00627663" w:rsidRDefault="00627663" w:rsidP="00627663">
      <w:pPr>
        <w:ind w:left="284" w:right="118"/>
      </w:pPr>
      <w:r>
        <w:t>КОМПЕ</w:t>
      </w:r>
      <w:r>
        <w:rPr>
          <w:color w:val="FF0000"/>
        </w:rPr>
        <w:t>Т</w:t>
      </w:r>
      <w:r>
        <w:t>ЕНЦИЯ</w:t>
      </w:r>
    </w:p>
    <w:p w:rsidR="00627663" w:rsidRDefault="00627663" w:rsidP="00627663">
      <w:pPr>
        <w:ind w:left="284" w:right="118"/>
      </w:pPr>
      <w:r>
        <w:t>СО</w:t>
      </w:r>
      <w:r>
        <w:rPr>
          <w:color w:val="FF0000"/>
        </w:rPr>
        <w:t>О</w:t>
      </w:r>
      <w:r>
        <w:t>БРАЗИТЕЛЬНОСТЬ</w:t>
      </w:r>
    </w:p>
    <w:p w:rsidR="00627663" w:rsidRDefault="00627663" w:rsidP="00627663">
      <w:pPr>
        <w:ind w:left="284" w:right="118"/>
      </w:pPr>
      <w:r>
        <w:t>О</w:t>
      </w:r>
      <w:r>
        <w:rPr>
          <w:color w:val="FF0000"/>
        </w:rPr>
        <w:t>Р</w:t>
      </w:r>
      <w:r>
        <w:t>ГАНИЗАЦИЯ</w:t>
      </w:r>
    </w:p>
    <w:p w:rsidR="00627663" w:rsidRDefault="00627663" w:rsidP="00627663">
      <w:pPr>
        <w:ind w:left="284" w:right="118"/>
      </w:pPr>
      <w:r>
        <w:t>РЕШ</w:t>
      </w:r>
      <w:r>
        <w:rPr>
          <w:color w:val="FF0000"/>
        </w:rPr>
        <w:t>И</w:t>
      </w:r>
      <w:r>
        <w:t>ТЕЛЬНОСТЬ</w:t>
      </w:r>
    </w:p>
    <w:p w:rsidR="00627663" w:rsidRDefault="00627663" w:rsidP="00627663">
      <w:pPr>
        <w:ind w:left="284" w:right="118"/>
      </w:pPr>
      <w:r>
        <w:t>ИНИЦИАТИВНОС</w:t>
      </w:r>
      <w:r>
        <w:rPr>
          <w:color w:val="FF0000"/>
        </w:rPr>
        <w:t>Т</w:t>
      </w:r>
      <w:r>
        <w:t>Ь</w:t>
      </w:r>
    </w:p>
    <w:p w:rsidR="00627663" w:rsidRDefault="00627663" w:rsidP="00627663">
      <w:pPr>
        <w:ind w:left="284" w:right="118"/>
      </w:pPr>
      <w:r>
        <w:t>САМОС</w:t>
      </w:r>
      <w:r>
        <w:rPr>
          <w:color w:val="FF0000"/>
        </w:rPr>
        <w:t>Т</w:t>
      </w:r>
      <w:r>
        <w:t>ОЯТЕЛЬНОСТЬ</w:t>
      </w:r>
    </w:p>
    <w:p w:rsidR="00627663" w:rsidRDefault="00627663" w:rsidP="00627663">
      <w:pPr>
        <w:ind w:left="284" w:right="118"/>
        <w:jc w:val="center"/>
        <w:rPr>
          <w:sz w:val="24"/>
          <w:szCs w:val="24"/>
        </w:rPr>
      </w:pPr>
      <w:r>
        <w:rPr>
          <w:sz w:val="24"/>
          <w:szCs w:val="24"/>
        </w:rPr>
        <w:t>Обобщение (в целом по классу)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9"/>
        <w:gridCol w:w="777"/>
        <w:gridCol w:w="777"/>
        <w:gridCol w:w="777"/>
        <w:gridCol w:w="777"/>
        <w:gridCol w:w="777"/>
        <w:gridCol w:w="777"/>
        <w:gridCol w:w="777"/>
        <w:gridCol w:w="777"/>
        <w:gridCol w:w="893"/>
        <w:gridCol w:w="893"/>
      </w:tblGrid>
      <w:tr w:rsidR="00627663" w:rsidTr="00882AAF">
        <w:trPr>
          <w:trHeight w:val="297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уровня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</w:tr>
      <w:tr w:rsidR="00627663" w:rsidTr="00882AAF"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1полугод.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B0F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</w:tr>
      <w:tr w:rsidR="00627663" w:rsidTr="00882AAF">
        <w:trPr>
          <w:trHeight w:val="300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2полугод.</w:t>
            </w:r>
          </w:p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000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000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000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000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000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000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000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</w:tr>
      <w:tr w:rsidR="00627663" w:rsidTr="00882AAF">
        <w:trPr>
          <w:trHeight w:val="330"/>
        </w:trPr>
        <w:tc>
          <w:tcPr>
            <w:tcW w:w="1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27663" w:rsidRDefault="00627663" w:rsidP="00882AAF">
            <w:pPr>
              <w:ind w:left="284" w:right="118"/>
              <w:rPr>
                <w:sz w:val="24"/>
                <w:szCs w:val="24"/>
              </w:rPr>
            </w:pPr>
          </w:p>
        </w:tc>
      </w:tr>
    </w:tbl>
    <w:p w:rsidR="00627663" w:rsidRDefault="00627663" w:rsidP="00627663">
      <w:pPr>
        <w:ind w:left="284" w:right="118"/>
        <w:rPr>
          <w:sz w:val="20"/>
          <w:szCs w:val="20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525"/>
        <w:gridCol w:w="786"/>
        <w:gridCol w:w="657"/>
        <w:gridCol w:w="786"/>
      </w:tblGrid>
      <w:tr w:rsidR="00627663" w:rsidTr="00882AAF">
        <w:trPr>
          <w:trHeight w:val="24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627663" w:rsidRDefault="00627663" w:rsidP="00882AAF">
            <w:pPr>
              <w:ind w:left="284" w:right="118"/>
            </w:pPr>
            <w:r>
              <w:t>1.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627663" w:rsidRDefault="00627663" w:rsidP="00882AAF">
            <w:pPr>
              <w:ind w:left="284" w:right="118"/>
            </w:pPr>
            <w:r>
              <w:t>2.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27663" w:rsidRDefault="00627663" w:rsidP="00882AAF">
            <w:pPr>
              <w:ind w:left="284" w:right="118"/>
            </w:pPr>
            <w:r>
              <w:t>3.</w:t>
            </w:r>
          </w:p>
        </w:tc>
      </w:tr>
    </w:tbl>
    <w:p w:rsidR="00627663" w:rsidRDefault="00627663" w:rsidP="00627663">
      <w:pPr>
        <w:ind w:left="284" w:right="118"/>
      </w:pPr>
      <w:r>
        <w:rPr>
          <w:lang w:val="en-US"/>
        </w:rPr>
        <w:t xml:space="preserve"> </w:t>
      </w:r>
      <w:r>
        <w:rPr>
          <w:lang w:val="en-US"/>
        </w:rPr>
        <w:br w:type="textWrapping" w:clear="all"/>
      </w:r>
    </w:p>
    <w:p w:rsidR="00627663" w:rsidRDefault="00627663" w:rsidP="00627663">
      <w:pPr>
        <w:ind w:left="284" w:right="118"/>
      </w:pPr>
      <w:r>
        <w:t xml:space="preserve">1-успешное продвижение по уровням  </w:t>
      </w:r>
    </w:p>
    <w:p w:rsidR="00627663" w:rsidRDefault="00627663" w:rsidP="00627663">
      <w:pPr>
        <w:ind w:left="284" w:right="118"/>
        <w:rPr>
          <w:i/>
        </w:rPr>
      </w:pPr>
      <w:r>
        <w:t>2-продвижение с некоторым отставанием</w:t>
      </w:r>
    </w:p>
    <w:p w:rsidR="00627663" w:rsidRDefault="00627663" w:rsidP="00627663">
      <w:pPr>
        <w:ind w:left="284" w:right="118"/>
        <w:rPr>
          <w:i/>
          <w:sz w:val="24"/>
          <w:szCs w:val="24"/>
        </w:rPr>
      </w:pPr>
      <w:r>
        <w:t xml:space="preserve">3-продвижение со значительным отставанием </w:t>
      </w:r>
      <w:r>
        <w:br w:type="page"/>
      </w:r>
    </w:p>
    <w:p w:rsidR="00627663" w:rsidRPr="00627663" w:rsidRDefault="00627663" w:rsidP="00627663">
      <w:pPr>
        <w:ind w:left="284" w:right="118"/>
        <w:jc w:val="center"/>
        <w:rPr>
          <w:b/>
        </w:rPr>
      </w:pPr>
      <w:bookmarkStart w:id="0" w:name="_GoBack"/>
      <w:r w:rsidRPr="00627663">
        <w:rPr>
          <w:b/>
        </w:rPr>
        <w:lastRenderedPageBreak/>
        <w:t>Диагностика</w:t>
      </w:r>
    </w:p>
    <w:bookmarkEnd w:id="0"/>
    <w:p w:rsidR="00627663" w:rsidRDefault="00627663" w:rsidP="00627663">
      <w:pPr>
        <w:ind w:left="284" w:right="118"/>
        <w:rPr>
          <w:sz w:val="24"/>
          <w:szCs w:val="24"/>
        </w:rPr>
      </w:pPr>
      <w:r>
        <w:rPr>
          <w:sz w:val="24"/>
          <w:szCs w:val="24"/>
        </w:rPr>
        <w:t>Чтобы определить качество воспитательной работы в классе по программе «Патриот» ,на каждого ребёнка заводится  карточка, где по результатам наблюдений, анкетирования, тестов  корректируется или планируется дальнейшая  работа педагога.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1"/>
        <w:gridCol w:w="963"/>
        <w:gridCol w:w="910"/>
        <w:gridCol w:w="866"/>
        <w:gridCol w:w="922"/>
        <w:gridCol w:w="853"/>
        <w:gridCol w:w="927"/>
        <w:gridCol w:w="757"/>
        <w:gridCol w:w="860"/>
        <w:gridCol w:w="712"/>
      </w:tblGrid>
      <w:tr w:rsidR="00627663" w:rsidTr="00882AA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Уровни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</w:tr>
      <w:tr w:rsidR="00627663" w:rsidTr="00882AA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Любовь к своему Отечеству, забота об общем благе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</w:tr>
      <w:tr w:rsidR="00627663" w:rsidTr="00882AA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Любовь к родной природе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</w:tr>
      <w:tr w:rsidR="00627663" w:rsidTr="00882AA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Аккуратность и бережливость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</w:tr>
      <w:tr w:rsidR="00627663" w:rsidTr="00882AA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Настойчивость в достижении успехов в учёбе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</w:tr>
      <w:tr w:rsidR="00627663" w:rsidTr="00882AA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Товарищество, верность дружбе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</w:tr>
      <w:tr w:rsidR="00627663" w:rsidTr="00882AA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Творческое отношение и успешность во внеурочных делах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</w:tr>
      <w:tr w:rsidR="00627663" w:rsidTr="00882AAF">
        <w:trPr>
          <w:trHeight w:val="43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Доброжелательность и отзывчивость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</w:tr>
      <w:tr w:rsidR="00627663" w:rsidTr="00882AAF">
        <w:trPr>
          <w:trHeight w:val="240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Вежливость и культура поведения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</w:tr>
      <w:tr w:rsidR="00627663" w:rsidTr="00882AAF">
        <w:trPr>
          <w:trHeight w:val="450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Самообладание и сила воли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</w:tr>
      <w:tr w:rsidR="00627663" w:rsidTr="00882AAF">
        <w:trPr>
          <w:trHeight w:val="200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Забота о своём здоровье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</w:tr>
      <w:tr w:rsidR="00627663" w:rsidTr="00882AAF">
        <w:trPr>
          <w:trHeight w:val="398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Стремление </w:t>
            </w:r>
          </w:p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самосовершенствованию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7663" w:rsidRDefault="00627663" w:rsidP="00882AAF">
            <w:pPr>
              <w:ind w:left="284" w:right="118"/>
              <w:rPr>
                <w:sz w:val="18"/>
                <w:szCs w:val="18"/>
              </w:rPr>
            </w:pPr>
          </w:p>
        </w:tc>
      </w:tr>
    </w:tbl>
    <w:p w:rsidR="00627663" w:rsidRPr="002B7213" w:rsidRDefault="00627663" w:rsidP="00627663">
      <w:pPr>
        <w:ind w:right="118"/>
        <w:rPr>
          <w:sz w:val="10"/>
        </w:rPr>
      </w:pPr>
    </w:p>
    <w:p w:rsidR="00627663" w:rsidRDefault="00627663" w:rsidP="00627663">
      <w:pPr>
        <w:ind w:left="284" w:right="118"/>
        <w:rPr>
          <w:b/>
          <w:i/>
        </w:rPr>
      </w:pPr>
      <w:r>
        <w:rPr>
          <w:b/>
        </w:rPr>
        <w:t>Тест «Закончи высказывание»</w:t>
      </w:r>
    </w:p>
    <w:p w:rsidR="00627663" w:rsidRDefault="00627663" w:rsidP="00627663">
      <w:pPr>
        <w:shd w:val="clear" w:color="auto" w:fill="FFFFFF"/>
        <w:ind w:left="284" w:right="118"/>
        <w:rPr>
          <w:i/>
        </w:rPr>
      </w:pPr>
      <w:r>
        <w:t>Наш класс — это самый ... класс в школе.</w:t>
      </w:r>
    </w:p>
    <w:p w:rsidR="00627663" w:rsidRDefault="00627663" w:rsidP="00627663">
      <w:pPr>
        <w:shd w:val="clear" w:color="auto" w:fill="FFFFFF"/>
        <w:ind w:left="284" w:right="118"/>
        <w:rPr>
          <w:i/>
        </w:rPr>
      </w:pPr>
      <w:r>
        <w:t>На переменах мы всегда ...</w:t>
      </w:r>
    </w:p>
    <w:p w:rsidR="00627663" w:rsidRDefault="00627663" w:rsidP="00627663">
      <w:pPr>
        <w:shd w:val="clear" w:color="auto" w:fill="FFFFFF"/>
        <w:ind w:left="284" w:right="118"/>
        <w:rPr>
          <w:i/>
        </w:rPr>
      </w:pPr>
      <w:r>
        <w:t>На уроках мы всегда…</w:t>
      </w:r>
    </w:p>
    <w:p w:rsidR="00627663" w:rsidRDefault="00627663" w:rsidP="00627663">
      <w:pPr>
        <w:shd w:val="clear" w:color="auto" w:fill="FFFFFF"/>
        <w:ind w:left="284" w:right="118"/>
        <w:rPr>
          <w:i/>
        </w:rPr>
      </w:pPr>
      <w:r>
        <w:t>Вместе с классом мы...</w:t>
      </w:r>
    </w:p>
    <w:p w:rsidR="00627663" w:rsidRDefault="00627663" w:rsidP="00627663">
      <w:pPr>
        <w:shd w:val="clear" w:color="auto" w:fill="FFFFFF"/>
        <w:ind w:left="284" w:right="118"/>
        <w:rPr>
          <w:i/>
        </w:rPr>
      </w:pPr>
      <w:r>
        <w:t>В классе у меня есть...</w:t>
      </w:r>
    </w:p>
    <w:p w:rsidR="00627663" w:rsidRDefault="00627663" w:rsidP="00627663">
      <w:pPr>
        <w:shd w:val="clear" w:color="auto" w:fill="FFFFFF"/>
        <w:ind w:left="284" w:right="118"/>
        <w:rPr>
          <w:i/>
        </w:rPr>
      </w:pPr>
      <w:r>
        <w:t>В классе у меня нет...</w:t>
      </w:r>
    </w:p>
    <w:p w:rsidR="00627663" w:rsidRDefault="00627663" w:rsidP="00627663">
      <w:pPr>
        <w:shd w:val="clear" w:color="auto" w:fill="FFFFFF"/>
        <w:ind w:left="284" w:right="118"/>
        <w:rPr>
          <w:i/>
        </w:rPr>
      </w:pPr>
      <w:r>
        <w:t>Я хотел (а) бы подружиться с...</w:t>
      </w:r>
    </w:p>
    <w:p w:rsidR="00627663" w:rsidRDefault="00627663" w:rsidP="00627663">
      <w:pPr>
        <w:shd w:val="clear" w:color="auto" w:fill="FFFFFF"/>
        <w:ind w:left="284" w:right="118"/>
        <w:rPr>
          <w:i/>
        </w:rPr>
      </w:pPr>
      <w:r>
        <w:t>Я хотел (а) бы помочь...</w:t>
      </w:r>
    </w:p>
    <w:p w:rsidR="00627663" w:rsidRDefault="00627663" w:rsidP="00627663">
      <w:pPr>
        <w:ind w:left="284" w:right="118"/>
        <w:rPr>
          <w:i/>
        </w:rPr>
      </w:pPr>
      <w:r>
        <w:t>Я радуюсь, когда наш класс...</w:t>
      </w:r>
    </w:p>
    <w:p w:rsidR="00627663" w:rsidRDefault="00627663" w:rsidP="00627663">
      <w:pPr>
        <w:ind w:left="284" w:right="118"/>
        <w:rPr>
          <w:b/>
          <w:i/>
        </w:rPr>
      </w:pPr>
      <w:r>
        <w:rPr>
          <w:b/>
        </w:rPr>
        <w:t>Анкета «Поговорим откровенно»</w:t>
      </w:r>
    </w:p>
    <w:p w:rsidR="00627663" w:rsidRDefault="00627663" w:rsidP="00627663">
      <w:pPr>
        <w:ind w:left="284" w:right="118"/>
        <w:rPr>
          <w:i/>
        </w:rPr>
      </w:pPr>
      <w:r>
        <w:t>1.Нравятся ли тебе мероприятия, которые проходят в классе, школе?</w:t>
      </w:r>
    </w:p>
    <w:p w:rsidR="00627663" w:rsidRDefault="00627663" w:rsidP="00627663">
      <w:pPr>
        <w:ind w:left="284" w:right="118"/>
        <w:rPr>
          <w:i/>
        </w:rPr>
      </w:pPr>
      <w:r>
        <w:t>2.Какие мероприятия тебе не нравятся? Почему?</w:t>
      </w:r>
    </w:p>
    <w:p w:rsidR="00627663" w:rsidRDefault="00627663" w:rsidP="00627663">
      <w:pPr>
        <w:ind w:left="284" w:right="118"/>
        <w:rPr>
          <w:i/>
        </w:rPr>
      </w:pPr>
      <w:r>
        <w:t>3.Какие мероприятия тебе не нравятся? Почему?</w:t>
      </w:r>
    </w:p>
    <w:p w:rsidR="00627663" w:rsidRDefault="00627663" w:rsidP="00627663">
      <w:pPr>
        <w:ind w:left="284" w:right="118"/>
        <w:rPr>
          <w:i/>
        </w:rPr>
      </w:pPr>
      <w:r>
        <w:t>4.Нужно ли заниматься тимуровской работой? Почему?</w:t>
      </w:r>
    </w:p>
    <w:p w:rsidR="00627663" w:rsidRDefault="00627663" w:rsidP="00627663">
      <w:pPr>
        <w:ind w:left="284" w:right="118"/>
        <w:rPr>
          <w:i/>
        </w:rPr>
      </w:pPr>
      <w:r>
        <w:lastRenderedPageBreak/>
        <w:t>5.Любишь ли ты сам участвовать в мероприятиях класса, школы? Или тебе просто нравится быть зрителем?</w:t>
      </w:r>
    </w:p>
    <w:p w:rsidR="00627663" w:rsidRDefault="00627663" w:rsidP="00627663">
      <w:pPr>
        <w:ind w:left="284" w:right="118"/>
        <w:rPr>
          <w:i/>
        </w:rPr>
      </w:pPr>
      <w:r>
        <w:t>6.Если бы тебе предложили ответственное поручение ты бы:</w:t>
      </w:r>
    </w:p>
    <w:p w:rsidR="00627663" w:rsidRDefault="00627663" w:rsidP="00627663">
      <w:pPr>
        <w:ind w:left="284" w:right="118"/>
        <w:rPr>
          <w:i/>
        </w:rPr>
      </w:pPr>
      <w:r>
        <w:t>а) стал сам его выполнять</w:t>
      </w:r>
    </w:p>
    <w:p w:rsidR="00627663" w:rsidRDefault="00627663" w:rsidP="00627663">
      <w:pPr>
        <w:ind w:left="284" w:right="118"/>
        <w:rPr>
          <w:i/>
        </w:rPr>
      </w:pPr>
      <w:r>
        <w:t>б) попросил ребят помочь</w:t>
      </w:r>
    </w:p>
    <w:p w:rsidR="00627663" w:rsidRDefault="00627663" w:rsidP="00627663">
      <w:pPr>
        <w:ind w:left="284" w:right="118"/>
        <w:rPr>
          <w:i/>
        </w:rPr>
      </w:pPr>
      <w:r>
        <w:t>в) обратился за помощью к учителю</w:t>
      </w:r>
    </w:p>
    <w:p w:rsidR="00627663" w:rsidRDefault="00627663" w:rsidP="00627663">
      <w:pPr>
        <w:ind w:left="284" w:right="118"/>
        <w:rPr>
          <w:i/>
        </w:rPr>
      </w:pPr>
      <w:r>
        <w:t>г) посоветовался бы с родителями</w:t>
      </w:r>
    </w:p>
    <w:p w:rsidR="00627663" w:rsidRDefault="00627663" w:rsidP="00627663">
      <w:pPr>
        <w:ind w:left="284" w:right="118"/>
        <w:rPr>
          <w:i/>
        </w:rPr>
      </w:pPr>
      <w:r>
        <w:t>7.Каких мероприятий, по - твоему не хватает в нашем классе?</w:t>
      </w:r>
    </w:p>
    <w:p w:rsidR="00B30116" w:rsidRPr="00627663" w:rsidRDefault="00627663" w:rsidP="00627663">
      <w:pPr>
        <w:ind w:left="284" w:right="118"/>
        <w:rPr>
          <w:i/>
          <w:sz w:val="24"/>
          <w:szCs w:val="24"/>
        </w:rPr>
      </w:pPr>
      <w:r>
        <w:t>8.А какие мероприятия ты бы сам провёл в нашем классе?</w:t>
      </w:r>
    </w:p>
    <w:sectPr w:rsidR="00B30116" w:rsidRPr="00627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663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27663"/>
    <w:rsid w:val="00671ADC"/>
    <w:rsid w:val="006E35EF"/>
    <w:rsid w:val="008302A5"/>
    <w:rsid w:val="008607D8"/>
    <w:rsid w:val="00D632D5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2018-05-03T07:22:00Z</dcterms:created>
  <dcterms:modified xsi:type="dcterms:W3CDTF">2018-05-03T07:22:00Z</dcterms:modified>
</cp:coreProperties>
</file>