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A6" w:rsidRPr="00FE3086" w:rsidRDefault="005710A6" w:rsidP="005710A6">
      <w:pPr>
        <w:tabs>
          <w:tab w:val="left" w:pos="1056"/>
        </w:tabs>
        <w:spacing w:line="276" w:lineRule="auto"/>
        <w:ind w:firstLine="622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Приложение 8</w:t>
      </w:r>
    </w:p>
    <w:p w:rsidR="005710A6" w:rsidRPr="00FE3086" w:rsidRDefault="005710A6" w:rsidP="005710A6">
      <w:pPr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КОНКУРС  ЗНАТОКОВ  АВТО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noProof/>
          <w:color w:val="002060"/>
        </w:rPr>
      </w:pPr>
      <w:r w:rsidRPr="00FE3086">
        <w:rPr>
          <w:b/>
          <w:color w:val="002060"/>
        </w:rPr>
        <w:t>Цель занятия</w:t>
      </w:r>
      <w:r w:rsidRPr="00FE3086">
        <w:rPr>
          <w:noProof/>
          <w:color w:val="002060"/>
        </w:rPr>
        <w:t>: рассказать детям  о профессии  водителя, раскрыть индивидуальные интересы детей, дать возможность проявить свою эрудицию.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b/>
          <w:color w:val="002060"/>
        </w:rPr>
        <w:t>Задачи</w:t>
      </w:r>
      <w:r w:rsidRPr="00FE3086">
        <w:rPr>
          <w:color w:val="002060"/>
        </w:rPr>
        <w:t>:</w:t>
      </w:r>
    </w:p>
    <w:p w:rsidR="005710A6" w:rsidRPr="00FE3086" w:rsidRDefault="005710A6" w:rsidP="005710A6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Воспитательные: воспитывать интерес к получению знаний профессии водитель;</w:t>
      </w:r>
    </w:p>
    <w:p w:rsidR="005710A6" w:rsidRPr="00FE3086" w:rsidRDefault="005710A6" w:rsidP="005710A6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Развивающие: развить внимание детей, логическое мышление, творческие способности, ответственность каждого за работу коллектива.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b/>
          <w:color w:val="002060"/>
        </w:rPr>
        <w:t>Ведущий</w:t>
      </w:r>
      <w:r w:rsidRPr="00FE3086">
        <w:rPr>
          <w:color w:val="002060"/>
        </w:rPr>
        <w:t>: Дорогие ребята! Попробуйте разгадать такую загадку: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Умело он ведет машину -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Ведь за рулем не первый год!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Слегка шуршат тугие шины,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Он нас по городу везет (это водитель).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b/>
          <w:color w:val="002060"/>
        </w:rPr>
      </w:pPr>
      <w:r w:rsidRPr="00FE3086">
        <w:rPr>
          <w:rStyle w:val="a9"/>
          <w:b/>
          <w:color w:val="002060"/>
          <w:bdr w:val="none" w:sz="0" w:space="0" w:color="auto" w:frame="1"/>
        </w:rPr>
        <w:t>Что же это за профессия - водитель?</w:t>
      </w:r>
    </w:p>
    <w:p w:rsidR="005710A6" w:rsidRPr="00FE3086" w:rsidRDefault="005710A6" w:rsidP="005710A6">
      <w:pPr>
        <w:spacing w:line="276" w:lineRule="auto"/>
        <w:ind w:firstLine="851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История профессии водителя</w:t>
      </w:r>
    </w:p>
    <w:p w:rsidR="005710A6" w:rsidRPr="00FE3086" w:rsidRDefault="005710A6" w:rsidP="005710A6">
      <w:pPr>
        <w:spacing w:line="276" w:lineRule="auto"/>
        <w:ind w:firstLine="851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>Профессия водителя автомобиля возникла благодаря появлению автомобиля. Произошло это в 1769 году, когда французским инженером Ж. Кюньо (приложение №1) была создана первая машина на паровой тяге. На трехколесную повозку весом 2,5 кг был установлен огромный паровой котел. Человека, который управлял паровой машиной и при этом подбрасывал уголь в топку, называли шофером, что в переводе с французского означает «кочегар».</w:t>
      </w:r>
    </w:p>
    <w:p w:rsidR="005710A6" w:rsidRPr="00FE3086" w:rsidRDefault="005710A6" w:rsidP="005710A6">
      <w:pPr>
        <w:spacing w:line="276" w:lineRule="auto"/>
        <w:ind w:firstLine="851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>Такая машина развивала скорость до 7 км\ч. В дальнейшем, после создания двигателя внутреннего сгорания, работающего на бензине, началось бурное развитие автомобилестроения. Сначала автомобиль был диковинкой по сравнению с лошадиной упряжкой. Однако ввиду явных преимуществ перед существовавшими ранее средствами передвижения- скорости, надежности, мощности, - автомобильная техника быстро завоевала признание во всех странах.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Водитель легковой машины возит людей, а грузовой - перевозит различные грузы. Но и тот и другой должны отлично знать устройство машины, умело ею управлять, особенно на улицах большого города, где много автомобилей и пешеходов.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Правила дорожного движения водитель обязан знать назубок и никогда не нарушать их!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Водитель, который работает таксистом, возит людей по городу. Он хорошо знает все городские улицы и переулки.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Грузовой автомобиль гораздо больше и мощнее легкового. Управлять такой большой машиной не так-то просто! Поэтому водители грузовиков имеют очень высокую квалификацию.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426" w:firstLine="425"/>
        <w:rPr>
          <w:color w:val="002060"/>
        </w:rPr>
      </w:pPr>
      <w:r w:rsidRPr="00FE3086">
        <w:rPr>
          <w:rStyle w:val="a9"/>
          <w:color w:val="002060"/>
          <w:bdr w:val="none" w:sz="0" w:space="0" w:color="auto" w:frame="1"/>
        </w:rPr>
        <w:t>Послушайте стихотворение о работе водителя грузовой машины.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</w:rPr>
      </w:pPr>
      <w:r w:rsidRPr="00FE3086">
        <w:rPr>
          <w:rStyle w:val="aa"/>
          <w:color w:val="002060"/>
          <w:bdr w:val="none" w:sz="0" w:space="0" w:color="auto" w:frame="1"/>
        </w:rPr>
        <w:t>Мой грузовик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Вот огромный грузовик!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Я водить его привык,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Грузы я вожу на нем,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Если строят новый дом.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Всем машинам он машина -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Настоящая махина!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lastRenderedPageBreak/>
        <w:t>Возит кирпичи, песок,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Он бы гору сдвинуть мог!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Целый день мы с ним вдвоем,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Я - в кабине за рулем.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Он послушный, как живой,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Словно он товарищ мой.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Тихо музыку включу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И баранку закручу,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Дождь ли хлещет, снег идет,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left="1701" w:firstLine="24"/>
        <w:rPr>
          <w:color w:val="002060"/>
        </w:rPr>
      </w:pPr>
      <w:r w:rsidRPr="00FE3086">
        <w:rPr>
          <w:color w:val="002060"/>
        </w:rPr>
        <w:t>Едем, едем мы вперед!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Перед выездом водитель тщательно проверяет исправность своего автомобиля. При малейшей неисправности машина не должна выходить на трассу, ею должен заняться специалист - механик.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Многие водители работают на общественном транспорте - трамваях, автобусах, троллейбусах. Перед выходом на трассы эти транспортные средства проверяются механиками, а врач осматривает водителя. Водитель должен быть здоров! Ведь он в ответе за жизнь многих людей.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В самом деле, эта профессия интересная! Автомобиль все время в движении, за окном постоянно меняется пейзаж, меняются и люди в салоне автомобиля.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Но к человеку профессии водителя предъявляет высокие требования: быстроту реакции, отличную память, выносливость, силу, умение мгновенно принять правильное решение в сложной ситуации, крепкое здоровье, прекрасное зрение.</w:t>
      </w:r>
    </w:p>
    <w:p w:rsidR="005710A6" w:rsidRPr="00FE3086" w:rsidRDefault="005710A6" w:rsidP="005710A6">
      <w:pPr>
        <w:pStyle w:val="a8"/>
        <w:shd w:val="clear" w:color="auto" w:fill="FFFFFF"/>
        <w:spacing w:before="0" w:beforeAutospacing="0" w:after="0" w:afterAutospacing="0" w:line="276" w:lineRule="auto"/>
        <w:ind w:firstLine="851"/>
        <w:rPr>
          <w:color w:val="002060"/>
        </w:rPr>
      </w:pPr>
      <w:r w:rsidRPr="00FE3086">
        <w:rPr>
          <w:color w:val="002060"/>
        </w:rPr>
        <w:t>Водитель должен безошибочно различать все световые сигналы и обладать отличным слухом.</w:t>
      </w:r>
    </w:p>
    <w:p w:rsidR="005710A6" w:rsidRPr="00FE3086" w:rsidRDefault="005710A6" w:rsidP="005710A6">
      <w:pPr>
        <w:spacing w:line="276" w:lineRule="auto"/>
        <w:ind w:firstLine="851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Профессия водителя привлекает к себе людей живых, любящих разнообразие и частую смену впечатлений.</w:t>
      </w:r>
      <w:r w:rsidRPr="00FE30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Перед выездом из гаража шофер проверяет наличие топлива, масла, воды, исправность механизмов автомобиля и системы электрооборудования. А по возвращении в гараж выполняет ежедневное техническое обслуживание (мойку, заправку топливом и маслом, смазку, осмотр и т.д.) Водитель должен уметь устранять возникшие во время работы неисправности и поддерживать все механизмы в рабочем состоянии.</w:t>
      </w:r>
    </w:p>
    <w:p w:rsidR="005710A6" w:rsidRPr="00FE3086" w:rsidRDefault="005710A6" w:rsidP="005710A6">
      <w:pPr>
        <w:spacing w:line="276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Хорошо быть водителем! Машина - огромная, а слушается твоей руки. Повернёшь рукоятку- мотор заурчит. Нажмёшь ногой на одну педаль- машина поедет. Нажмёшь на другую - машина остановится. Руль повернёшь - объедет ямку на дороге. Водитель очень внимательный и не пропускает дорожные знаки. Устройство своей машины водитель знает на отлично. Чинит её он сам. Так что водитель – мастер на все руки!</w:t>
      </w:r>
    </w:p>
    <w:p w:rsidR="005710A6" w:rsidRPr="00FE3086" w:rsidRDefault="005710A6" w:rsidP="005710A6">
      <w:pPr>
        <w:spacing w:line="276" w:lineRule="auto"/>
        <w:ind w:left="426" w:firstLine="24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ЗНАТОКИ АВТО</w:t>
      </w:r>
    </w:p>
    <w:p w:rsidR="005710A6" w:rsidRPr="00FE3086" w:rsidRDefault="005710A6" w:rsidP="005710A6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Игра «КТО БОЛЬШЕ»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Ребятам предлагается назвать марки отечественных и зарубежных автомобилей.</w:t>
      </w:r>
    </w:p>
    <w:p w:rsidR="005710A6" w:rsidRPr="00FE3086" w:rsidRDefault="005710A6" w:rsidP="005710A6">
      <w:pPr>
        <w:tabs>
          <w:tab w:val="left" w:pos="3544"/>
        </w:tabs>
        <w:spacing w:line="276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 xml:space="preserve">                                                         Игра «АЛФАВИТ»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Ученикам предлагается написать на 10 букв алфавита названия частей автомобиля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А.  В.  Д.  Л.  Т.  О.  С.  М.  Н.  Ш.</w:t>
      </w:r>
    </w:p>
    <w:p w:rsidR="005710A6" w:rsidRPr="00FE3086" w:rsidRDefault="005710A6" w:rsidP="005710A6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Игра «ШУТОЧНЫЕ ВОПРОСЫ»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Ведущий должен быстро задавать вопросы.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ЭЛЕКТРОНИКА - это раздел физики? (да)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КОМПАС - это прибор для измерения времени? (нет)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lastRenderedPageBreak/>
        <w:t>КЕРОСИН - это горючее? (да)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ЯКОРЬ - это лишний груз, который выбрасывают за борт? (нет)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ЖЕЛЕЗО-это область математики? (нет)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На луне можно дышать без скафандра? (нет)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Плоскогубцы используют для маникюра? (нет)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БУМАГА - это продукт деревообрабатывающей промышленности? (да)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ПАРАШЮТ - сделан из бумаги? (нет)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firstLine="360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СТЕКЛО - изготавливают из песка? (да)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ВЫЖИГАТЕЛЬ- это боевое оружие? (нет)</w:t>
      </w:r>
    </w:p>
    <w:p w:rsidR="005710A6" w:rsidRPr="00FE3086" w:rsidRDefault="005710A6" w:rsidP="005710A6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ИГОЛКА С НИТКОЙ - используется для запуска космического корабля? (нет)</w:t>
      </w:r>
    </w:p>
    <w:p w:rsidR="005710A6" w:rsidRPr="00FE3086" w:rsidRDefault="005710A6" w:rsidP="005710A6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Игра «ТЕХНИКА»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Игра рассчитана на внимание. Называются слова, если относится к технике, то дети хлопают, если нет, то топают: ручка, книга, краски, машина, стол, ракета, самолёт, окно, стул, арбуз, паровоз, карандаш, теплоход, мороженое, луноход, электричка, тетрадь, клей, трактор, самосвал, автобус, ключ, ножницы, молоток, мотоцикл, велосипед.</w:t>
      </w:r>
    </w:p>
    <w:p w:rsidR="005710A6" w:rsidRPr="00FE3086" w:rsidRDefault="005710A6" w:rsidP="005710A6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t>Игра «АВТОВИКТОРИНА»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1. В каком году весь мир отметил столетие автомобиля? (!(1986).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2. О каких автомобилях говорят «танки грязи не боятся»?  (КАМАЗ).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3. Как называется фильм, в котором Юрий Деточкин угонял автомобили?                 («Берегись автомобиля»).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4. Назовите самую большую автомашину, выпускаемую в г. Жодино (БЕЛаз).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5. Чем заправляли самый первый автомобиль? (дровами)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6. Что в переводе с греческого обозначает «автомобиль»? (самодвижущийся)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7. В переводе с французского -это слово обозначает «истопник» или «кочегар». О ком идёт речь»?  (о шофёре)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8. Как назывался первый автомобиль? (оленибус)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9. Назовите фамилию отечественного учёного, директора первого отечественного автозавода? (Лихачёв)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10. Назовите основные элементы автомобильного колеса? (покрышка, камера, обод, диск, ступица)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 xml:space="preserve">11. В чём различие летних и зимних шин? 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12. Для чего делается рисунок на шинах, как этот рисунок называется? (Протектор, делается для лучшего сцепления колёс с дорогой.)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13. Почему покрышки у колёс чёрные? (При производстве покрышек в сырьё добавляется сажа.)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14. При проектировании автомобилей большое внимание уделяется аэродинамике. Что это такое? (Обтекаемый кузов не только красивее, но экономит топливо и к нему меньше пристаёт грязь.)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15. Какие типы кузова авто вы знаете? (купе, лимузин, пикап, седан, универсал, хэчбек;)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16. Почему у руля мало спиц? (Для удобства наблюдения за приборами.)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17. Почему для сигнала остановки применяют красный цвет? (Красные лучи при прохождении атмосферы проходят большую дистанцию чем лучи другого цвета.)</w:t>
      </w:r>
    </w:p>
    <w:p w:rsidR="005710A6" w:rsidRPr="00FE3086" w:rsidRDefault="005710A6" w:rsidP="005710A6">
      <w:pPr>
        <w:spacing w:line="276" w:lineRule="auto"/>
        <w:ind w:left="426" w:firstLine="24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  <w:t>18. Во время грозы покинете машину или нет? (Кузов надёжно изолирован от земли резиновыми шинами, покидать автомобиль не надо.)</w:t>
      </w:r>
    </w:p>
    <w:p w:rsidR="005710A6" w:rsidRPr="00FE3086" w:rsidRDefault="005710A6" w:rsidP="005710A6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</w:pPr>
      <w:r w:rsidRPr="00FE3086"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</w:rPr>
        <w:lastRenderedPageBreak/>
        <w:t>Игра «А КАК ДУМАЕШЬ ТЫ»</w:t>
      </w:r>
    </w:p>
    <w:p w:rsidR="005710A6" w:rsidRPr="00FE3086" w:rsidRDefault="005710A6" w:rsidP="005710A6">
      <w:pPr>
        <w:spacing w:line="276" w:lineRule="auto"/>
        <w:ind w:left="567" w:right="564" w:hanging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- Что такое спойлер? (Это специальное приспособления, которые устанавливаются на кузов машины для улучшения ее аэродинамических свойств и устойчивости на дороге.) </w:t>
      </w:r>
    </w:p>
    <w:p w:rsidR="005710A6" w:rsidRPr="00FE3086" w:rsidRDefault="005710A6" w:rsidP="005710A6">
      <w:pPr>
        <w:spacing w:line="276" w:lineRule="auto"/>
        <w:ind w:left="567" w:right="564" w:hanging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- Что такое тюнинг? [Приложение №2] (Это доработка машин, сошедших с конвейера «материнского» предприятия. Занимаются ею дочерние фирмы, которые создают разновидности одной модели.) </w:t>
      </w:r>
    </w:p>
    <w:p w:rsidR="005710A6" w:rsidRPr="00FE3086" w:rsidRDefault="005710A6" w:rsidP="005710A6">
      <w:pPr>
        <w:spacing w:line="276" w:lineRule="auto"/>
        <w:ind w:left="567" w:right="564" w:hanging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- Где находится двигатель автомобиля? (У большинства машин двигатель устанавливается впереди.) </w:t>
      </w:r>
    </w:p>
    <w:p w:rsidR="005710A6" w:rsidRPr="00FE3086" w:rsidRDefault="005710A6" w:rsidP="005710A6">
      <w:pPr>
        <w:spacing w:line="276" w:lineRule="auto"/>
        <w:ind w:left="567" w:right="564" w:hanging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- Почему мощность двигателя измеряется в лошадиных силах? (Дело в том, что лошадь – одно из первых животных, которых приручил человек. Как только появились первые автомобили, мощность их двигателей нужно было с чем-то соизмерять. Ввели единицу мощности ватт, но мало кто разбирается, насколько хороша машина. А что может быть нагляднее, чем сила одной лошади? Так и появилось выражение «лошадиная сила».) </w:t>
      </w:r>
    </w:p>
    <w:p w:rsidR="005710A6" w:rsidRPr="00FE3086" w:rsidRDefault="005710A6" w:rsidP="005710A6">
      <w:pPr>
        <w:spacing w:line="276" w:lineRule="auto"/>
        <w:ind w:left="567" w:right="564" w:hanging="567"/>
        <w:jc w:val="both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- Как охлаждают двигатель? (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У всех цилиндров двигателя двойные стенки, пространство меж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ду которыми занимает вода. Когда работает двигатель, вода циркулирует. Ее гоняет из стороны в сторону специальный на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сос. Из цилиндров она поступает в радиатор, состоящий из мно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жества тонких трубок. Проходя между цилиндрами, вода заби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рает у них тепло, а затем в радиаторе охлаждается. Потом она снова возвращается в цилиндры.)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564" w:firstLine="426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 На каком горючем работают двигатели внутреннего сгорания?                                                                                                            (На бензине или дизельном топливе, которое получают при переработке и очистки нефти. Причем у каждого горючего есть несколько марок. При заправке автомобиля нужно учитывать не только тип горючего, но и разновидность, к которой «привык» мотор.)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-1" w:firstLine="0"/>
        <w:jc w:val="left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 Правда ли, что бензин – это благовонное вещество?  (Правда. Именно                                                 так переводится на русский язык слово «бензин», родиной которого считаются арабские страны.)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-1" w:firstLine="0"/>
        <w:jc w:val="left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 Какие марки бензина существуют?  (Марки бензина отличаются друг от друга количеством октано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вого числа, которое обозначается двумя цифрами после букв АИ. Чем больше это число, тем лучшего качества бензин. Самые распространенные: АИ-76, АИ-92, АИ-95 и АИ-98. Количество октанового числа никак не сказывается на внешнем виде бензи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на. Поэтому чтобы не путать марки между собой, в каждый сорт бензина добавляют безопасный краситель. Так АИ-76 желтого цвета, АИ-92 оранжево-красного, а АИ-98 синего.)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564" w:firstLine="0"/>
        <w:jc w:val="left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 Есть ли марка у дизельного топлива? Да. Дизельное топливо, как бензин, бывает нескольких сортов, каждый из которых предназначен для определенных погодных условий. Так, дизельное топливо с пометкой «Л» (летнее) используют при температуре воздуха выше 0 С.  Если стоит «З» (зимнее), то горючее можно заливать, если температура воздуха не ниже – 20 С. Марка «А» (арктическое) применяется, при температуре от – 20 до 50 С.)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564" w:firstLine="0"/>
        <w:jc w:val="left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-Что такое коробка передач? (Это одна из самых важных частей автомобиля. В ее власти изме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 xml:space="preserve">нить тяговую силу ведущих колес. Они могут вращаться быстро, но с небольшой тягой (ее еще называют силой). Или наоборот: медленно, но с большой 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lastRenderedPageBreak/>
        <w:t>тягой. Первый вариант предпочтитель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нее при быстрой езде на скоростных треках. Второй же необхо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дим при подъеме в гору или на бездорожье.)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-1" w:firstLine="0"/>
        <w:jc w:val="left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 Зачем автомобилю коробка передач? (Она позволяет автомобилю двигаться не только вперед, но и на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зад. В зависимости от количества скоростей переднего хода ко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робка передач может быть четырех - и пятиступенчатой. При этом на самой последней можно развивать максимальную ско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рость. Кроме этих положений рычага, есть и еще два: нейтраль и реверс. При нейтрале ни одна из скоростей не включена. Он необходим для переключения на другую передачу. Реверс - это передача заднего хода.)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564" w:firstLine="0"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- Из чего состоит ходовая часть? (Из колес, передней и задней подвесок, рулевого механизма и тормозов.)                                                                                                                        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564" w:firstLine="0"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- Что такое шасси?  [Приложение №4] Это основа автомобиля.                                                                                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- К чему крепятся колеса? (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К задним и передним осям. Это соединение непременно должно быть очень прочным и надежным, потому что колеса основной удар берут на себя.)</w:t>
      </w:r>
    </w:p>
    <w:p w:rsidR="005710A6" w:rsidRPr="00FE3086" w:rsidRDefault="005710A6" w:rsidP="005710A6">
      <w:pPr>
        <w:pStyle w:val="11"/>
        <w:shd w:val="clear" w:color="auto" w:fill="auto"/>
        <w:spacing w:before="76" w:after="0" w:line="276" w:lineRule="auto"/>
        <w:ind w:right="564" w:firstLine="0"/>
        <w:jc w:val="left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- Что такое амортизатор? (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Амортизатор, который обычно устанавливается в современных автомобилях, по внешнему виду очень похож на насос для мяча или велосипедных шин. В машине он устанавливается следую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щим образом: один его конец прочно крепится к подвеске, а вто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рой - непосредственно к кузову. Сравнение с насосом неслучай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но: внутри амортизатора тоже есть поршень, который сжимает газ или жидкость. В зависимости от этого различают гидравли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ческие и газовые амортизаторы.)</w:t>
      </w:r>
    </w:p>
    <w:p w:rsidR="005710A6" w:rsidRPr="00FE3086" w:rsidRDefault="005710A6" w:rsidP="005710A6">
      <w:pPr>
        <w:pStyle w:val="11"/>
        <w:shd w:val="clear" w:color="auto" w:fill="auto"/>
        <w:spacing w:before="76" w:after="0" w:line="276" w:lineRule="auto"/>
        <w:ind w:right="564" w:firstLine="0"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- Как работает амортизатор? (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Любые неровности дороги приводят в действие рессору, кото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рая, в свою очередь, давит на амортизаторный поршень. Он сжимает состав, находящийся внутри (газ или жидкость), и тот выходит через специальный клапан. Из-за этого амортизатор «твердеет» и надежно регулирует плавное выпрямление рессо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ры. После этого состав в амортизаторе снова возвращается внутрь цилиндра.)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564" w:firstLine="0"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-Что такое руль?  [Приложение №3] (</w:t>
      </w:r>
      <w:r w:rsidRPr="00FE3086">
        <w:rPr>
          <w:rStyle w:val="Bodytext95ptSmallCaps"/>
          <w:rFonts w:eastAsia="Calibri"/>
          <w:color w:val="002060"/>
          <w:sz w:val="24"/>
          <w:szCs w:val="24"/>
        </w:rPr>
        <w:t>Это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 xml:space="preserve"> главная часть рулевого механизма, который состоит из ряда деталей. Рулевое колесо соединено с рулевой колонкой. На дру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гом ее конце стоит шестерня, к которой подходит зубчатая рейка. Именно последняя будет поворачивать передние колеса во время движения.)</w:t>
      </w:r>
    </w:p>
    <w:p w:rsidR="005710A6" w:rsidRPr="00FE3086" w:rsidRDefault="005710A6" w:rsidP="005710A6">
      <w:pPr>
        <w:pStyle w:val="11"/>
        <w:shd w:val="clear" w:color="auto" w:fill="auto"/>
        <w:spacing w:before="0" w:after="0" w:line="276" w:lineRule="auto"/>
        <w:ind w:right="564" w:firstLine="0"/>
        <w:jc w:val="left"/>
        <w:rPr>
          <w:rStyle w:val="Bodytext11pt"/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 Какие бывают тормоза? (В каждой машине есть два вида тормозов - ножной и ручной. Первый приводится в действие нажатием ноги на специальную педаль, которая находится между двумя другими — педалями газа и сцепления. Второй вид включается с помощью ручки. Из- за того что он чаще всего используется для стоянки, его еще на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 xml:space="preserve">зывают стояночным.)  </w:t>
      </w:r>
    </w:p>
    <w:p w:rsidR="005710A6" w:rsidRPr="00FE3086" w:rsidRDefault="005710A6" w:rsidP="005710A6">
      <w:pPr>
        <w:spacing w:line="276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</w:rPr>
      </w:pP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t>- Как работают тормоза? (Выжатая педаль тормоза дает сигнал всему механизму к началу работы. Первым в действие приводится главный тормозной ци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линдр, а вернее его поршень. В цилиндре всегда находится спе</w:t>
      </w:r>
      <w:r w:rsidRPr="00FE3086">
        <w:rPr>
          <w:rStyle w:val="Bodytext11pt"/>
          <w:rFonts w:ascii="Times New Roman" w:hAnsi="Times New Roman" w:cs="Times New Roman"/>
          <w:color w:val="002060"/>
          <w:sz w:val="24"/>
          <w:szCs w:val="24"/>
        </w:rPr>
        <w:softHyphen/>
        <w:t>циальная жидкость, которая так и называется - тормозная. Поршень толкает ее.)</w:t>
      </w:r>
    </w:p>
    <w:p w:rsidR="005710A6" w:rsidRPr="00FE3086" w:rsidRDefault="005710A6" w:rsidP="005710A6">
      <w:pPr>
        <w:spacing w:line="276" w:lineRule="auto"/>
        <w:ind w:left="6372"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Приложение №1             </w:t>
      </w:r>
    </w:p>
    <w:p w:rsidR="005710A6" w:rsidRPr="00FE3086" w:rsidRDefault="005710A6" w:rsidP="005710A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ПАРОВАЯ ТЕЛЕЖКА КЮНЬО</w:t>
      </w:r>
    </w:p>
    <w:p w:rsidR="005710A6" w:rsidRPr="00FE3086" w:rsidRDefault="005710A6" w:rsidP="005710A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66D4904F" wp14:editId="03B11D9D">
            <wp:simplePos x="0" y="0"/>
            <wp:positionH relativeFrom="column">
              <wp:posOffset>786765</wp:posOffset>
            </wp:positionH>
            <wp:positionV relativeFrom="paragraph">
              <wp:posOffset>175260</wp:posOffset>
            </wp:positionV>
            <wp:extent cx="3787140" cy="2094230"/>
            <wp:effectExtent l="0" t="0" r="3810" b="1270"/>
            <wp:wrapTight wrapText="bothSides">
              <wp:wrapPolygon edited="0">
                <wp:start x="0" y="0"/>
                <wp:lineTo x="0" y="21417"/>
                <wp:lineTo x="21513" y="21417"/>
                <wp:lineTo x="21513" y="0"/>
                <wp:lineTo x="0" y="0"/>
              </wp:wrapPolygon>
            </wp:wrapTight>
            <wp:docPr id="4" name="Рисунок 1" descr="https://upload.wikimedia.org/wikipedia/commons/5/56/FardierdeCugnot2005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6/FardierdeCugnot20050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0A6" w:rsidRPr="00FE3086" w:rsidRDefault="005710A6" w:rsidP="005710A6">
      <w:pPr>
        <w:spacing w:line="276" w:lineRule="auto"/>
        <w:ind w:left="4248" w:firstLine="2556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E258CE" wp14:editId="1A759CF9">
            <wp:simplePos x="0" y="0"/>
            <wp:positionH relativeFrom="column">
              <wp:posOffset>-51435</wp:posOffset>
            </wp:positionH>
            <wp:positionV relativeFrom="paragraph">
              <wp:posOffset>2323465</wp:posOffset>
            </wp:positionV>
            <wp:extent cx="249174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68" y="21363"/>
                <wp:lineTo x="21468" y="0"/>
                <wp:lineTo x="0" y="0"/>
              </wp:wrapPolygon>
            </wp:wrapTight>
            <wp:docPr id="40" name="Рисунок 40" descr="http://films-en-ligne.at.ua/_fr/0/0628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ilms-en-ligne.at.ua/_fr/0/06288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Приложение №2 </w:t>
      </w:r>
      <w:r w:rsidRPr="00FE3086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2D13B089" wp14:editId="67683476">
            <wp:extent cx="2641272" cy="1762059"/>
            <wp:effectExtent l="0" t="0" r="0" b="0"/>
            <wp:docPr id="37" name="Рисунок 37" descr="https://avatars.mds.yandex.net/get-pdb/34158/60e305f7-42e0-4e15-83c4-9b48537fb2b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vatars.mds.yandex.net/get-pdb/34158/60e305f7-42e0-4e15-83c4-9b48537fb2b8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83" cy="176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0A6" w:rsidRPr="00FE3086" w:rsidRDefault="005710A6" w:rsidP="005710A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6096"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Приложение №3</w:t>
      </w:r>
    </w:p>
    <w:p w:rsidR="005710A6" w:rsidRPr="00FE3086" w:rsidRDefault="005710A6" w:rsidP="005710A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6D7085" wp14:editId="458267D2">
            <wp:simplePos x="0" y="0"/>
            <wp:positionH relativeFrom="column">
              <wp:posOffset>321945</wp:posOffset>
            </wp:positionH>
            <wp:positionV relativeFrom="paragraph">
              <wp:posOffset>186690</wp:posOffset>
            </wp:positionV>
            <wp:extent cx="3314700" cy="2125980"/>
            <wp:effectExtent l="0" t="0" r="0" b="7620"/>
            <wp:wrapTight wrapText="bothSides">
              <wp:wrapPolygon edited="0">
                <wp:start x="0" y="0"/>
                <wp:lineTo x="0" y="21484"/>
                <wp:lineTo x="21476" y="21484"/>
                <wp:lineTo x="21476" y="0"/>
                <wp:lineTo x="0" y="0"/>
              </wp:wrapPolygon>
            </wp:wrapTight>
            <wp:docPr id="34" name="Рисунок 34" descr="http://autoruk.ru/images/stories/kamaz/rul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utoruk.ru/images/stories/kamaz/rulup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0A6" w:rsidRPr="00FE3086" w:rsidRDefault="005710A6" w:rsidP="005710A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212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5710A6" w:rsidRPr="00FE3086" w:rsidRDefault="005710A6" w:rsidP="005710A6">
      <w:pPr>
        <w:spacing w:line="276" w:lineRule="auto"/>
        <w:ind w:left="5664"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Приложение №4</w:t>
      </w:r>
    </w:p>
    <w:p w:rsidR="005710A6" w:rsidRPr="00FE3086" w:rsidRDefault="005710A6" w:rsidP="005710A6">
      <w:pPr>
        <w:spacing w:line="276" w:lineRule="auto"/>
        <w:ind w:left="2124"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FC26E1" wp14:editId="316C50D1">
            <wp:simplePos x="0" y="0"/>
            <wp:positionH relativeFrom="column">
              <wp:posOffset>306705</wp:posOffset>
            </wp:positionH>
            <wp:positionV relativeFrom="paragraph">
              <wp:posOffset>262890</wp:posOffset>
            </wp:positionV>
            <wp:extent cx="4099560" cy="1739265"/>
            <wp:effectExtent l="0" t="0" r="0" b="0"/>
            <wp:wrapTight wrapText="bothSides">
              <wp:wrapPolygon edited="0">
                <wp:start x="0" y="0"/>
                <wp:lineTo x="0" y="21292"/>
                <wp:lineTo x="21480" y="21292"/>
                <wp:lineTo x="21480" y="0"/>
                <wp:lineTo x="0" y="0"/>
              </wp:wrapPolygon>
            </wp:wrapTight>
            <wp:docPr id="28" name="Рисунок 28" descr="Шасси автомобиля - что это тако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Шасси автомобиля - что это такое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2"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>ШАССИ</w:t>
      </w:r>
    </w:p>
    <w:p w:rsidR="005710A6" w:rsidRPr="00FE3086" w:rsidRDefault="005710A6" w:rsidP="005710A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noProof/>
          <w:color w:val="002060"/>
          <w:sz w:val="24"/>
          <w:szCs w:val="24"/>
        </w:rPr>
        <w:lastRenderedPageBreak/>
        <w:drawing>
          <wp:inline distT="0" distB="0" distL="0" distR="0" wp14:anchorId="7DB85F9D" wp14:editId="2539018C">
            <wp:extent cx="2506980" cy="1835109"/>
            <wp:effectExtent l="0" t="0" r="7620" b="0"/>
            <wp:docPr id="2" name="Рисунок 31" descr="Каждый автолюбитель должен быть знаком с принципами работы основных узлов автомоб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ждый автолюбитель должен быть знаком с принципами работы основных узлов автомобил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63" cy="184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0A6" w:rsidRPr="00FE3086" w:rsidRDefault="005710A6" w:rsidP="005710A6">
      <w:pPr>
        <w:tabs>
          <w:tab w:val="left" w:pos="1056"/>
        </w:tabs>
        <w:spacing w:line="276" w:lineRule="auto"/>
        <w:ind w:firstLine="1134"/>
        <w:rPr>
          <w:rFonts w:ascii="Times New Roman" w:hAnsi="Times New Roman" w:cs="Times New Roman"/>
          <w:color w:val="002060"/>
          <w:sz w:val="24"/>
          <w:szCs w:val="24"/>
        </w:rPr>
      </w:pPr>
    </w:p>
    <w:p w:rsidR="00B30116" w:rsidRDefault="005710A6" w:rsidP="005710A6"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30A52"/>
    <w:multiLevelType w:val="hybridMultilevel"/>
    <w:tmpl w:val="4894A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A6"/>
    <w:rsid w:val="00075273"/>
    <w:rsid w:val="00124E7E"/>
    <w:rsid w:val="001A2A60"/>
    <w:rsid w:val="001F7167"/>
    <w:rsid w:val="00314EB8"/>
    <w:rsid w:val="003975D5"/>
    <w:rsid w:val="00480A23"/>
    <w:rsid w:val="004C2E9F"/>
    <w:rsid w:val="005710A6"/>
    <w:rsid w:val="00582CAF"/>
    <w:rsid w:val="005B22B7"/>
    <w:rsid w:val="00671ADC"/>
    <w:rsid w:val="006E35EF"/>
    <w:rsid w:val="008302A5"/>
    <w:rsid w:val="008607D8"/>
    <w:rsid w:val="00C56FC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5710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710A6"/>
    <w:rPr>
      <w:i/>
      <w:iCs/>
    </w:rPr>
  </w:style>
  <w:style w:type="character" w:styleId="aa">
    <w:name w:val="Strong"/>
    <w:basedOn w:val="a0"/>
    <w:uiPriority w:val="22"/>
    <w:qFormat/>
    <w:rsid w:val="005710A6"/>
    <w:rPr>
      <w:b/>
      <w:bCs/>
    </w:rPr>
  </w:style>
  <w:style w:type="character" w:customStyle="1" w:styleId="Bodytext">
    <w:name w:val="Body text_"/>
    <w:link w:val="11"/>
    <w:locked/>
    <w:rsid w:val="005710A6"/>
    <w:rPr>
      <w:sz w:val="23"/>
      <w:szCs w:val="23"/>
      <w:shd w:val="clear" w:color="auto" w:fill="FFFFFF"/>
    </w:rPr>
  </w:style>
  <w:style w:type="character" w:customStyle="1" w:styleId="Bodytext11pt">
    <w:name w:val="Body text + 11 pt"/>
    <w:rsid w:val="005710A6"/>
    <w:rPr>
      <w:sz w:val="22"/>
      <w:szCs w:val="22"/>
      <w:lang w:bidi="ar-SA"/>
    </w:rPr>
  </w:style>
  <w:style w:type="paragraph" w:customStyle="1" w:styleId="11">
    <w:name w:val="Основной текст1"/>
    <w:basedOn w:val="a"/>
    <w:link w:val="Bodytext"/>
    <w:rsid w:val="005710A6"/>
    <w:pPr>
      <w:widowControl/>
      <w:shd w:val="clear" w:color="auto" w:fill="FFFFFF"/>
      <w:autoSpaceDE/>
      <w:autoSpaceDN/>
      <w:adjustRightInd/>
      <w:spacing w:before="360" w:after="660" w:line="269" w:lineRule="exact"/>
      <w:ind w:hanging="400"/>
      <w:jc w:val="both"/>
    </w:pPr>
    <w:rPr>
      <w:sz w:val="23"/>
      <w:szCs w:val="23"/>
    </w:rPr>
  </w:style>
  <w:style w:type="character" w:customStyle="1" w:styleId="Bodytext95ptSmallCaps">
    <w:name w:val="Body text + 9;5 pt;Small Caps"/>
    <w:rsid w:val="005710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5710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1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5710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710A6"/>
    <w:rPr>
      <w:i/>
      <w:iCs/>
    </w:rPr>
  </w:style>
  <w:style w:type="character" w:styleId="aa">
    <w:name w:val="Strong"/>
    <w:basedOn w:val="a0"/>
    <w:uiPriority w:val="22"/>
    <w:qFormat/>
    <w:rsid w:val="005710A6"/>
    <w:rPr>
      <w:b/>
      <w:bCs/>
    </w:rPr>
  </w:style>
  <w:style w:type="character" w:customStyle="1" w:styleId="Bodytext">
    <w:name w:val="Body text_"/>
    <w:link w:val="11"/>
    <w:locked/>
    <w:rsid w:val="005710A6"/>
    <w:rPr>
      <w:sz w:val="23"/>
      <w:szCs w:val="23"/>
      <w:shd w:val="clear" w:color="auto" w:fill="FFFFFF"/>
    </w:rPr>
  </w:style>
  <w:style w:type="character" w:customStyle="1" w:styleId="Bodytext11pt">
    <w:name w:val="Body text + 11 pt"/>
    <w:rsid w:val="005710A6"/>
    <w:rPr>
      <w:sz w:val="22"/>
      <w:szCs w:val="22"/>
      <w:lang w:bidi="ar-SA"/>
    </w:rPr>
  </w:style>
  <w:style w:type="paragraph" w:customStyle="1" w:styleId="11">
    <w:name w:val="Основной текст1"/>
    <w:basedOn w:val="a"/>
    <w:link w:val="Bodytext"/>
    <w:rsid w:val="005710A6"/>
    <w:pPr>
      <w:widowControl/>
      <w:shd w:val="clear" w:color="auto" w:fill="FFFFFF"/>
      <w:autoSpaceDE/>
      <w:autoSpaceDN/>
      <w:adjustRightInd/>
      <w:spacing w:before="360" w:after="660" w:line="269" w:lineRule="exact"/>
      <w:ind w:hanging="400"/>
      <w:jc w:val="both"/>
    </w:pPr>
    <w:rPr>
      <w:sz w:val="23"/>
      <w:szCs w:val="23"/>
    </w:rPr>
  </w:style>
  <w:style w:type="character" w:customStyle="1" w:styleId="Bodytext95ptSmallCaps">
    <w:name w:val="Body text + 9;5 pt;Small Caps"/>
    <w:rsid w:val="005710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5710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1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2018-04-10T08:55:00Z</dcterms:created>
  <dcterms:modified xsi:type="dcterms:W3CDTF">2018-04-10T08:55:00Z</dcterms:modified>
</cp:coreProperties>
</file>