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59" w:rsidRPr="00252AA5" w:rsidRDefault="00AC4F59" w:rsidP="00AC4F59">
      <w:r w:rsidRPr="00AC4F59">
        <w:t>Приложение 3</w:t>
      </w:r>
      <w:r>
        <w:t xml:space="preserve">                                                                                                   </w:t>
      </w:r>
      <w:bookmarkStart w:id="0" w:name="_GoBack"/>
      <w:bookmarkEnd w:id="0"/>
      <w:r>
        <w:t xml:space="preserve">   </w:t>
      </w:r>
      <w:r w:rsidRPr="00252AA5">
        <w:t>Титова Н.В.  238-222-775</w:t>
      </w:r>
    </w:p>
    <w:p w:rsidR="00AC4F59" w:rsidRPr="00AC4F59" w:rsidRDefault="00AC4F59" w:rsidP="00AC4F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C4F59" w:rsidRDefault="00AC4F59" w:rsidP="00275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EF" w:rsidRPr="00466D5C" w:rsidRDefault="002751EF" w:rsidP="00275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D5C">
        <w:rPr>
          <w:rFonts w:ascii="Times New Roman" w:hAnsi="Times New Roman" w:cs="Times New Roman"/>
          <w:b/>
          <w:sz w:val="24"/>
          <w:szCs w:val="24"/>
        </w:rPr>
        <w:t>ТЕСТОВОЕ ЗАДАНИЕ</w:t>
      </w:r>
      <w:r w:rsidR="00F71DD9" w:rsidRPr="00466D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751EF" w:rsidRPr="00466D5C" w:rsidRDefault="00F71DD9" w:rsidP="00275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D5C">
        <w:rPr>
          <w:rFonts w:ascii="Times New Roman" w:hAnsi="Times New Roman" w:cs="Times New Roman"/>
          <w:b/>
          <w:sz w:val="24"/>
          <w:szCs w:val="24"/>
        </w:rPr>
        <w:t>по теме: «Белая гладь</w:t>
      </w:r>
      <w:r w:rsidR="002751EF" w:rsidRPr="00466D5C">
        <w:rPr>
          <w:rFonts w:ascii="Times New Roman" w:hAnsi="Times New Roman" w:cs="Times New Roman"/>
          <w:b/>
          <w:sz w:val="24"/>
          <w:szCs w:val="24"/>
        </w:rPr>
        <w:t>»</w:t>
      </w:r>
    </w:p>
    <w:p w:rsidR="002751EF" w:rsidRPr="00466D5C" w:rsidRDefault="002751EF" w:rsidP="002751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1EF" w:rsidRPr="00466D5C" w:rsidRDefault="002751EF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 вышивке объединение изображения в одно художественное целое</w:t>
      </w:r>
    </w:p>
    <w:p w:rsid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751EF"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композиция; </w:t>
      </w:r>
    </w:p>
    <w:p w:rsid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751EF"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орнамент; </w:t>
      </w:r>
    </w:p>
    <w:p w:rsid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751EF"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в) раппорт; </w:t>
      </w:r>
    </w:p>
    <w:p w:rsidR="002751EF" w:rsidRP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751EF"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 ритм.</w:t>
      </w:r>
    </w:p>
    <w:p w:rsidR="003166C4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751EF" w:rsidRPr="00466D5C" w:rsidRDefault="002751EF" w:rsidP="00275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>2. Что такое гладь?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>а) это вышивка, при выполнении  которой  узор заполняется перекрещивающимися между собой стежками.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>б) это вышивка, при выполнении которой узор заполняется стежками, плотно прилегающими друг к другу.</w:t>
      </w:r>
    </w:p>
    <w:p w:rsidR="002751EF" w:rsidRPr="00466D5C" w:rsidRDefault="002751EF" w:rsidP="002751EF">
      <w:pPr>
        <w:pStyle w:val="a3"/>
        <w:ind w:left="284"/>
        <w:rPr>
          <w:rStyle w:val="c2"/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>в) это отутюженное швейное изделие.</w:t>
      </w:r>
    </w:p>
    <w:p w:rsidR="003166C4" w:rsidRPr="00466D5C" w:rsidRDefault="003166C4" w:rsidP="002751E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2751EF" w:rsidRPr="00466D5C" w:rsidRDefault="002751EF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Для идеальной изнанки вышивки необходимо.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завязать узелок;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спрятать нить под стежками;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в) закрепить нить в петлю.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751EF" w:rsidRPr="00466D5C" w:rsidRDefault="002751EF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66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6D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гладь</w:t>
      </w:r>
      <w:r w:rsidRPr="00466D5C">
        <w:rPr>
          <w:rFonts w:ascii="Times New Roman" w:hAnsi="Times New Roman" w:cs="Times New Roman"/>
          <w:color w:val="000000"/>
          <w:sz w:val="24"/>
          <w:szCs w:val="24"/>
        </w:rPr>
        <w:t xml:space="preserve"> - это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односторонняя гладь, стежки которой располагаются на лицевой стороне работы;</w:t>
      </w:r>
    </w:p>
    <w:p w:rsidR="002751EF" w:rsidRPr="00466D5C" w:rsidRDefault="002751EF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 двусторонняя гладь по предварительно проложенному настилу.</w:t>
      </w:r>
    </w:p>
    <w:p w:rsidR="003166C4" w:rsidRPr="00466D5C" w:rsidRDefault="003166C4" w:rsidP="002751EF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751EF" w:rsidRPr="00466D5C" w:rsidRDefault="002751EF" w:rsidP="002751EF">
      <w:pPr>
        <w:pStyle w:val="a3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6D5C">
        <w:rPr>
          <w:rFonts w:ascii="Times New Roman" w:hAnsi="Times New Roman" w:cs="Times New Roman"/>
          <w:sz w:val="24"/>
          <w:szCs w:val="24"/>
        </w:rPr>
        <w:t>5.Традиционная белая гладь выполняется  нитками</w:t>
      </w:r>
    </w:p>
    <w:p w:rsidR="002751EF" w:rsidRPr="00466D5C" w:rsidRDefault="002751EF" w:rsidP="00466D5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466D5C">
        <w:rPr>
          <w:rFonts w:ascii="Times New Roman" w:hAnsi="Times New Roman" w:cs="Times New Roman"/>
          <w:sz w:val="24"/>
          <w:szCs w:val="24"/>
        </w:rPr>
        <w:t>а) красного цвета;</w:t>
      </w:r>
    </w:p>
    <w:p w:rsidR="002751EF" w:rsidRPr="00466D5C" w:rsidRDefault="002751EF" w:rsidP="00466D5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466D5C">
        <w:rPr>
          <w:rFonts w:ascii="Times New Roman" w:hAnsi="Times New Roman" w:cs="Times New Roman"/>
          <w:sz w:val="24"/>
          <w:szCs w:val="24"/>
        </w:rPr>
        <w:t>б) белого цвета;</w:t>
      </w:r>
    </w:p>
    <w:p w:rsidR="002751EF" w:rsidRDefault="002751EF" w:rsidP="00466D5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466D5C">
        <w:rPr>
          <w:rFonts w:ascii="Times New Roman" w:hAnsi="Times New Roman" w:cs="Times New Roman"/>
          <w:sz w:val="24"/>
          <w:szCs w:val="24"/>
        </w:rPr>
        <w:t>в) синего цвета.</w:t>
      </w:r>
    </w:p>
    <w:p w:rsidR="00466D5C" w:rsidRPr="00466D5C" w:rsidRDefault="00466D5C" w:rsidP="00466D5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2751EF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Определите название элементов белой глади:</w:t>
      </w:r>
    </w:p>
    <w:p w:rsidR="003166C4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1                           2                           3</w:t>
      </w:r>
    </w:p>
    <w:p w:rsidR="003166C4" w:rsidRP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6D5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695129D" wp14:editId="1FF7CFAD">
            <wp:simplePos x="0" y="0"/>
            <wp:positionH relativeFrom="column">
              <wp:posOffset>2195830</wp:posOffset>
            </wp:positionH>
            <wp:positionV relativeFrom="paragraph">
              <wp:posOffset>50165</wp:posOffset>
            </wp:positionV>
            <wp:extent cx="942975" cy="467360"/>
            <wp:effectExtent l="0" t="0" r="9525" b="8890"/>
            <wp:wrapSquare wrapText="bothSides"/>
            <wp:docPr id="2" name="Рисунок 2" descr="http://vyshivaem-vmeste.ru/images/stories/raskolw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yshivaem-vmeste.ru/images/stories/raskolw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5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E4F99D" wp14:editId="5848D37A">
            <wp:simplePos x="0" y="0"/>
            <wp:positionH relativeFrom="column">
              <wp:posOffset>213995</wp:posOffset>
            </wp:positionH>
            <wp:positionV relativeFrom="paragraph">
              <wp:posOffset>43815</wp:posOffset>
            </wp:positionV>
            <wp:extent cx="857250" cy="457200"/>
            <wp:effectExtent l="0" t="0" r="0" b="0"/>
            <wp:wrapSquare wrapText="bothSides"/>
            <wp:docPr id="1" name="Рисунок 1" descr="http://vyshivaem-vmeste.ru/images/stories/raskolq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yshivaem-vmeste.ru/images/stories/raskolq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6C4" w:rsidRPr="00466D5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5417E37" wp14:editId="7C93EC81">
            <wp:simplePos x="0" y="0"/>
            <wp:positionH relativeFrom="column">
              <wp:posOffset>1242695</wp:posOffset>
            </wp:positionH>
            <wp:positionV relativeFrom="paragraph">
              <wp:posOffset>78740</wp:posOffset>
            </wp:positionV>
            <wp:extent cx="768985" cy="457200"/>
            <wp:effectExtent l="0" t="0" r="0" b="0"/>
            <wp:wrapSquare wrapText="bothSides"/>
            <wp:docPr id="3" name="Рисунок 3" descr="http://vyshivaem-vmeste.ru/images/stories/raskol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yshivaem-vmeste.ru/images/stories/raskole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6C4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166C4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166C4" w:rsidRPr="00466D5C" w:rsidRDefault="003166C4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166C4" w:rsidRPr="00466D5C" w:rsidRDefault="00466D5C" w:rsidP="002751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166C4" w:rsidRPr="00466D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 листик;  б) пышечка; в) гладь по окружности.</w:t>
      </w:r>
    </w:p>
    <w:p w:rsidR="003166C4" w:rsidRPr="00466D5C" w:rsidRDefault="003166C4" w:rsidP="003166C4">
      <w:pPr>
        <w:pStyle w:val="a3"/>
        <w:rPr>
          <w:rStyle w:val="c2"/>
          <w:rFonts w:ascii="Times New Roman" w:hAnsi="Times New Roman" w:cs="Times New Roman"/>
          <w:sz w:val="24"/>
          <w:szCs w:val="24"/>
        </w:rPr>
      </w:pPr>
    </w:p>
    <w:p w:rsidR="002751EF" w:rsidRPr="00466D5C" w:rsidRDefault="003166C4" w:rsidP="003166C4">
      <w:pPr>
        <w:pStyle w:val="a3"/>
        <w:rPr>
          <w:rStyle w:val="c2"/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>7. В белой глади используют швы:</w:t>
      </w:r>
    </w:p>
    <w:p w:rsidR="00466D5C" w:rsidRDefault="00466D5C" w:rsidP="00466D5C">
      <w:pPr>
        <w:pStyle w:val="a3"/>
        <w:ind w:firstLine="426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3166C4" w:rsidRPr="00466D5C">
        <w:rPr>
          <w:rStyle w:val="c2"/>
          <w:rFonts w:ascii="Times New Roman" w:hAnsi="Times New Roman" w:cs="Times New Roman"/>
          <w:sz w:val="24"/>
          <w:szCs w:val="24"/>
        </w:rPr>
        <w:t>а )</w:t>
      </w:r>
      <w:proofErr w:type="gramStart"/>
      <w:r w:rsidR="003166C4" w:rsidRPr="00466D5C">
        <w:rPr>
          <w:rStyle w:val="c2"/>
          <w:rFonts w:ascii="Times New Roman" w:hAnsi="Times New Roman" w:cs="Times New Roman"/>
          <w:sz w:val="24"/>
          <w:szCs w:val="24"/>
        </w:rPr>
        <w:t>«в</w:t>
      </w:r>
      <w:proofErr w:type="gramEnd"/>
      <w:r w:rsidR="003166C4" w:rsidRPr="00466D5C">
        <w:rPr>
          <w:rStyle w:val="c2"/>
          <w:rFonts w:ascii="Times New Roman" w:hAnsi="Times New Roman" w:cs="Times New Roman"/>
          <w:sz w:val="24"/>
          <w:szCs w:val="24"/>
        </w:rPr>
        <w:t>перед иголку»,</w:t>
      </w:r>
    </w:p>
    <w:p w:rsidR="003166C4" w:rsidRPr="00466D5C" w:rsidRDefault="003166C4" w:rsidP="00466D5C">
      <w:pPr>
        <w:pStyle w:val="a3"/>
        <w:ind w:firstLine="426"/>
        <w:rPr>
          <w:rStyle w:val="c2"/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 xml:space="preserve"> б) «строчка» и «насыпь»,</w:t>
      </w:r>
    </w:p>
    <w:p w:rsidR="00466D5C" w:rsidRDefault="003166C4" w:rsidP="00466D5C">
      <w:pPr>
        <w:pStyle w:val="a3"/>
        <w:ind w:firstLine="426"/>
        <w:rPr>
          <w:rStyle w:val="c2"/>
          <w:rFonts w:ascii="Times New Roman" w:hAnsi="Times New Roman" w:cs="Times New Roman"/>
          <w:sz w:val="24"/>
          <w:szCs w:val="24"/>
        </w:rPr>
      </w:pPr>
      <w:r w:rsidRPr="00466D5C">
        <w:rPr>
          <w:rStyle w:val="c2"/>
          <w:rFonts w:ascii="Times New Roman" w:hAnsi="Times New Roman" w:cs="Times New Roman"/>
          <w:sz w:val="24"/>
          <w:szCs w:val="24"/>
        </w:rPr>
        <w:t xml:space="preserve"> в) «стебельчатый», </w:t>
      </w:r>
    </w:p>
    <w:p w:rsidR="003166C4" w:rsidRPr="00466D5C" w:rsidRDefault="00466D5C" w:rsidP="00466D5C">
      <w:pPr>
        <w:pStyle w:val="a3"/>
        <w:ind w:firstLine="426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3166C4" w:rsidRPr="00466D5C">
        <w:rPr>
          <w:rStyle w:val="c2"/>
          <w:rFonts w:ascii="Times New Roman" w:hAnsi="Times New Roman" w:cs="Times New Roman"/>
          <w:sz w:val="24"/>
          <w:szCs w:val="24"/>
        </w:rPr>
        <w:t xml:space="preserve">г)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3166C4" w:rsidRPr="00466D5C">
        <w:rPr>
          <w:rStyle w:val="c2"/>
          <w:rFonts w:ascii="Times New Roman" w:hAnsi="Times New Roman" w:cs="Times New Roman"/>
          <w:sz w:val="24"/>
          <w:szCs w:val="24"/>
        </w:rPr>
        <w:t>«подкладная гладь».</w:t>
      </w:r>
    </w:p>
    <w:sectPr w:rsidR="003166C4" w:rsidRPr="00466D5C" w:rsidSect="00466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957"/>
    <w:multiLevelType w:val="multilevel"/>
    <w:tmpl w:val="BD16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468CE"/>
    <w:multiLevelType w:val="multilevel"/>
    <w:tmpl w:val="D6F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626E4"/>
    <w:multiLevelType w:val="multilevel"/>
    <w:tmpl w:val="5C7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15798"/>
    <w:multiLevelType w:val="multilevel"/>
    <w:tmpl w:val="7864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80C5D"/>
    <w:multiLevelType w:val="multilevel"/>
    <w:tmpl w:val="EC54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66"/>
    <w:rsid w:val="002751EF"/>
    <w:rsid w:val="003166C4"/>
    <w:rsid w:val="00466D5C"/>
    <w:rsid w:val="00477C66"/>
    <w:rsid w:val="00AC4F59"/>
    <w:rsid w:val="00D1002B"/>
    <w:rsid w:val="00F71DD9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1002B"/>
    <w:pPr>
      <w:spacing w:before="100" w:beforeAutospacing="1" w:after="100" w:afterAutospacing="1"/>
    </w:pPr>
  </w:style>
  <w:style w:type="character" w:customStyle="1" w:styleId="c2">
    <w:name w:val="c2"/>
    <w:basedOn w:val="a0"/>
    <w:rsid w:val="00D1002B"/>
  </w:style>
  <w:style w:type="paragraph" w:styleId="a3">
    <w:name w:val="No Spacing"/>
    <w:uiPriority w:val="1"/>
    <w:qFormat/>
    <w:rsid w:val="002751EF"/>
    <w:pPr>
      <w:spacing w:after="0" w:line="240" w:lineRule="auto"/>
    </w:pPr>
  </w:style>
  <w:style w:type="table" w:styleId="a4">
    <w:name w:val="Table Grid"/>
    <w:basedOn w:val="a1"/>
    <w:uiPriority w:val="59"/>
    <w:rsid w:val="0031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1002B"/>
    <w:pPr>
      <w:spacing w:before="100" w:beforeAutospacing="1" w:after="100" w:afterAutospacing="1"/>
    </w:pPr>
  </w:style>
  <w:style w:type="character" w:customStyle="1" w:styleId="c2">
    <w:name w:val="c2"/>
    <w:basedOn w:val="a0"/>
    <w:rsid w:val="00D1002B"/>
  </w:style>
  <w:style w:type="paragraph" w:styleId="a3">
    <w:name w:val="No Spacing"/>
    <w:uiPriority w:val="1"/>
    <w:qFormat/>
    <w:rsid w:val="002751EF"/>
    <w:pPr>
      <w:spacing w:after="0" w:line="240" w:lineRule="auto"/>
    </w:pPr>
  </w:style>
  <w:style w:type="table" w:styleId="a4">
    <w:name w:val="Table Grid"/>
    <w:basedOn w:val="a1"/>
    <w:uiPriority w:val="59"/>
    <w:rsid w:val="0031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cp:lastPrinted>2013-12-21T05:47:00Z</cp:lastPrinted>
  <dcterms:created xsi:type="dcterms:W3CDTF">2013-12-20T15:48:00Z</dcterms:created>
  <dcterms:modified xsi:type="dcterms:W3CDTF">2015-01-21T08:29:00Z</dcterms:modified>
</cp:coreProperties>
</file>