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6B" w:rsidRPr="00E40A6B" w:rsidRDefault="002507C8" w:rsidP="00E40A6B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ru-RU"/>
        </w:rPr>
        <w:t>Приложение 1</w:t>
      </w:r>
      <w:r w:rsidR="00E40A6B">
        <w:rPr>
          <w:rFonts w:ascii="Times New Roman" w:eastAsiaTheme="minorHAnsi" w:hAnsi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E40A6B" w:rsidRPr="00E40A6B">
        <w:rPr>
          <w:rFonts w:ascii="Times New Roman" w:eastAsia="Times New Roman" w:hAnsi="Times New Roman"/>
          <w:sz w:val="24"/>
          <w:szCs w:val="24"/>
          <w:lang w:eastAsia="ru-RU"/>
        </w:rPr>
        <w:t>Титова Н.В.  238-222-775</w:t>
      </w:r>
    </w:p>
    <w:p w:rsidR="002507C8" w:rsidRDefault="002507C8" w:rsidP="00E40A6B">
      <w:pPr>
        <w:spacing w:after="0" w:line="240" w:lineRule="auto"/>
        <w:rPr>
          <w:rFonts w:ascii="Times New Roman" w:eastAsiaTheme="minorHAnsi" w:hAnsi="Times New Roman"/>
          <w:noProof/>
          <w:sz w:val="24"/>
          <w:szCs w:val="24"/>
          <w:lang w:eastAsia="ru-RU"/>
        </w:rPr>
      </w:pPr>
    </w:p>
    <w:p w:rsidR="00C62172" w:rsidRPr="00BA5BF9" w:rsidRDefault="00C62172" w:rsidP="00BA5BF9">
      <w:pPr>
        <w:spacing w:after="0" w:line="240" w:lineRule="auto"/>
        <w:jc w:val="center"/>
        <w:rPr>
          <w:rFonts w:ascii="Times New Roman" w:eastAsiaTheme="minorHAnsi" w:hAnsi="Times New Roman"/>
          <w:noProof/>
          <w:sz w:val="24"/>
          <w:szCs w:val="24"/>
          <w:lang w:eastAsia="ru-RU"/>
        </w:rPr>
      </w:pPr>
      <w:r w:rsidRPr="00BA5BF9">
        <w:rPr>
          <w:rFonts w:ascii="Times New Roman" w:eastAsiaTheme="minorHAnsi" w:hAnsi="Times New Roman"/>
          <w:noProof/>
          <w:sz w:val="24"/>
          <w:szCs w:val="24"/>
          <w:lang w:eastAsia="ru-RU"/>
        </w:rPr>
        <w:t>ИНСТРУКЦИОННАЯ КАРТА</w:t>
      </w:r>
    </w:p>
    <w:p w:rsidR="00C62172" w:rsidRPr="00BA5BF9" w:rsidRDefault="00C62172" w:rsidP="00BA5BF9">
      <w:pPr>
        <w:spacing w:after="0" w:line="240" w:lineRule="auto"/>
        <w:jc w:val="center"/>
        <w:rPr>
          <w:rFonts w:ascii="Times New Roman" w:eastAsiaTheme="minorHAnsi" w:hAnsi="Times New Roman"/>
          <w:noProof/>
          <w:sz w:val="24"/>
          <w:szCs w:val="24"/>
          <w:lang w:eastAsia="ru-RU"/>
        </w:rPr>
      </w:pPr>
    </w:p>
    <w:p w:rsidR="00C62172" w:rsidRPr="00BA5BF9" w:rsidRDefault="00C62172" w:rsidP="00BA5BF9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sz w:val="24"/>
          <w:szCs w:val="24"/>
          <w:lang w:eastAsia="ru-RU"/>
        </w:rPr>
      </w:pPr>
      <w:r w:rsidRPr="00BA5BF9">
        <w:rPr>
          <w:rFonts w:ascii="Times New Roman" w:eastAsiaTheme="minorHAnsi" w:hAnsi="Times New Roman"/>
          <w:b/>
          <w:noProof/>
          <w:sz w:val="24"/>
          <w:szCs w:val="24"/>
          <w:lang w:eastAsia="ru-RU"/>
        </w:rPr>
        <w:t>Техника  элементов белой глади</w:t>
      </w:r>
    </w:p>
    <w:p w:rsidR="00C62172" w:rsidRPr="00BA5BF9" w:rsidRDefault="00C62172" w:rsidP="00BA5BF9">
      <w:pPr>
        <w:shd w:val="clear" w:color="auto" w:fill="F9F9F7"/>
        <w:spacing w:before="75" w:after="75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A5B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Лист в раскол.</w:t>
      </w:r>
    </w:p>
    <w:p w:rsidR="00C62172" w:rsidRPr="00BA5BF9" w:rsidRDefault="00C62172" w:rsidP="00BA5BF9">
      <w:pPr>
        <w:shd w:val="clear" w:color="auto" w:fill="F9F9F7"/>
        <w:spacing w:before="75" w:after="75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BF9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6179634" wp14:editId="31EA37A3">
            <wp:simplePos x="0" y="0"/>
            <wp:positionH relativeFrom="column">
              <wp:posOffset>0</wp:posOffset>
            </wp:positionH>
            <wp:positionV relativeFrom="paragraph">
              <wp:posOffset>64135</wp:posOffset>
            </wp:positionV>
            <wp:extent cx="1857375" cy="1057275"/>
            <wp:effectExtent l="0" t="0" r="9525" b="9525"/>
            <wp:wrapSquare wrapText="bothSides"/>
            <wp:docPr id="1" name="Рисунок 1" descr="http://vyshivaem-vmeste.ru/images/stories/raskol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yshivaem-vmeste.ru/images/stories/raskol0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Обшивается контур листа 2раза сточным швом.</w:t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2. Частым строчным швом зашивают форму листа по длине, оставляя свободной среднюю линию.</w:t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 Гладью застилают целиком верхушку листа, затем, отдельно каждую половину листа. Середину не застилают, в ней образуется углубление-раскол.</w:t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A5B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Листик</w:t>
      </w:r>
    </w:p>
    <w:p w:rsidR="00BA5BF9" w:rsidRDefault="00C62172" w:rsidP="00BA5BF9">
      <w:pPr>
        <w:shd w:val="clear" w:color="auto" w:fill="F9F9F7"/>
        <w:spacing w:before="75" w:after="75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A5BF9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1652D87" wp14:editId="21904832">
            <wp:simplePos x="0" y="0"/>
            <wp:positionH relativeFrom="column">
              <wp:posOffset>-28575</wp:posOffset>
            </wp:positionH>
            <wp:positionV relativeFrom="paragraph">
              <wp:posOffset>123190</wp:posOffset>
            </wp:positionV>
            <wp:extent cx="2333625" cy="1038225"/>
            <wp:effectExtent l="0" t="0" r="9525" b="9525"/>
            <wp:wrapSquare wrapText="bothSides"/>
            <wp:docPr id="2" name="Рисунок 2" descr="http://vyshivaem-vmeste.ru/images/stories/raskolq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yshivaem-vmeste.ru/images/stories/raskolq0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1. Обшивается контур листа мелкой строчкой 2 раза.</w:t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2. Настил внутри контура выполняется вдоль листика.</w:t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 Стежки чистовой глади вышиваются поверх настила, поперек листика. Вышивать начинают с вершинки листика.</w:t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C62172" w:rsidRPr="00BA5BF9" w:rsidRDefault="00C62172" w:rsidP="00BA5BF9">
      <w:pPr>
        <w:shd w:val="clear" w:color="auto" w:fill="F9F9F7"/>
        <w:spacing w:before="75" w:after="75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B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Пышечка - горошек.</w:t>
      </w:r>
    </w:p>
    <w:p w:rsidR="00C62172" w:rsidRPr="00BA5BF9" w:rsidRDefault="00C62172" w:rsidP="00BA5BF9">
      <w:pPr>
        <w:shd w:val="clear" w:color="auto" w:fill="F9F9F7"/>
        <w:spacing w:before="75" w:after="75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A5BF9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72E69D4" wp14:editId="0A9EA9D2">
            <wp:simplePos x="0" y="0"/>
            <wp:positionH relativeFrom="column">
              <wp:posOffset>-28575</wp:posOffset>
            </wp:positionH>
            <wp:positionV relativeFrom="paragraph">
              <wp:posOffset>1363345</wp:posOffset>
            </wp:positionV>
            <wp:extent cx="2924175" cy="1057275"/>
            <wp:effectExtent l="0" t="0" r="9525" b="9525"/>
            <wp:wrapSquare wrapText="bothSides"/>
            <wp:docPr id="3" name="Рисунок 3" descr="http://vyshivaem-vmeste.ru/images/stories/probel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yshivaem-vmeste.ru/images/stories/probele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BF9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3E59723" wp14:editId="19E3D5E3">
            <wp:simplePos x="0" y="0"/>
            <wp:positionH relativeFrom="column">
              <wp:posOffset>-28575</wp:posOffset>
            </wp:positionH>
            <wp:positionV relativeFrom="paragraph">
              <wp:posOffset>125095</wp:posOffset>
            </wp:positionV>
            <wp:extent cx="2266950" cy="1123950"/>
            <wp:effectExtent l="0" t="0" r="0" b="0"/>
            <wp:wrapSquare wrapText="bothSides"/>
            <wp:docPr id="4" name="Рисунок 4" descr="http://vyshivaem-vmeste.ru/images/stories/raskolw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yshivaem-vmeste.ru/images/stories/raskolw0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B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1. Обшивается контур по кругу 2 раза.</w:t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2. Внутри контура выполняется настил. Настил может быть двойным.</w:t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 Стежки глади вышиваются поверх настила. </w:t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 Вышитый горошек можно обшить строчкой.</w:t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C62172" w:rsidRPr="00BA5BF9" w:rsidRDefault="00C62172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2172" w:rsidRPr="00BA5BF9" w:rsidRDefault="00C62172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2172" w:rsidRPr="00BA5BF9" w:rsidRDefault="00C62172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2172" w:rsidRPr="00BA5BF9" w:rsidRDefault="00C62172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A5BF9" w:rsidRDefault="00BA5BF9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A5BF9" w:rsidRDefault="00BA5BF9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2172" w:rsidRPr="00BA5BF9" w:rsidRDefault="00C62172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B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Гладь по окружности.</w:t>
      </w:r>
    </w:p>
    <w:p w:rsidR="00C62172" w:rsidRPr="00BA5BF9" w:rsidRDefault="00C62172" w:rsidP="00BA5BF9">
      <w:pPr>
        <w:shd w:val="clear" w:color="auto" w:fill="F9F9F7"/>
        <w:spacing w:before="75" w:after="75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BF9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54911378" wp14:editId="5CA4D0A9">
            <wp:simplePos x="0" y="0"/>
            <wp:positionH relativeFrom="column">
              <wp:posOffset>-28575</wp:posOffset>
            </wp:positionH>
            <wp:positionV relativeFrom="paragraph">
              <wp:posOffset>262255</wp:posOffset>
            </wp:positionV>
            <wp:extent cx="1885950" cy="1238250"/>
            <wp:effectExtent l="0" t="0" r="0" b="0"/>
            <wp:wrapSquare wrapText="bothSides"/>
            <wp:docPr id="5" name="Рисунок 5" descr="http://vyshivaem-vmeste.ru/images/stories/raskole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yshivaem-vmeste.ru/images/stories/raskole05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B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Обшивается контур по кругу 2-3 раза.</w:t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2. Дыроколом или кончиками ножниц прокалываем ткань в центре кружочка, вращательным движением увеличиваем дырочку до строчки.</w:t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3. Край дырочки обшиваем плотным </w:t>
      </w:r>
      <w:proofErr w:type="spellStart"/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гладьевым</w:t>
      </w:r>
      <w:proofErr w:type="spellEnd"/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валиком.</w:t>
      </w:r>
    </w:p>
    <w:p w:rsidR="00866AA0" w:rsidRPr="00E40A6B" w:rsidRDefault="00C62172" w:rsidP="00866AA0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866AA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</w:t>
      </w:r>
      <w:r w:rsidR="00866AA0" w:rsidRPr="00E40A6B">
        <w:rPr>
          <w:rFonts w:ascii="Times New Roman" w:eastAsia="Times New Roman" w:hAnsi="Times New Roman"/>
          <w:sz w:val="24"/>
          <w:szCs w:val="24"/>
          <w:lang w:eastAsia="ru-RU"/>
        </w:rPr>
        <w:t>Титова Н.В.  238-222-775</w:t>
      </w:r>
    </w:p>
    <w:p w:rsidR="00C62172" w:rsidRPr="00BA5BF9" w:rsidRDefault="00C62172" w:rsidP="00BA5BF9">
      <w:pPr>
        <w:shd w:val="clear" w:color="auto" w:fill="F9F9F7"/>
        <w:spacing w:before="75" w:after="75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A5BF9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39E5DD14" wp14:editId="425F2181">
            <wp:simplePos x="0" y="0"/>
            <wp:positionH relativeFrom="column">
              <wp:posOffset>-152400</wp:posOffset>
            </wp:positionH>
            <wp:positionV relativeFrom="paragraph">
              <wp:posOffset>314325</wp:posOffset>
            </wp:positionV>
            <wp:extent cx="4762500" cy="1143000"/>
            <wp:effectExtent l="0" t="0" r="0" b="0"/>
            <wp:wrapSquare wrapText="bothSides"/>
            <wp:docPr id="7" name="Рисунок 7" descr="http://vyshivaem-vmeste.ru/images/stories/probelp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yshivaem-vmeste.ru/images/stories/probelp23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B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Листочек прорезной.</w:t>
      </w:r>
    </w:p>
    <w:p w:rsidR="00C62172" w:rsidRPr="00BA5BF9" w:rsidRDefault="00BA5BF9" w:rsidP="00BA5BF9">
      <w:pPr>
        <w:shd w:val="clear" w:color="auto" w:fill="F9F9F7"/>
        <w:spacing w:before="75" w:after="75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BF9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56953884" wp14:editId="35A5F3F3">
            <wp:simplePos x="0" y="0"/>
            <wp:positionH relativeFrom="column">
              <wp:posOffset>54610</wp:posOffset>
            </wp:positionH>
            <wp:positionV relativeFrom="paragraph">
              <wp:posOffset>89535</wp:posOffset>
            </wp:positionV>
            <wp:extent cx="1701800" cy="1588770"/>
            <wp:effectExtent l="0" t="0" r="0" b="0"/>
            <wp:wrapSquare wrapText="bothSides"/>
            <wp:docPr id="6" name="Рисунок 6" descr="http://vyshivaem-vmeste.ru/images/stories/rsiw2%2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vyshivaem-vmeste.ru/images/stories/rsiw2%200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172" w:rsidRPr="00BA5B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 w:rsidR="00C62172"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C62172"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1. Обшивается контур 2-3 раза.</w:t>
      </w:r>
      <w:r w:rsidR="00C62172"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2. Внутри контура делается продольный надрез ткани.</w:t>
      </w:r>
      <w:r w:rsidR="00C62172"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 Край обшивается редкой зигзагообразной строчкой.</w:t>
      </w:r>
      <w:r w:rsidR="00C62172"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4. Край листочка вышивается плотным </w:t>
      </w:r>
      <w:proofErr w:type="spellStart"/>
      <w:r w:rsidR="00C62172"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гладьевым</w:t>
      </w:r>
      <w:proofErr w:type="spellEnd"/>
      <w:r w:rsidR="00C62172"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валиком.</w:t>
      </w:r>
    </w:p>
    <w:p w:rsidR="00C62172" w:rsidRPr="00BA5BF9" w:rsidRDefault="00C62172" w:rsidP="00BA5BF9">
      <w:pPr>
        <w:shd w:val="clear" w:color="auto" w:fill="F9F9F7"/>
        <w:spacing w:before="75" w:after="75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BF9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3A8C7C82" wp14:editId="3A9148CA">
            <wp:simplePos x="0" y="0"/>
            <wp:positionH relativeFrom="column">
              <wp:posOffset>1685925</wp:posOffset>
            </wp:positionH>
            <wp:positionV relativeFrom="paragraph">
              <wp:posOffset>125095</wp:posOffset>
            </wp:positionV>
            <wp:extent cx="3962400" cy="971550"/>
            <wp:effectExtent l="0" t="0" r="0" b="0"/>
            <wp:wrapSquare wrapText="bothSides"/>
            <wp:docPr id="8" name="Рисунок 8" descr="http://vyshivaem-vmeste.ru/images/stories/raskolr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yshivaem-vmeste.ru/images/stories/raskolr05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BF9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72A244BF" wp14:editId="56344BA5">
            <wp:simplePos x="0" y="0"/>
            <wp:positionH relativeFrom="column">
              <wp:posOffset>-57150</wp:posOffset>
            </wp:positionH>
            <wp:positionV relativeFrom="paragraph">
              <wp:posOffset>125095</wp:posOffset>
            </wp:positionV>
            <wp:extent cx="1485900" cy="1609725"/>
            <wp:effectExtent l="0" t="0" r="0" b="9525"/>
            <wp:wrapSquare wrapText="bothSides"/>
            <wp:docPr id="9" name="Рисунок 9" descr="http://vyshivaem-vmeste.ru/images/stories/rsiq2%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yshivaem-vmeste.ru/images/stories/rsiq2%2000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62172" w:rsidRPr="00BA5BF9" w:rsidRDefault="00C62172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2172" w:rsidRPr="00BA5BF9" w:rsidRDefault="00C62172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2172" w:rsidRPr="00BA5BF9" w:rsidRDefault="00C62172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2172" w:rsidRPr="00BA5BF9" w:rsidRDefault="00C62172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2172" w:rsidRPr="00BA5BF9" w:rsidRDefault="00C62172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2172" w:rsidRPr="00BA5BF9" w:rsidRDefault="00C62172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2172" w:rsidRPr="00BA5BF9" w:rsidRDefault="00C62172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2172" w:rsidRPr="00BA5BF9" w:rsidRDefault="00C62172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2172" w:rsidRPr="00BA5BF9" w:rsidRDefault="00C62172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2172" w:rsidRPr="00BA5BF9" w:rsidRDefault="00C62172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B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Фестоны</w:t>
      </w:r>
    </w:p>
    <w:p w:rsidR="00C62172" w:rsidRPr="00BA5BF9" w:rsidRDefault="00C62172" w:rsidP="00BA5BF9">
      <w:pPr>
        <w:shd w:val="clear" w:color="auto" w:fill="F9F9F7"/>
        <w:spacing w:before="75" w:after="7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BF9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F46E750" wp14:editId="4E24B0E4">
            <wp:extent cx="4133850" cy="923925"/>
            <wp:effectExtent l="0" t="0" r="0" b="9525"/>
            <wp:docPr id="10" name="Рисунок 10" descr="http://vyshivaem-vmeste.ru/images/stories/raskolt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vyshivaem-vmeste.ru/images/stories/raskolt05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172" w:rsidRPr="00BA5BF9" w:rsidRDefault="00C62172" w:rsidP="00BA5BF9">
      <w:pPr>
        <w:shd w:val="clear" w:color="auto" w:fill="F9F9F7"/>
        <w:spacing w:before="75" w:after="75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B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Фестонами вышиваются края изделий. В ручной вышивке - это петельный шов.</w:t>
      </w:r>
    </w:p>
    <w:p w:rsidR="00C62172" w:rsidRPr="00BA5BF9" w:rsidRDefault="00C62172" w:rsidP="00BA5BF9">
      <w:pPr>
        <w:shd w:val="clear" w:color="auto" w:fill="F9F9F7"/>
        <w:spacing w:before="75" w:after="75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2172" w:rsidRPr="00BA5BF9" w:rsidRDefault="00C62172" w:rsidP="00BA5BF9">
      <w:pPr>
        <w:shd w:val="clear" w:color="auto" w:fill="F9F9F7"/>
        <w:spacing w:before="75" w:after="75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57BBD" w:rsidRPr="00BA5BF9" w:rsidRDefault="00957BBD" w:rsidP="00BA5BF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957BBD" w:rsidRPr="00BA5BF9" w:rsidSect="00BA5B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3F"/>
    <w:rsid w:val="002507C8"/>
    <w:rsid w:val="00866AA0"/>
    <w:rsid w:val="00957BBD"/>
    <w:rsid w:val="00BA5BF9"/>
    <w:rsid w:val="00C62172"/>
    <w:rsid w:val="00E40A6B"/>
    <w:rsid w:val="00FA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93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A49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17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93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A49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1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10</cp:revision>
  <cp:lastPrinted>2015-01-21T08:38:00Z</cp:lastPrinted>
  <dcterms:created xsi:type="dcterms:W3CDTF">2014-01-05T07:06:00Z</dcterms:created>
  <dcterms:modified xsi:type="dcterms:W3CDTF">2015-01-21T08:39:00Z</dcterms:modified>
</cp:coreProperties>
</file>