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E0" w:rsidRDefault="00DA38E0" w:rsidP="00DA38E0">
      <w:pPr>
        <w:widowControl w:val="0"/>
        <w:autoSpaceDE w:val="0"/>
        <w:autoSpaceDN w:val="0"/>
        <w:adjustRightInd w:val="0"/>
        <w:ind w:left="971" w:right="941"/>
        <w:rPr>
          <w:b/>
          <w:bCs/>
        </w:rPr>
      </w:pPr>
      <w:r>
        <w:rPr>
          <w:b/>
          <w:bCs/>
        </w:rPr>
        <w:t>Приложение 1.</w:t>
      </w:r>
    </w:p>
    <w:p w:rsidR="00DA38E0" w:rsidRDefault="00DA38E0" w:rsidP="00DA38E0">
      <w:pPr>
        <w:widowControl w:val="0"/>
        <w:autoSpaceDE w:val="0"/>
        <w:autoSpaceDN w:val="0"/>
        <w:adjustRightInd w:val="0"/>
        <w:ind w:left="971" w:right="941"/>
        <w:rPr>
          <w:b/>
          <w:bCs/>
          <w:caps/>
        </w:rPr>
      </w:pPr>
      <w:bookmarkStart w:id="0" w:name="_GoBack"/>
      <w:bookmarkEnd w:id="0"/>
    </w:p>
    <w:p w:rsidR="00C04A40" w:rsidRPr="00352E65" w:rsidRDefault="00C04A40" w:rsidP="00C04A40">
      <w:pPr>
        <w:widowControl w:val="0"/>
        <w:autoSpaceDE w:val="0"/>
        <w:autoSpaceDN w:val="0"/>
        <w:adjustRightInd w:val="0"/>
        <w:ind w:left="971" w:right="941"/>
        <w:jc w:val="center"/>
        <w:rPr>
          <w:b/>
          <w:bCs/>
          <w:caps/>
        </w:rPr>
      </w:pPr>
      <w:r w:rsidRPr="00352E65">
        <w:rPr>
          <w:b/>
          <w:bCs/>
          <w:caps/>
          <w:lang w:val="en-US"/>
        </w:rPr>
        <w:t>VI</w:t>
      </w:r>
      <w:r w:rsidRPr="00352E65">
        <w:rPr>
          <w:b/>
          <w:bCs/>
          <w:caps/>
        </w:rPr>
        <w:t>. ПЕРЕЧЕНЬ РАЗДЕЛОВ (ТЕМ) ПРОГРАММЫ</w:t>
      </w:r>
    </w:p>
    <w:p w:rsidR="00C04A40" w:rsidRPr="00352E65" w:rsidRDefault="00C04A40" w:rsidP="00C04A40">
      <w:pPr>
        <w:widowControl w:val="0"/>
        <w:autoSpaceDE w:val="0"/>
        <w:autoSpaceDN w:val="0"/>
        <w:adjustRightInd w:val="0"/>
        <w:ind w:left="971" w:right="941"/>
        <w:jc w:val="center"/>
        <w:rPr>
          <w:b/>
          <w:bCs/>
          <w:w w:val="107"/>
        </w:rPr>
      </w:pPr>
    </w:p>
    <w:p w:rsidR="00C04A40" w:rsidRPr="00352E65" w:rsidRDefault="00C04A40" w:rsidP="00C04A40">
      <w:pPr>
        <w:pStyle w:val="a3"/>
        <w:spacing w:after="0"/>
        <w:ind w:left="0"/>
        <w:jc w:val="center"/>
        <w:rPr>
          <w:b/>
          <w:bCs/>
          <w:caps/>
        </w:rPr>
      </w:pPr>
      <w:r w:rsidRPr="00352E65">
        <w:rPr>
          <w:b/>
          <w:bCs/>
          <w:caps/>
        </w:rPr>
        <w:t>2 класс</w:t>
      </w:r>
    </w:p>
    <w:tbl>
      <w:tblPr>
        <w:tblW w:w="0" w:type="auto"/>
        <w:jc w:val="center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2"/>
        <w:gridCol w:w="2482"/>
      </w:tblGrid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r w:rsidRPr="00352E65">
              <w:t>Тема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</w:pPr>
            <w:r w:rsidRPr="00352E65">
              <w:t>Количество часов</w:t>
            </w:r>
          </w:p>
        </w:tc>
      </w:tr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r w:rsidRPr="00352E65">
              <w:t>1.</w:t>
            </w:r>
            <w:r w:rsidRPr="00352E65">
              <w:rPr>
                <w:bCs/>
                <w:w w:val="110"/>
              </w:rPr>
              <w:t xml:space="preserve"> Знания</w:t>
            </w:r>
            <w:r w:rsidRPr="00352E65">
              <w:rPr>
                <w:bCs/>
                <w:spacing w:val="-3"/>
                <w:w w:val="110"/>
              </w:rPr>
              <w:t xml:space="preserve"> </w:t>
            </w:r>
            <w:r w:rsidRPr="00352E65">
              <w:rPr>
                <w:bCs/>
              </w:rPr>
              <w:t>о</w:t>
            </w:r>
            <w:r w:rsidRPr="00352E65">
              <w:rPr>
                <w:bCs/>
                <w:spacing w:val="8"/>
              </w:rPr>
              <w:t xml:space="preserve"> </w:t>
            </w:r>
            <w:r w:rsidRPr="00352E65">
              <w:rPr>
                <w:bCs/>
                <w:w w:val="108"/>
              </w:rPr>
              <w:t>физической</w:t>
            </w:r>
            <w:r w:rsidRPr="00352E65">
              <w:rPr>
                <w:bCs/>
                <w:spacing w:val="-3"/>
                <w:w w:val="108"/>
              </w:rPr>
              <w:t xml:space="preserve"> </w:t>
            </w:r>
            <w:r w:rsidRPr="00352E65">
              <w:rPr>
                <w:bCs/>
              </w:rPr>
              <w:t>культуре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</w:pPr>
            <w:r w:rsidRPr="00352E65">
              <w:t>3</w:t>
            </w:r>
          </w:p>
        </w:tc>
      </w:tr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r w:rsidRPr="00352E65">
              <w:t>2.</w:t>
            </w:r>
            <w:r w:rsidRPr="00352E65">
              <w:rPr>
                <w:bCs/>
              </w:rPr>
              <w:t xml:space="preserve"> Способы</w:t>
            </w:r>
            <w:r w:rsidRPr="00352E65">
              <w:rPr>
                <w:bCs/>
                <w:spacing w:val="30"/>
              </w:rPr>
              <w:t xml:space="preserve"> </w:t>
            </w:r>
            <w:r w:rsidRPr="00352E65">
              <w:rPr>
                <w:bCs/>
                <w:w w:val="106"/>
              </w:rPr>
              <w:t>физкультурной</w:t>
            </w:r>
            <w:r w:rsidRPr="00352E65">
              <w:rPr>
                <w:bCs/>
                <w:spacing w:val="-2"/>
                <w:w w:val="106"/>
              </w:rPr>
              <w:t xml:space="preserve"> </w:t>
            </w:r>
            <w:r w:rsidRPr="00352E65">
              <w:rPr>
                <w:bCs/>
                <w:w w:val="106"/>
              </w:rPr>
              <w:t>деятельности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</w:pPr>
            <w:r w:rsidRPr="00352E65">
              <w:t>3</w:t>
            </w:r>
          </w:p>
        </w:tc>
      </w:tr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r w:rsidRPr="00352E65">
              <w:t>3.</w:t>
            </w:r>
            <w:r w:rsidRPr="00352E65">
              <w:rPr>
                <w:bCs/>
                <w:w w:val="106"/>
              </w:rPr>
              <w:t xml:space="preserve"> Физкультурно-оздоровительная</w:t>
            </w:r>
            <w:r w:rsidRPr="00352E65">
              <w:rPr>
                <w:bCs/>
                <w:spacing w:val="-2"/>
                <w:w w:val="106"/>
              </w:rPr>
              <w:t xml:space="preserve"> </w:t>
            </w:r>
            <w:r w:rsidRPr="00352E65">
              <w:rPr>
                <w:bCs/>
                <w:w w:val="106"/>
              </w:rPr>
              <w:t>деятельность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</w:pPr>
            <w:r w:rsidRPr="00352E65">
              <w:t>2</w:t>
            </w:r>
          </w:p>
        </w:tc>
      </w:tr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r w:rsidRPr="00352E65">
              <w:t>4.</w:t>
            </w:r>
            <w:r w:rsidRPr="00352E65">
              <w:rPr>
                <w:bCs/>
                <w:w w:val="106"/>
              </w:rPr>
              <w:t xml:space="preserve"> </w:t>
            </w:r>
            <w:r w:rsidRPr="00352E65">
              <w:rPr>
                <w:w w:val="106"/>
              </w:rPr>
              <w:t>Гимнастика</w:t>
            </w:r>
            <w:r w:rsidRPr="00352E65">
              <w:rPr>
                <w:spacing w:val="-2"/>
                <w:w w:val="106"/>
              </w:rPr>
              <w:t xml:space="preserve"> </w:t>
            </w:r>
            <w:r w:rsidRPr="00352E65">
              <w:t>с</w:t>
            </w:r>
            <w:r w:rsidRPr="00352E65">
              <w:rPr>
                <w:spacing w:val="8"/>
              </w:rPr>
              <w:t xml:space="preserve"> </w:t>
            </w:r>
            <w:r w:rsidRPr="00352E65">
              <w:rPr>
                <w:w w:val="107"/>
              </w:rPr>
              <w:t xml:space="preserve">основами </w:t>
            </w:r>
            <w:r w:rsidRPr="00352E65">
              <w:rPr>
                <w:w w:val="106"/>
              </w:rPr>
              <w:t>акробатики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</w:pPr>
            <w:r w:rsidRPr="00352E65">
              <w:t>16</w:t>
            </w:r>
          </w:p>
        </w:tc>
      </w:tr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r w:rsidRPr="00352E65">
              <w:t>5.</w:t>
            </w:r>
            <w:r w:rsidRPr="00352E65">
              <w:rPr>
                <w:w w:val="110"/>
              </w:rPr>
              <w:t xml:space="preserve"> Лыжные  гонки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</w:pPr>
            <w:r w:rsidRPr="00352E65">
              <w:t>20</w:t>
            </w:r>
          </w:p>
        </w:tc>
      </w:tr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r w:rsidRPr="00352E65">
              <w:t>6. Лёгкая</w:t>
            </w:r>
            <w:r w:rsidRPr="00352E65">
              <w:rPr>
                <w:spacing w:val="42"/>
              </w:rPr>
              <w:t xml:space="preserve"> </w:t>
            </w:r>
            <w:r w:rsidRPr="00352E65">
              <w:rPr>
                <w:w w:val="107"/>
              </w:rPr>
              <w:t>атлетика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</w:pPr>
            <w:r w:rsidRPr="00352E65">
              <w:t>24</w:t>
            </w:r>
          </w:p>
        </w:tc>
      </w:tr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pPr>
              <w:rPr>
                <w:w w:val="110"/>
              </w:rPr>
            </w:pPr>
            <w:r w:rsidRPr="00352E65">
              <w:t>7.</w:t>
            </w:r>
            <w:r w:rsidRPr="00352E65">
              <w:rPr>
                <w:w w:val="110"/>
              </w:rPr>
              <w:t xml:space="preserve"> Подвижные и спортивные игры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</w:pPr>
            <w:r w:rsidRPr="00352E65">
              <w:t>34</w:t>
            </w:r>
          </w:p>
        </w:tc>
      </w:tr>
      <w:tr w:rsidR="00C04A40" w:rsidRPr="00352E65" w:rsidTr="00512C6E">
        <w:trPr>
          <w:jc w:val="center"/>
        </w:trPr>
        <w:tc>
          <w:tcPr>
            <w:tcW w:w="6832" w:type="dxa"/>
          </w:tcPr>
          <w:p w:rsidR="00C04A40" w:rsidRPr="00352E65" w:rsidRDefault="00C04A40" w:rsidP="00512C6E">
            <w:r w:rsidRPr="00352E65">
              <w:t>Итого:</w:t>
            </w:r>
          </w:p>
        </w:tc>
        <w:tc>
          <w:tcPr>
            <w:tcW w:w="2482" w:type="dxa"/>
          </w:tcPr>
          <w:p w:rsidR="00C04A40" w:rsidRPr="00352E65" w:rsidRDefault="00C04A40" w:rsidP="00D85C0F">
            <w:pPr>
              <w:jc w:val="center"/>
              <w:rPr>
                <w:bCs/>
                <w:caps/>
              </w:rPr>
            </w:pPr>
            <w:r w:rsidRPr="00352E65">
              <w:rPr>
                <w:bCs/>
                <w:caps/>
              </w:rPr>
              <w:t>102</w:t>
            </w:r>
          </w:p>
        </w:tc>
      </w:tr>
    </w:tbl>
    <w:p w:rsidR="00C04A40" w:rsidRPr="00352E65" w:rsidRDefault="00C04A40" w:rsidP="00C04A40">
      <w:pPr>
        <w:pStyle w:val="a3"/>
        <w:spacing w:after="0"/>
        <w:ind w:left="0"/>
        <w:rPr>
          <w:b/>
          <w:bCs/>
          <w:caps/>
        </w:rPr>
      </w:pPr>
      <w:r w:rsidRPr="00352E65">
        <w:rPr>
          <w:b/>
          <w:bCs/>
          <w:caps/>
        </w:rPr>
        <w:t xml:space="preserve"> </w:t>
      </w:r>
    </w:p>
    <w:p w:rsidR="00C04A40" w:rsidRPr="00352E65" w:rsidRDefault="00C04A40" w:rsidP="00C04A40">
      <w:pPr>
        <w:pStyle w:val="a3"/>
        <w:spacing w:after="0"/>
        <w:ind w:left="0"/>
        <w:jc w:val="center"/>
        <w:rPr>
          <w:b/>
          <w:bCs/>
          <w:caps/>
        </w:rPr>
      </w:pPr>
      <w:proofErr w:type="gramStart"/>
      <w:r w:rsidRPr="00352E65">
        <w:rPr>
          <w:b/>
          <w:bCs/>
          <w:caps/>
        </w:rPr>
        <w:t>з</w:t>
      </w:r>
      <w:proofErr w:type="gramEnd"/>
      <w:r w:rsidRPr="00352E65">
        <w:rPr>
          <w:b/>
          <w:bCs/>
          <w:caps/>
        </w:rPr>
        <w:t xml:space="preserve"> класс</w:t>
      </w:r>
    </w:p>
    <w:tbl>
      <w:tblPr>
        <w:tblW w:w="0" w:type="auto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0"/>
        <w:gridCol w:w="2306"/>
      </w:tblGrid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r w:rsidRPr="00352E65">
              <w:t>Тема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</w:pPr>
            <w:r w:rsidRPr="00352E65">
              <w:t>Количество часов</w:t>
            </w:r>
          </w:p>
        </w:tc>
      </w:tr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r w:rsidRPr="00352E65">
              <w:t>1.</w:t>
            </w:r>
            <w:r w:rsidRPr="00352E65">
              <w:rPr>
                <w:bCs/>
                <w:w w:val="110"/>
              </w:rPr>
              <w:t xml:space="preserve"> Знания</w:t>
            </w:r>
            <w:r w:rsidRPr="00352E65">
              <w:rPr>
                <w:bCs/>
                <w:spacing w:val="-3"/>
                <w:w w:val="110"/>
              </w:rPr>
              <w:t xml:space="preserve"> </w:t>
            </w:r>
            <w:r w:rsidRPr="00352E65">
              <w:rPr>
                <w:bCs/>
              </w:rPr>
              <w:t>о</w:t>
            </w:r>
            <w:r w:rsidRPr="00352E65">
              <w:rPr>
                <w:bCs/>
                <w:spacing w:val="8"/>
              </w:rPr>
              <w:t xml:space="preserve"> </w:t>
            </w:r>
            <w:r w:rsidRPr="00352E65">
              <w:rPr>
                <w:bCs/>
                <w:w w:val="108"/>
              </w:rPr>
              <w:t>физической</w:t>
            </w:r>
            <w:r w:rsidRPr="00352E65">
              <w:rPr>
                <w:bCs/>
                <w:spacing w:val="-3"/>
                <w:w w:val="108"/>
              </w:rPr>
              <w:t xml:space="preserve"> </w:t>
            </w:r>
            <w:r w:rsidRPr="00352E65">
              <w:rPr>
                <w:bCs/>
              </w:rPr>
              <w:t>культуре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</w:pPr>
            <w:r w:rsidRPr="00352E65">
              <w:t>3</w:t>
            </w:r>
          </w:p>
        </w:tc>
      </w:tr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r w:rsidRPr="00352E65">
              <w:t>2.</w:t>
            </w:r>
            <w:r w:rsidRPr="00352E65">
              <w:rPr>
                <w:bCs/>
              </w:rPr>
              <w:t xml:space="preserve"> Способы</w:t>
            </w:r>
            <w:r w:rsidRPr="00352E65">
              <w:rPr>
                <w:bCs/>
                <w:spacing w:val="30"/>
              </w:rPr>
              <w:t xml:space="preserve"> </w:t>
            </w:r>
            <w:r w:rsidRPr="00352E65">
              <w:rPr>
                <w:bCs/>
                <w:w w:val="106"/>
              </w:rPr>
              <w:t>физкультурной</w:t>
            </w:r>
            <w:r w:rsidRPr="00352E65">
              <w:rPr>
                <w:bCs/>
                <w:spacing w:val="-2"/>
                <w:w w:val="106"/>
              </w:rPr>
              <w:t xml:space="preserve"> </w:t>
            </w:r>
            <w:r w:rsidRPr="00352E65">
              <w:rPr>
                <w:bCs/>
                <w:w w:val="106"/>
              </w:rPr>
              <w:t>деятельности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</w:pPr>
            <w:r w:rsidRPr="00352E65">
              <w:t>3</w:t>
            </w:r>
          </w:p>
        </w:tc>
      </w:tr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r w:rsidRPr="00352E65">
              <w:t>3.</w:t>
            </w:r>
            <w:r w:rsidRPr="00352E65">
              <w:rPr>
                <w:bCs/>
                <w:w w:val="106"/>
              </w:rPr>
              <w:t xml:space="preserve"> Физкультурно-оздоровительная</w:t>
            </w:r>
            <w:r w:rsidRPr="00352E65">
              <w:rPr>
                <w:bCs/>
                <w:spacing w:val="-2"/>
                <w:w w:val="106"/>
              </w:rPr>
              <w:t xml:space="preserve"> </w:t>
            </w:r>
            <w:r w:rsidRPr="00352E65">
              <w:rPr>
                <w:bCs/>
                <w:w w:val="106"/>
              </w:rPr>
              <w:t>деятельность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</w:pPr>
            <w:r w:rsidRPr="00352E65">
              <w:t>2</w:t>
            </w:r>
          </w:p>
        </w:tc>
      </w:tr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r w:rsidRPr="00352E65">
              <w:t>4.</w:t>
            </w:r>
            <w:r w:rsidRPr="00352E65">
              <w:rPr>
                <w:bCs/>
                <w:w w:val="106"/>
              </w:rPr>
              <w:t xml:space="preserve"> </w:t>
            </w:r>
            <w:r w:rsidRPr="00352E65">
              <w:rPr>
                <w:w w:val="106"/>
              </w:rPr>
              <w:t>Гимнастика</w:t>
            </w:r>
            <w:r w:rsidRPr="00352E65">
              <w:rPr>
                <w:spacing w:val="-2"/>
                <w:w w:val="106"/>
              </w:rPr>
              <w:t xml:space="preserve"> </w:t>
            </w:r>
            <w:r w:rsidRPr="00352E65">
              <w:t>с</w:t>
            </w:r>
            <w:r w:rsidRPr="00352E65">
              <w:rPr>
                <w:spacing w:val="8"/>
              </w:rPr>
              <w:t xml:space="preserve"> </w:t>
            </w:r>
            <w:r w:rsidRPr="00352E65">
              <w:rPr>
                <w:w w:val="107"/>
              </w:rPr>
              <w:t xml:space="preserve">основами </w:t>
            </w:r>
            <w:r w:rsidRPr="00352E65">
              <w:rPr>
                <w:w w:val="106"/>
              </w:rPr>
              <w:t>акробатики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</w:pPr>
            <w:r w:rsidRPr="00352E65">
              <w:t>16</w:t>
            </w:r>
          </w:p>
        </w:tc>
      </w:tr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r w:rsidRPr="00352E65">
              <w:t>5.</w:t>
            </w:r>
            <w:r w:rsidRPr="00352E65">
              <w:rPr>
                <w:w w:val="110"/>
              </w:rPr>
              <w:t xml:space="preserve"> Лыжные  гонки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</w:pPr>
            <w:r w:rsidRPr="00352E65">
              <w:t>18</w:t>
            </w:r>
          </w:p>
        </w:tc>
      </w:tr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r w:rsidRPr="00352E65">
              <w:t>6. Лёгкая</w:t>
            </w:r>
            <w:r w:rsidRPr="00352E65">
              <w:rPr>
                <w:spacing w:val="42"/>
              </w:rPr>
              <w:t xml:space="preserve"> </w:t>
            </w:r>
            <w:r w:rsidRPr="00352E65">
              <w:rPr>
                <w:w w:val="107"/>
              </w:rPr>
              <w:t>атлетика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</w:pPr>
            <w:r w:rsidRPr="00352E65">
              <w:t>24</w:t>
            </w:r>
          </w:p>
        </w:tc>
      </w:tr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pPr>
              <w:rPr>
                <w:w w:val="110"/>
              </w:rPr>
            </w:pPr>
            <w:r w:rsidRPr="00352E65">
              <w:t>7.</w:t>
            </w:r>
            <w:r w:rsidRPr="00352E65">
              <w:rPr>
                <w:w w:val="110"/>
              </w:rPr>
              <w:t xml:space="preserve"> Подвижные и спортивные игры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</w:pPr>
            <w:r w:rsidRPr="00352E65">
              <w:t>36</w:t>
            </w:r>
          </w:p>
        </w:tc>
      </w:tr>
      <w:tr w:rsidR="00C04A40" w:rsidRPr="00352E65" w:rsidTr="00512C6E">
        <w:trPr>
          <w:jc w:val="center"/>
        </w:trPr>
        <w:tc>
          <w:tcPr>
            <w:tcW w:w="6690" w:type="dxa"/>
          </w:tcPr>
          <w:p w:rsidR="00C04A40" w:rsidRPr="00352E65" w:rsidRDefault="00C04A40" w:rsidP="00512C6E">
            <w:r w:rsidRPr="00352E65">
              <w:t>Итого:</w:t>
            </w:r>
          </w:p>
        </w:tc>
        <w:tc>
          <w:tcPr>
            <w:tcW w:w="2306" w:type="dxa"/>
          </w:tcPr>
          <w:p w:rsidR="00C04A40" w:rsidRPr="00352E65" w:rsidRDefault="00C04A40" w:rsidP="00D85C0F">
            <w:pPr>
              <w:jc w:val="center"/>
              <w:rPr>
                <w:bCs/>
                <w:caps/>
              </w:rPr>
            </w:pPr>
            <w:r w:rsidRPr="00352E65">
              <w:rPr>
                <w:bCs/>
                <w:caps/>
              </w:rPr>
              <w:t>102</w:t>
            </w:r>
          </w:p>
        </w:tc>
      </w:tr>
    </w:tbl>
    <w:p w:rsidR="00C04A40" w:rsidRPr="00352E65" w:rsidRDefault="00C04A40" w:rsidP="00C04A40">
      <w:pPr>
        <w:pStyle w:val="a3"/>
        <w:spacing w:after="0"/>
        <w:ind w:left="0"/>
        <w:jc w:val="center"/>
        <w:rPr>
          <w:b/>
          <w:bCs/>
          <w:caps/>
        </w:rPr>
      </w:pPr>
    </w:p>
    <w:p w:rsidR="00C04A40" w:rsidRPr="00352E65" w:rsidRDefault="00C04A40" w:rsidP="00C04A40">
      <w:pPr>
        <w:pStyle w:val="a3"/>
        <w:spacing w:after="0"/>
        <w:ind w:left="0"/>
        <w:jc w:val="center"/>
        <w:rPr>
          <w:b/>
          <w:bCs/>
          <w:caps/>
        </w:rPr>
      </w:pPr>
      <w:r w:rsidRPr="00352E65">
        <w:rPr>
          <w:b/>
          <w:bCs/>
          <w:caps/>
        </w:rPr>
        <w:t>4 класс</w:t>
      </w:r>
    </w:p>
    <w:tbl>
      <w:tblPr>
        <w:tblW w:w="0" w:type="auto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2408"/>
      </w:tblGrid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r w:rsidRPr="00352E65">
              <w:t>Тема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</w:pPr>
            <w:r w:rsidRPr="00352E65">
              <w:t>Количество часов</w:t>
            </w:r>
          </w:p>
        </w:tc>
      </w:tr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r w:rsidRPr="00352E65">
              <w:t>1.</w:t>
            </w:r>
            <w:r w:rsidRPr="00352E65">
              <w:rPr>
                <w:bCs/>
                <w:w w:val="110"/>
              </w:rPr>
              <w:t xml:space="preserve"> Знания</w:t>
            </w:r>
            <w:r w:rsidRPr="00352E65">
              <w:rPr>
                <w:bCs/>
                <w:spacing w:val="-3"/>
                <w:w w:val="110"/>
              </w:rPr>
              <w:t xml:space="preserve"> </w:t>
            </w:r>
            <w:r w:rsidRPr="00352E65">
              <w:rPr>
                <w:bCs/>
              </w:rPr>
              <w:t>о</w:t>
            </w:r>
            <w:r w:rsidRPr="00352E65">
              <w:rPr>
                <w:bCs/>
                <w:spacing w:val="8"/>
              </w:rPr>
              <w:t xml:space="preserve"> </w:t>
            </w:r>
            <w:r w:rsidRPr="00352E65">
              <w:rPr>
                <w:bCs/>
                <w:w w:val="108"/>
              </w:rPr>
              <w:t>физической</w:t>
            </w:r>
            <w:r w:rsidRPr="00352E65">
              <w:rPr>
                <w:bCs/>
                <w:spacing w:val="-3"/>
                <w:w w:val="108"/>
              </w:rPr>
              <w:t xml:space="preserve"> </w:t>
            </w:r>
            <w:r w:rsidRPr="00352E65">
              <w:rPr>
                <w:bCs/>
              </w:rPr>
              <w:t>культуре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</w:pPr>
            <w:r w:rsidRPr="00352E65">
              <w:t>3</w:t>
            </w:r>
          </w:p>
        </w:tc>
      </w:tr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r w:rsidRPr="00352E65">
              <w:t>2.</w:t>
            </w:r>
            <w:r w:rsidRPr="00352E65">
              <w:rPr>
                <w:bCs/>
              </w:rPr>
              <w:t xml:space="preserve"> Способы</w:t>
            </w:r>
            <w:r w:rsidRPr="00352E65">
              <w:rPr>
                <w:bCs/>
                <w:spacing w:val="30"/>
              </w:rPr>
              <w:t xml:space="preserve"> </w:t>
            </w:r>
            <w:r w:rsidRPr="00352E65">
              <w:rPr>
                <w:bCs/>
                <w:w w:val="106"/>
              </w:rPr>
              <w:t>физкультурной</w:t>
            </w:r>
            <w:r w:rsidRPr="00352E65">
              <w:rPr>
                <w:bCs/>
                <w:spacing w:val="-2"/>
                <w:w w:val="106"/>
              </w:rPr>
              <w:t xml:space="preserve"> </w:t>
            </w:r>
            <w:r w:rsidRPr="00352E65">
              <w:rPr>
                <w:bCs/>
                <w:w w:val="106"/>
              </w:rPr>
              <w:t>деятельности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</w:pPr>
            <w:r w:rsidRPr="00352E65">
              <w:t>3</w:t>
            </w:r>
          </w:p>
        </w:tc>
      </w:tr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r w:rsidRPr="00352E65">
              <w:t>3.</w:t>
            </w:r>
            <w:r w:rsidRPr="00352E65">
              <w:rPr>
                <w:bCs/>
                <w:w w:val="106"/>
              </w:rPr>
              <w:t xml:space="preserve"> Физкультурно-оздоровительная</w:t>
            </w:r>
            <w:r w:rsidRPr="00352E65">
              <w:rPr>
                <w:bCs/>
                <w:spacing w:val="-2"/>
                <w:w w:val="106"/>
              </w:rPr>
              <w:t xml:space="preserve"> </w:t>
            </w:r>
            <w:r w:rsidRPr="00352E65">
              <w:rPr>
                <w:bCs/>
                <w:w w:val="106"/>
              </w:rPr>
              <w:t>деятельность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</w:pPr>
            <w:r w:rsidRPr="00352E65">
              <w:t>2</w:t>
            </w:r>
          </w:p>
        </w:tc>
      </w:tr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r w:rsidRPr="00352E65">
              <w:t>4.</w:t>
            </w:r>
            <w:r w:rsidRPr="00352E65">
              <w:rPr>
                <w:bCs/>
                <w:w w:val="106"/>
              </w:rPr>
              <w:t xml:space="preserve"> </w:t>
            </w:r>
            <w:r w:rsidRPr="00352E65">
              <w:rPr>
                <w:w w:val="106"/>
              </w:rPr>
              <w:t>Гимнастика</w:t>
            </w:r>
            <w:r w:rsidRPr="00352E65">
              <w:rPr>
                <w:spacing w:val="-2"/>
                <w:w w:val="106"/>
              </w:rPr>
              <w:t xml:space="preserve"> </w:t>
            </w:r>
            <w:r w:rsidRPr="00352E65">
              <w:t>с</w:t>
            </w:r>
            <w:r w:rsidRPr="00352E65">
              <w:rPr>
                <w:spacing w:val="8"/>
              </w:rPr>
              <w:t xml:space="preserve"> </w:t>
            </w:r>
            <w:r w:rsidRPr="00352E65">
              <w:rPr>
                <w:w w:val="107"/>
              </w:rPr>
              <w:t xml:space="preserve">основами </w:t>
            </w:r>
            <w:r w:rsidRPr="00352E65">
              <w:rPr>
                <w:w w:val="106"/>
              </w:rPr>
              <w:t>акробатики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</w:pPr>
            <w:r w:rsidRPr="00352E65">
              <w:t>16</w:t>
            </w:r>
          </w:p>
        </w:tc>
      </w:tr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r w:rsidRPr="00352E65">
              <w:t>5.</w:t>
            </w:r>
            <w:r w:rsidRPr="00352E65">
              <w:rPr>
                <w:w w:val="110"/>
              </w:rPr>
              <w:t xml:space="preserve"> Лыжные  гонки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</w:pPr>
            <w:r w:rsidRPr="00352E65">
              <w:t>18</w:t>
            </w:r>
          </w:p>
        </w:tc>
      </w:tr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r w:rsidRPr="00352E65">
              <w:t>6. Лёгкая</w:t>
            </w:r>
            <w:r w:rsidRPr="00352E65">
              <w:rPr>
                <w:spacing w:val="42"/>
              </w:rPr>
              <w:t xml:space="preserve"> </w:t>
            </w:r>
            <w:r w:rsidRPr="00352E65">
              <w:rPr>
                <w:w w:val="107"/>
              </w:rPr>
              <w:t>атлетика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</w:pPr>
            <w:r w:rsidRPr="00352E65">
              <w:t>25</w:t>
            </w:r>
          </w:p>
        </w:tc>
      </w:tr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pPr>
              <w:rPr>
                <w:w w:val="110"/>
              </w:rPr>
            </w:pPr>
            <w:r w:rsidRPr="00352E65">
              <w:t>7.</w:t>
            </w:r>
            <w:r w:rsidRPr="00352E65">
              <w:rPr>
                <w:w w:val="110"/>
              </w:rPr>
              <w:t xml:space="preserve"> Подвижные и спортивные игры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</w:pPr>
            <w:r w:rsidRPr="00352E65">
              <w:t>35</w:t>
            </w:r>
          </w:p>
        </w:tc>
      </w:tr>
      <w:tr w:rsidR="00C04A40" w:rsidRPr="00352E65" w:rsidTr="00512C6E">
        <w:trPr>
          <w:jc w:val="center"/>
        </w:trPr>
        <w:tc>
          <w:tcPr>
            <w:tcW w:w="6655" w:type="dxa"/>
          </w:tcPr>
          <w:p w:rsidR="00C04A40" w:rsidRPr="00352E65" w:rsidRDefault="00C04A40" w:rsidP="00512C6E">
            <w:r w:rsidRPr="00352E65">
              <w:t>Итого:</w:t>
            </w:r>
          </w:p>
        </w:tc>
        <w:tc>
          <w:tcPr>
            <w:tcW w:w="2408" w:type="dxa"/>
          </w:tcPr>
          <w:p w:rsidR="00C04A40" w:rsidRPr="00352E65" w:rsidRDefault="00C04A40" w:rsidP="00D85C0F">
            <w:pPr>
              <w:jc w:val="center"/>
              <w:rPr>
                <w:bCs/>
                <w:caps/>
              </w:rPr>
            </w:pPr>
            <w:r w:rsidRPr="00352E65">
              <w:rPr>
                <w:bCs/>
                <w:caps/>
              </w:rPr>
              <w:t>102</w:t>
            </w:r>
          </w:p>
        </w:tc>
      </w:tr>
    </w:tbl>
    <w:p w:rsidR="00C04A40" w:rsidRPr="00352E65" w:rsidRDefault="00C04A40" w:rsidP="00C04A40">
      <w:pPr>
        <w:pStyle w:val="a3"/>
        <w:spacing w:after="0"/>
        <w:ind w:left="0"/>
        <w:rPr>
          <w:b/>
          <w:bCs/>
          <w:caps/>
        </w:rPr>
      </w:pPr>
    </w:p>
    <w:p w:rsidR="00C04A40" w:rsidRPr="00352E65" w:rsidRDefault="00C04A40" w:rsidP="00C04A40">
      <w:pPr>
        <w:pStyle w:val="a3"/>
        <w:spacing w:after="0"/>
        <w:ind w:left="0"/>
        <w:rPr>
          <w:b/>
          <w:bCs/>
          <w:caps/>
        </w:rPr>
      </w:pPr>
    </w:p>
    <w:p w:rsidR="00C04A40" w:rsidRPr="00352E65" w:rsidRDefault="00C04A40" w:rsidP="00C04A40">
      <w:pPr>
        <w:pStyle w:val="a3"/>
        <w:spacing w:after="0"/>
        <w:ind w:left="0"/>
        <w:rPr>
          <w:b/>
          <w:bCs/>
          <w:caps/>
        </w:rPr>
      </w:pPr>
    </w:p>
    <w:p w:rsidR="00516F44" w:rsidRDefault="00516F44"/>
    <w:sectPr w:rsidR="00516F44" w:rsidSect="00C04A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40"/>
    <w:rsid w:val="00516F44"/>
    <w:rsid w:val="00C04A40"/>
    <w:rsid w:val="00D85C0F"/>
    <w:rsid w:val="00D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4A4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C04A4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4A4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C04A4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2014-12-10T10:26:00Z</cp:lastPrinted>
  <dcterms:created xsi:type="dcterms:W3CDTF">2014-12-10T10:17:00Z</dcterms:created>
  <dcterms:modified xsi:type="dcterms:W3CDTF">2014-12-10T10:27:00Z</dcterms:modified>
</cp:coreProperties>
</file>