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EB" w:rsidRPr="00E738EB" w:rsidRDefault="00E738EB" w:rsidP="00E738EB">
      <w:pPr>
        <w:keepNext/>
        <w:keepLines/>
        <w:shd w:val="clear" w:color="auto" w:fill="FFFFFF"/>
        <w:spacing w:before="200" w:after="0" w:line="26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E738EB">
        <w:rPr>
          <w:rFonts w:ascii="Times New Roman" w:eastAsia="Times New Roman" w:hAnsi="Times New Roman" w:cs="Times New Roman"/>
          <w:b/>
          <w:bCs/>
          <w:color w:val="000000"/>
        </w:rPr>
        <w:t>ГОЛУБИ</w:t>
      </w:r>
    </w:p>
    <w:p w:rsidR="00E738EB" w:rsidRPr="00E738EB" w:rsidRDefault="00E738EB" w:rsidP="00E738EB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Я стоял на вершине пологого холма; передо мною — то золотым, то посеребренным морем — раскинулась и пестрела спелая рожь.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Но не бегало зыби по этому морю; не струился душный воздух: назревала гроза великая.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Около меня солнце еще светило — горячо и тускло; но там, за рожью, не слишком далеко, темно-синяя туча лежала грузной громадой на целой половине небосклона.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Все притаилось... все изнывало под зловещим блеском последних солнечных лучей. Не </w:t>
      </w:r>
      <w:proofErr w:type="gramStart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слыхать</w:t>
      </w:r>
      <w:proofErr w:type="gramEnd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, не видать ни одной птицы; попрятались даже воробьи. Только где-то вблизи упорно шептал и хлопал одинокий крупный лист лопуха.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Как сильно пахнет полынь на межах! Я глядел на синюю громаду... и смутно было на душе. </w:t>
      </w:r>
      <w:proofErr w:type="gramStart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Ну</w:t>
      </w:r>
      <w:proofErr w:type="gramEnd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скорей же, скорей! — думалось мне, — сверкни, золотая змейка, дрогни, гром! двинься, покатись, пролейся, злая туча, прекрати тоскливое томленье!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Но туча не двигалась. Она по-прежнему давила безмолвную землю... и только словно пухла да темнела.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И вот по одноцветной ее синеве замелькало что-то ровно и плавно; ни дать ни взять белый платочек или снежный комок. То летел со стороны деревни белый голубь.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Летел, летел — все прямо, прямо... и потонул за лесом.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Прошло несколько мгновений — та же стояла жестокая тишь... Но </w:t>
      </w:r>
      <w:proofErr w:type="gramStart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глядь</w:t>
      </w:r>
      <w:proofErr w:type="gramEnd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! Уже два платка мелькают, два комочка несутся назад: то летят домой ровным полетом два белых голубя.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И вот, наконец, сорвалась буря — и пошла потеха!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Я едва домой добежал. Визжит ветер, мечется как бешеный, мчатся рыжие, низкие, словно в клочья разорванные облака, все закрутилось, смешалось, захлестал, закачался отвесными столбами рьяный ливень, молнии слепят огнистой зеленью, стреляет как из пушки отрывистый гром, запахло серой...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Но под навесом крыши, на </w:t>
      </w:r>
      <w:proofErr w:type="gramStart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самом</w:t>
      </w:r>
      <w:proofErr w:type="gramEnd"/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краюшке слухового окна, рядышком сидят два белых голубя — и тот, кто слетал за товарищем, и тот, кого он привел и, может быть, спас.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>Нахохлились оба — и чувствует каждый своим крылом крыло соседа...</w:t>
      </w:r>
      <w:r w:rsidRPr="00E738EB">
        <w:rPr>
          <w:rFonts w:ascii="Times New Roman" w:eastAsia="Calibri" w:hAnsi="Times New Roman" w:cs="Times New Roman"/>
          <w:color w:val="000000"/>
        </w:rPr>
        <w:br/>
      </w:r>
      <w:r w:rsidRPr="00E738E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Хорошо им! И мне хорошо, глядя на них... Хоть я и один... один, как всегда. </w:t>
      </w:r>
    </w:p>
    <w:p w:rsidR="00E738EB" w:rsidRPr="00E738EB" w:rsidRDefault="00E738EB" w:rsidP="00E738EB">
      <w:pPr>
        <w:spacing w:after="0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1. О чем это стихотворение?</w:t>
      </w:r>
    </w:p>
    <w:p w:rsidR="00E738EB" w:rsidRPr="00E738EB" w:rsidRDefault="00E738EB" w:rsidP="00E738EB">
      <w:pPr>
        <w:spacing w:after="0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2. На какие художественные детали хочется обратить внимание? Выпишите их.</w:t>
      </w:r>
    </w:p>
    <w:p w:rsidR="00E738EB" w:rsidRPr="00E738EB" w:rsidRDefault="00E738EB" w:rsidP="00E738EB">
      <w:pPr>
        <w:spacing w:after="0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3. В чем можно увидеть противопоставление?</w:t>
      </w:r>
    </w:p>
    <w:p w:rsidR="00E738EB" w:rsidRPr="00E738EB" w:rsidRDefault="00E738EB" w:rsidP="00E738EB">
      <w:pPr>
        <w:spacing w:after="0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 xml:space="preserve">4. Что хотел сказать автор этой зарисовкой? </w:t>
      </w:r>
    </w:p>
    <w:p w:rsidR="00E738EB" w:rsidRPr="00E738EB" w:rsidRDefault="00E738EB" w:rsidP="00E738EB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E738EB" w:rsidRPr="00E738EB" w:rsidRDefault="00E738EB" w:rsidP="00E738E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E738E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t>ВОРОБЕЙ</w:t>
      </w:r>
    </w:p>
    <w:p w:rsidR="00E738EB" w:rsidRPr="00E738EB" w:rsidRDefault="00E738EB" w:rsidP="00E738E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Я возвращался с охоты и шел по аллее сада. Собака бежала впереди меня.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Вдруг она уменьшила свои шаги и начала красться, как бы зачуяв перед собою дичь.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глянул вдоль аллеи и увидал молодого воробья с желтизной около клюва и пухом на голове. Он упал из гнезда (ветер сильно качал березы аллеи) и сидел неподвижно, беспомощно растопырив едва прораставшие крылышки.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      Моя собака медленно приближалась к нему, как вдруг, сорвавшись с близкого дерева, старый черногрудый воробей камнем упал перед самой ее </w:t>
      </w:r>
      <w:proofErr w:type="gramStart"/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мордой</w:t>
      </w:r>
      <w:proofErr w:type="gramEnd"/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— и весь взъерошенный, искаженный, с отчаянным и жалким писком прыгнул раза два в направлении зубастой раскрытой пасти.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      Он ринулся спасать, он заслонил собою свое детище... но все его маленькое тело трепетало от ужаса, голосок </w:t>
      </w:r>
      <w:proofErr w:type="spellStart"/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однчал</w:t>
      </w:r>
      <w:proofErr w:type="spellEnd"/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охрип, он замирал, он жертвовал собою!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Каким громадным чудовищем должна была ему казаться собака! И все-таки он не мог усидеть на своей высокой, безопасной ветке... Сила, сильнее его воли, сбросила его оттуда.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Мой Трезор остановился, попятился... Видно, и он признал эту силу.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поспешил отозвать смущенного пса — и удалился, благоговея.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Да; не смейтесь. Я благоговел перед той маленькой, героической птицей, перед любовным ее порывом.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       Любовь, думал я, сильнее смерти и страха смерти. Только ею, только любовью держится и движется жизнь.</w:t>
      </w:r>
    </w:p>
    <w:p w:rsidR="00E738EB" w:rsidRPr="00E738EB" w:rsidRDefault="00E738EB" w:rsidP="00E738EB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Апрель 1878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 О чем это стихотворение?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 На какие художественные детали хочется обратить внимание? Выпишите их.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3. Какое чувство оказывается самым сильным?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4. Что хотел сказать автор этой зарисовкой?</w:t>
      </w:r>
    </w:p>
    <w:p w:rsidR="00E738EB" w:rsidRPr="00E738EB" w:rsidRDefault="00E738EB" w:rsidP="00E738EB">
      <w:pPr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E738E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t>СОБАКА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Нас двое в комнате: собака моя и я. На дворе воет страшная, неистовая буря.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Собака сидит предо мною — и смотрит мне прямо в глаза.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И я тоже гляжу ей в глаза.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Она словно хочет сказать мне что-то. Она немая, она без слов, она сама себя не понимает — но я ее понимаю.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понимаю, что в это мгновенье и в ней и во мне живет одно и то же чувство, что между нами нет никакой разницы. Мы тожественны; в каждом из нас горит и светится тот же трепетный огонек.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Смерть налетит, махнет на него своим холодным широким крылом...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И конец!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Кто потом разберет, какой именно в каждом из нас горел огонек?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Нет! это не животное и не человек меняются взглядами...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Это две пары одинаковых глаз устремлены друг на Друга.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И в каждой из этих пар, в животном и в человеке — одна и та же жизнь жмется пугливо к другой.</w:t>
      </w:r>
    </w:p>
    <w:p w:rsidR="00E738EB" w:rsidRPr="00E738EB" w:rsidRDefault="00E738EB" w:rsidP="00E738EB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Февраль 1878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1. О чем это стихотворение?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2. На какие художественные детали хочется обратить внимание? Выпишите их.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 xml:space="preserve">3. </w:t>
      </w:r>
      <w:r w:rsidRPr="00E738EB">
        <w:rPr>
          <w:rFonts w:ascii="Times New Roman" w:eastAsia="Calibri" w:hAnsi="Times New Roman" w:cs="Times New Roman"/>
        </w:rPr>
        <w:t>Почему</w:t>
      </w: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 xml:space="preserve"> между собакой и человеком нет разницы? 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</w:rPr>
        <w:t>4.</w:t>
      </w: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 xml:space="preserve"> Что хотел сказать автор этой зарисовкой? </w:t>
      </w:r>
    </w:p>
    <w:p w:rsidR="00E738EB" w:rsidRPr="00E738EB" w:rsidRDefault="00E738EB" w:rsidP="00E738EB">
      <w:pPr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</w:pPr>
      <w:r w:rsidRPr="00E738E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</w:rPr>
        <w:t>НИЩИЙ</w:t>
      </w:r>
    </w:p>
    <w:p w:rsidR="00E738EB" w:rsidRPr="00E738EB" w:rsidRDefault="00E738EB" w:rsidP="00E738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проходил по улице... меня остановил нищий, дряхлый старик.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Воспаленные, слезливые глаза, посинелые губы, шершавые лохмотья, нечистые раны... О, как безобразно обглодала бедность это несчастное существо!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Он протягивал мне красную, опухшую, грязную руку... Он стонал, он мычал о помощи.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стал шарить у себя во всех карманах... Ни кошелька, ни часов, ни даже платка... Я ничего не взял с собою.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А нищий ждал... и протянутая его рука слабо колыхалась и вздрагивала.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Потерянный, смущенный, я крепко пожал эту грязную, трепетную руку... «Не взыщи, брат; нет у меня ничего, брат».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Нищий уставил на меня свои воспаленные глаза; его синие губы усмехнулись — и он в свою очередь стиснул мои похолодевшие пальцы.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— Что же, брат,— прошамкал он,— на том спасибо. Это тоже подаяние, брат.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738E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738E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Я понял, что и я получил подаяние от моего брата.</w:t>
      </w:r>
    </w:p>
    <w:p w:rsidR="00E738EB" w:rsidRPr="00E738EB" w:rsidRDefault="00E738EB" w:rsidP="00E738EB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738E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Февраль 1878</w:t>
      </w:r>
    </w:p>
    <w:p w:rsidR="00E738EB" w:rsidRPr="00E738EB" w:rsidRDefault="00E738EB" w:rsidP="00E738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1. О чем это стихотворение?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lastRenderedPageBreak/>
        <w:t>2. На какие художественные детали хочется обратить внимание? Выпишите их.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3. Что легче: подать нищему монету или пожать руку? Как это характеризует автора?</w:t>
      </w:r>
    </w:p>
    <w:p w:rsidR="00E738EB" w:rsidRPr="00E738EB" w:rsidRDefault="00E738EB" w:rsidP="00E738EB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E738EB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 xml:space="preserve">4.. Что хотел сказать автор этой зарисовкой? </w:t>
      </w:r>
    </w:p>
    <w:p w:rsidR="00E738EB" w:rsidRPr="00E738EB" w:rsidRDefault="00E738EB" w:rsidP="00E738EB">
      <w:pPr>
        <w:jc w:val="right"/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jc w:val="right"/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jc w:val="right"/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jc w:val="right"/>
        <w:rPr>
          <w:rFonts w:ascii="Times New Roman" w:eastAsia="Calibri" w:hAnsi="Times New Roman" w:cs="Times New Roman"/>
        </w:rPr>
      </w:pPr>
    </w:p>
    <w:p w:rsidR="00E738EB" w:rsidRPr="00E738EB" w:rsidRDefault="00E738EB" w:rsidP="00E738EB">
      <w:pPr>
        <w:jc w:val="right"/>
        <w:rPr>
          <w:rFonts w:ascii="Times New Roman" w:eastAsia="Calibri" w:hAnsi="Times New Roman" w:cs="Times New Roman"/>
        </w:rPr>
      </w:pPr>
    </w:p>
    <w:p w:rsidR="004D6EEB" w:rsidRDefault="004D6EEB"/>
    <w:sectPr w:rsidR="004D6EEB" w:rsidSect="00F10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72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E0" w:rsidRDefault="00461AE0" w:rsidP="00461AE0">
      <w:pPr>
        <w:spacing w:after="0" w:line="240" w:lineRule="auto"/>
      </w:pPr>
      <w:r>
        <w:separator/>
      </w:r>
    </w:p>
  </w:endnote>
  <w:endnote w:type="continuationSeparator" w:id="0">
    <w:p w:rsidR="00461AE0" w:rsidRDefault="00461AE0" w:rsidP="0046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E0" w:rsidRDefault="00461AE0" w:rsidP="00461AE0">
      <w:pPr>
        <w:spacing w:after="0" w:line="240" w:lineRule="auto"/>
      </w:pPr>
      <w:r>
        <w:separator/>
      </w:r>
    </w:p>
  </w:footnote>
  <w:footnote w:type="continuationSeparator" w:id="0">
    <w:p w:rsidR="00461AE0" w:rsidRDefault="00461AE0" w:rsidP="0046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3"/>
    </w:pPr>
    <w:bookmarkStart w:id="0" w:name="_GoBack"/>
    <w:r>
      <w:t>249-583-735 Овсянникова Анна Александровна</w:t>
    </w:r>
  </w:p>
  <w:bookmarkEnd w:id="0"/>
  <w:p w:rsidR="00461AE0" w:rsidRDefault="00461A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E0" w:rsidRDefault="00461A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AC"/>
    <w:rsid w:val="000E0641"/>
    <w:rsid w:val="00461AE0"/>
    <w:rsid w:val="004D6EEB"/>
    <w:rsid w:val="008970AC"/>
    <w:rsid w:val="00E7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AE0"/>
  </w:style>
  <w:style w:type="paragraph" w:styleId="a5">
    <w:name w:val="footer"/>
    <w:basedOn w:val="a"/>
    <w:link w:val="a6"/>
    <w:uiPriority w:val="99"/>
    <w:unhideWhenUsed/>
    <w:rsid w:val="0046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AE0"/>
  </w:style>
  <w:style w:type="paragraph" w:styleId="a7">
    <w:name w:val="Balloon Text"/>
    <w:basedOn w:val="a"/>
    <w:link w:val="a8"/>
    <w:uiPriority w:val="99"/>
    <w:semiHidden/>
    <w:unhideWhenUsed/>
    <w:rsid w:val="0046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AE0"/>
  </w:style>
  <w:style w:type="paragraph" w:styleId="a5">
    <w:name w:val="footer"/>
    <w:basedOn w:val="a"/>
    <w:link w:val="a6"/>
    <w:uiPriority w:val="99"/>
    <w:unhideWhenUsed/>
    <w:rsid w:val="00461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AE0"/>
  </w:style>
  <w:style w:type="paragraph" w:styleId="a7">
    <w:name w:val="Balloon Text"/>
    <w:basedOn w:val="a"/>
    <w:link w:val="a8"/>
    <w:uiPriority w:val="99"/>
    <w:semiHidden/>
    <w:unhideWhenUsed/>
    <w:rsid w:val="0046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2014-02-28T13:08:00Z</dcterms:created>
  <dcterms:modified xsi:type="dcterms:W3CDTF">2014-02-28T13:33:00Z</dcterms:modified>
</cp:coreProperties>
</file>