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98" w:rsidRPr="00A50998" w:rsidRDefault="00A50998" w:rsidP="00A509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00000" w:rsidRDefault="00A50998" w:rsidP="00A509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МОДЕЛЬ КОРРЕКЦИОННО-ПРОФИЛАКТИЧЕСКОЙ РАБОТЫ </w:t>
      </w:r>
    </w:p>
    <w:p w:rsidR="00A50998" w:rsidRDefault="00A50998" w:rsidP="00A509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 ДЕТЬМИ РАННЕГО ВОЗРАСТА, ИМЕЮЩИМИ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ТЕМПОВЫЕ</w:t>
      </w:r>
      <w:proofErr w:type="gramEnd"/>
    </w:p>
    <w:p w:rsidR="00A50998" w:rsidRDefault="00A50998" w:rsidP="00A509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ЗАДЕРЖКИ РАЗВИТИЯ РЕЧИ</w:t>
      </w:r>
    </w:p>
    <w:p w:rsidR="00A50998" w:rsidRDefault="00A50998" w:rsidP="00A5099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0998" w:rsidRPr="00A50998" w:rsidRDefault="001E23A1" w:rsidP="00A509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9" type="#_x0000_t102" style="position:absolute;margin-left:187.05pt;margin-top:192.05pt;width:53.25pt;height:91.5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102" style="position:absolute;margin-left:194.55pt;margin-top:131.3pt;width:60.75pt;height:87.75pt;z-index:251672576"/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42.05pt;margin-top:68.3pt;width:174pt;height:48pt;z-index:251666432" o:connectortype="straight">
            <v:stroke endarrow="block"/>
          </v:shape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roundrect id="_x0000_s1033" style="position:absolute;margin-left:232.05pt;margin-top:246.8pt;width:510.75pt;height:41.25pt;z-index:251665408" arcsize="10923f">
            <v:textbox>
              <w:txbxContent>
                <w:p w:rsidR="00D46E46" w:rsidRPr="00D46E46" w:rsidRDefault="00D46E46">
                  <w:pPr>
                    <w:rPr>
                      <w:sz w:val="32"/>
                      <w:u w:val="words"/>
                    </w:rPr>
                  </w:pPr>
                  <w:r>
                    <w:rPr>
                      <w:sz w:val="32"/>
                      <w:u w:val="words"/>
                    </w:rPr>
                    <w:t xml:space="preserve">                      </w:t>
                  </w:r>
                  <w:r w:rsidRPr="00D46E46">
                    <w:rPr>
                      <w:sz w:val="32"/>
                      <w:u w:val="words"/>
                    </w:rPr>
                    <w:t>ИНФОРМАЦИОННО-ПРОГНОСТИЧЕСКИЙ ЭТАП</w:t>
                  </w:r>
                </w:p>
              </w:txbxContent>
            </v:textbox>
          </v:roundrect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roundrect id="_x0000_s1032" style="position:absolute;margin-left:236.55pt;margin-top:177.8pt;width:423pt;height:41.25pt;z-index:251664384" arcsize="10923f">
            <v:textbox>
              <w:txbxContent>
                <w:p w:rsidR="00D46E46" w:rsidRPr="00D46E46" w:rsidRDefault="00D46E46">
                  <w:pPr>
                    <w:rPr>
                      <w:sz w:val="32"/>
                      <w:u w:val="words"/>
                    </w:rPr>
                  </w:pPr>
                  <w:r>
                    <w:rPr>
                      <w:sz w:val="32"/>
                      <w:u w:val="words"/>
                    </w:rPr>
                    <w:t xml:space="preserve">             </w:t>
                  </w:r>
                  <w:r w:rsidRPr="00D46E46">
                    <w:rPr>
                      <w:sz w:val="32"/>
                      <w:u w:val="words"/>
                    </w:rPr>
                    <w:t>КОРРЕКЦИОННО-ПРОФИЛАКТИЧЕСКИЙ ЭТАП</w:t>
                  </w:r>
                </w:p>
              </w:txbxContent>
            </v:textbox>
          </v:roundrect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roundrect id="_x0000_s1031" style="position:absolute;margin-left:240.3pt;margin-top:116.3pt;width:275.25pt;height:41.25pt;z-index:251663360" arcsize="10923f">
            <v:textbox>
              <w:txbxContent>
                <w:p w:rsidR="00D46E46" w:rsidRPr="00D46E46" w:rsidRDefault="00D46E46">
                  <w:pPr>
                    <w:rPr>
                      <w:sz w:val="32"/>
                      <w:u w:val="words"/>
                    </w:rPr>
                  </w:pPr>
                  <w:r>
                    <w:rPr>
                      <w:sz w:val="32"/>
                      <w:u w:val="words"/>
                    </w:rPr>
                    <w:t xml:space="preserve">          </w:t>
                  </w:r>
                  <w:r w:rsidRPr="00D46E46">
                    <w:rPr>
                      <w:sz w:val="32"/>
                      <w:u w:val="words"/>
                    </w:rPr>
                    <w:t>ДИАГНОСТИЧЕСКИЙ ЭТАП</w:t>
                  </w:r>
                </w:p>
              </w:txbxContent>
            </v:textbox>
          </v:roundrect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422.55pt;margin-top:73.55pt;width:174pt;height:42.75pt;flip:x;z-index:251668480" o:connectortype="straight">
            <v:stroke endarrow="block"/>
          </v:shape>
        </w:pict>
      </w:r>
      <w:r w:rsidR="00676BE2"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367.05pt;margin-top:73.55pt;width:0;height:42.75pt;z-index:251667456" o:connectortype="straight">
            <v:stroke endarrow="block"/>
          </v:shape>
        </w:pict>
      </w:r>
      <w:r w:rsidR="00A50998">
        <w:rPr>
          <w:rFonts w:ascii="Times New Roman" w:hAnsi="Times New Roman" w:cs="Times New Roman"/>
          <w:noProof/>
          <w:sz w:val="28"/>
          <w:szCs w:val="28"/>
        </w:rPr>
        <w:pict>
          <v:oval id="_x0000_s1026" alt="ДЕФЕКТОЛОГ" style="position:absolute;margin-left:29.55pt;margin-top:15.8pt;width:186.75pt;height:48pt;z-index:-251658240">
            <v:textbox>
              <w:txbxContent>
                <w:p w:rsidR="00411D6D" w:rsidRDefault="00411D6D">
                  <w:r>
                    <w:rPr>
                      <w:sz w:val="32"/>
                    </w:rPr>
                    <w:t xml:space="preserve">     </w:t>
                  </w:r>
                  <w:r w:rsidRPr="00411D6D">
                    <w:rPr>
                      <w:sz w:val="32"/>
                    </w:rPr>
                    <w:t>ДЕФЕКТОЛОГ</w:t>
                  </w:r>
                </w:p>
              </w:txbxContent>
            </v:textbox>
          </v:oval>
        </w:pict>
      </w:r>
      <w:r w:rsidR="00A50998"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515.55pt;margin-top:20.3pt;width:186.75pt;height:48pt;z-index:251660288">
            <v:textbox>
              <w:txbxContent>
                <w:p w:rsidR="00411D6D" w:rsidRDefault="00411D6D">
                  <w:r>
                    <w:rPr>
                      <w:sz w:val="32"/>
                    </w:rPr>
                    <w:t xml:space="preserve">   </w:t>
                  </w:r>
                  <w:r w:rsidRPr="00411D6D">
                    <w:rPr>
                      <w:sz w:val="32"/>
                    </w:rPr>
                    <w:t>ВОСПИТАТЕЛЬ</w:t>
                  </w:r>
                </w:p>
              </w:txbxContent>
            </v:textbox>
          </v:oval>
        </w:pict>
      </w:r>
      <w:r w:rsidR="00A50998">
        <w:rPr>
          <w:rFonts w:ascii="Times New Roman" w:hAnsi="Times New Roman" w:cs="Times New Roman"/>
          <w:noProof/>
          <w:sz w:val="28"/>
          <w:szCs w:val="2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0" type="#_x0000_t69" style="position:absolute;margin-left:415.8pt;margin-top:25.55pt;width:95.65pt;height:38.25pt;z-index:251662336"/>
        </w:pict>
      </w:r>
      <w:r w:rsidR="00A50998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69" style="position:absolute;margin-left:221.55pt;margin-top:20.3pt;width:95.65pt;height:38.25pt;z-index:251661312"/>
        </w:pict>
      </w:r>
      <w:r w:rsidR="00A50998"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margin-left:316.05pt;margin-top:20.3pt;width:99.75pt;height:53.25pt;z-index:251659264">
            <v:textbox>
              <w:txbxContent>
                <w:p w:rsidR="00411D6D" w:rsidRPr="00411D6D" w:rsidRDefault="00411D6D">
                  <w:pPr>
                    <w:rPr>
                      <w:sz w:val="36"/>
                      <w:u w:val="words"/>
                    </w:rPr>
                  </w:pPr>
                  <w:r>
                    <w:rPr>
                      <w:sz w:val="36"/>
                      <w:u w:val="words"/>
                    </w:rPr>
                    <w:t xml:space="preserve">  </w:t>
                  </w:r>
                  <w:r w:rsidRPr="00411D6D">
                    <w:rPr>
                      <w:sz w:val="36"/>
                      <w:u w:val="words"/>
                    </w:rPr>
                    <w:t>ДЕТИ</w:t>
                  </w:r>
                </w:p>
              </w:txbxContent>
            </v:textbox>
          </v:oval>
        </w:pict>
      </w:r>
    </w:p>
    <w:sectPr w:rsidR="00A50998" w:rsidRPr="00A50998" w:rsidSect="00A50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0998"/>
    <w:rsid w:val="001E23A1"/>
    <w:rsid w:val="00411D6D"/>
    <w:rsid w:val="00676BE2"/>
    <w:rsid w:val="00A50998"/>
    <w:rsid w:val="00B95A84"/>
    <w:rsid w:val="00D4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2013-11-05T11:22:00Z</dcterms:created>
  <dcterms:modified xsi:type="dcterms:W3CDTF">2013-11-05T11:36:00Z</dcterms:modified>
</cp:coreProperties>
</file>