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CD" w:rsidRDefault="00A36ACD" w:rsidP="00A36A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3D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10.    </w:t>
      </w:r>
      <w:r w:rsidRPr="0059533D">
        <w:rPr>
          <w:rFonts w:ascii="Times New Roman" w:hAnsi="Times New Roman" w:cs="Times New Roman"/>
          <w:sz w:val="28"/>
          <w:szCs w:val="28"/>
        </w:rPr>
        <w:t xml:space="preserve">Задание к конкурсу </w:t>
      </w:r>
      <w:r>
        <w:rPr>
          <w:rFonts w:ascii="Times New Roman" w:hAnsi="Times New Roman" w:cs="Times New Roman"/>
          <w:sz w:val="28"/>
          <w:szCs w:val="28"/>
        </w:rPr>
        <w:t>«Викторина</w:t>
      </w:r>
      <w:r w:rsidRPr="0059533D">
        <w:rPr>
          <w:rFonts w:ascii="Times New Roman" w:hAnsi="Times New Roman" w:cs="Times New Roman"/>
          <w:sz w:val="28"/>
          <w:szCs w:val="28"/>
        </w:rPr>
        <w:t>»</w:t>
      </w:r>
    </w:p>
    <w:p w:rsidR="00A36ACD" w:rsidRDefault="00A36ACD" w:rsidP="00A36A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ACD" w:rsidRDefault="00A36ACD" w:rsidP="00A36AC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при перевозке горючих жидкостей к  корпусу автоцистерны прикрепляют цепь, которая волочится по земле.</w:t>
      </w:r>
    </w:p>
    <w:p w:rsidR="00A36ACD" w:rsidRDefault="00A36ACD" w:rsidP="00A36AC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принадлежат слова: «Теперь я знаю, как выглядит атом».</w:t>
      </w:r>
    </w:p>
    <w:p w:rsidR="00A36ACD" w:rsidRDefault="00A36ACD" w:rsidP="00A36AC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представляет собой молния?</w:t>
      </w:r>
    </w:p>
    <w:p w:rsidR="00A36ACD" w:rsidRDefault="00A36ACD" w:rsidP="00A36AC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изобрел электрическую лампочку накаливания?</w:t>
      </w:r>
    </w:p>
    <w:p w:rsidR="00A36ACD" w:rsidRDefault="00A36ACD" w:rsidP="00A36AC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объяснить то, что птицы спокойно и совершенно безнаказанно усаживаются на провода?</w:t>
      </w:r>
    </w:p>
    <w:p w:rsidR="00A36ACD" w:rsidRDefault="00A36ACD" w:rsidP="00A36AC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1876 году на улицах Парижа появились новые источники света. Помещенные в белые матовые шары, они давали яркий приятный свет. Почему новый свет называли « русским светом»?</w:t>
      </w:r>
    </w:p>
    <w:p w:rsidR="00A36ACD" w:rsidRDefault="00A36ACD" w:rsidP="00A36AC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ACD" w:rsidRDefault="00A36ACD" w:rsidP="00A36AC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ACD" w:rsidRDefault="00A36ACD" w:rsidP="00A36AC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ACD" w:rsidRDefault="00A36ACD" w:rsidP="00A36AC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p w:rsidR="00A36ACD" w:rsidRDefault="00A36ACD" w:rsidP="00A36AC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ACD" w:rsidRDefault="00A36ACD" w:rsidP="00A36AC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1.Для того, чтобы наэлектрилизованные заряды уходили в землю.</w:t>
      </w:r>
    </w:p>
    <w:p w:rsidR="00A36ACD" w:rsidRDefault="00A36ACD" w:rsidP="00A36AC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Э.Резерфорд.</w:t>
      </w:r>
    </w:p>
    <w:p w:rsidR="00A36ACD" w:rsidRDefault="00A36ACD" w:rsidP="00A36AC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Молния - электрический искровой разряд, проявляющийся, обычно, яркой вспышкой света и сопровождающая ее громом. </w:t>
      </w:r>
    </w:p>
    <w:p w:rsidR="00A36ACD" w:rsidRDefault="00A36ACD" w:rsidP="00A36AC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Яблочков - русский ученый, Эдисон модернизировал.</w:t>
      </w:r>
    </w:p>
    <w:p w:rsidR="00A36ACD" w:rsidRPr="002D770E" w:rsidRDefault="00A36ACD" w:rsidP="00A36AC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D770E">
        <w:t xml:space="preserve"> </w:t>
      </w:r>
      <w:r w:rsidRPr="002D770E">
        <w:rPr>
          <w:rFonts w:ascii="Times New Roman" w:hAnsi="Times New Roman" w:cs="Times New Roman"/>
          <w:sz w:val="28"/>
          <w:szCs w:val="28"/>
        </w:rPr>
        <w:t>Чтобы понять причину подобных противоречий, примем во внимание следующее: тело сидящей на проводе птицы представляет собой как бы ответвление цепи, сопротивление которого по сравнению с другой ветвью (короткого участка между ногами птицы) огромно. Поэтому сила тока в этой ветви (в теле птицы) ничтожна и безвредна. Но если бы птица, сидя на проводе, коснулась столба крылом, хвостом или клювом – вообще каким-нибудь образом соединилась с землей, – она была бы мгновенно убита током, который устремился бы через ее тело в землю. Это нередко и наблюдается.</w:t>
      </w:r>
    </w:p>
    <w:p w:rsidR="00A36ACD" w:rsidRPr="002D770E" w:rsidRDefault="00A36ACD" w:rsidP="00A36AC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D770E">
        <w:rPr>
          <w:rFonts w:ascii="Times New Roman" w:hAnsi="Times New Roman" w:cs="Times New Roman"/>
          <w:sz w:val="28"/>
          <w:szCs w:val="28"/>
        </w:rPr>
        <w:t>.</w:t>
      </w:r>
      <w:r w:rsidRPr="002D7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D770E">
        <w:rPr>
          <w:rFonts w:ascii="Times New Roman" w:hAnsi="Times New Roman" w:cs="Times New Roman"/>
          <w:bCs/>
          <w:iCs/>
          <w:sz w:val="28"/>
          <w:szCs w:val="28"/>
        </w:rPr>
        <w:t>Свеча Яблочкова мощно и ровно освещала улицы Парижа, Лондона, Петербурга, Нью-Йорка и других крупнейших городов. «Русским светом» и «русским солнцем» называли её во всём мире.</w:t>
      </w:r>
    </w:p>
    <w:p w:rsidR="00A36ACD" w:rsidRDefault="00A36ACD" w:rsidP="00A36ACD">
      <w:pPr>
        <w:jc w:val="both"/>
        <w:rPr>
          <w:rFonts w:ascii="Times New Roman" w:hAnsi="Times New Roman" w:cs="Times New Roman"/>
          <w:sz w:val="28"/>
          <w:szCs w:val="28"/>
        </w:rPr>
      </w:pPr>
      <w:r w:rsidRPr="002D770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36ACD" w:rsidRDefault="00A36ACD" w:rsidP="00A36A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ACD" w:rsidRDefault="00A36ACD" w:rsidP="00A36A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47C" w:rsidRDefault="0082547C">
      <w:bookmarkStart w:id="0" w:name="_GoBack"/>
      <w:bookmarkEnd w:id="0"/>
    </w:p>
    <w:sectPr w:rsidR="0082547C" w:rsidSect="0082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64B" w:rsidRDefault="0024564B" w:rsidP="0024564B">
      <w:pPr>
        <w:spacing w:after="0" w:line="240" w:lineRule="auto"/>
      </w:pPr>
      <w:r>
        <w:separator/>
      </w:r>
    </w:p>
  </w:endnote>
  <w:endnote w:type="continuationSeparator" w:id="0">
    <w:p w:rsidR="0024564B" w:rsidRDefault="0024564B" w:rsidP="0024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B" w:rsidRDefault="0024564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B" w:rsidRDefault="0024564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B" w:rsidRDefault="002456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64B" w:rsidRDefault="0024564B" w:rsidP="0024564B">
      <w:pPr>
        <w:spacing w:after="0" w:line="240" w:lineRule="auto"/>
      </w:pPr>
      <w:r>
        <w:separator/>
      </w:r>
    </w:p>
  </w:footnote>
  <w:footnote w:type="continuationSeparator" w:id="0">
    <w:p w:rsidR="0024564B" w:rsidRDefault="0024564B" w:rsidP="0024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B" w:rsidRDefault="0024564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B" w:rsidRDefault="0024564B">
    <w:pPr>
      <w:pStyle w:val="a4"/>
    </w:pPr>
    <w:r>
      <w:rPr>
        <w:rFonts w:ascii="Times New Roman" w:hAnsi="Times New Roman" w:cs="Times New Roman"/>
        <w:sz w:val="28"/>
        <w:szCs w:val="28"/>
      </w:rPr>
      <w:t>Автор  264-553-188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B" w:rsidRDefault="002456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32DA"/>
    <w:multiLevelType w:val="hybridMultilevel"/>
    <w:tmpl w:val="7372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EBB"/>
    <w:rsid w:val="0024564B"/>
    <w:rsid w:val="00324EBB"/>
    <w:rsid w:val="0082547C"/>
    <w:rsid w:val="008263AF"/>
    <w:rsid w:val="00A3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C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4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564B"/>
  </w:style>
  <w:style w:type="paragraph" w:styleId="a6">
    <w:name w:val="footer"/>
    <w:basedOn w:val="a"/>
    <w:link w:val="a7"/>
    <w:uiPriority w:val="99"/>
    <w:semiHidden/>
    <w:unhideWhenUsed/>
    <w:rsid w:val="0024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5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Admin</cp:lastModifiedBy>
  <cp:revision>3</cp:revision>
  <dcterms:created xsi:type="dcterms:W3CDTF">2013-01-15T12:09:00Z</dcterms:created>
  <dcterms:modified xsi:type="dcterms:W3CDTF">2002-03-15T11:27:00Z</dcterms:modified>
</cp:coreProperties>
</file>