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Приложение №  8                            2 команда.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 xml:space="preserve">Карточка № 1. 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Начертите схему цепи, содержащий один гальванический элемент, ключ, резистор, вольтметр,  измеряющий напряжение на резисторе.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Карточка № 2.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Электрическая лампа, сопротивление  которой 240 Ом, горит полным накалом при силе тока 0,5 А. Чему равно напряжение на зажимах лампы?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 xml:space="preserve">Карточка № 3. 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В спирали электронагревателя, изготовленного из никелиновой проволоки площадью поперечного сечения 0,1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075AB">
        <w:rPr>
          <w:rFonts w:ascii="Times New Roman" w:hAnsi="Times New Roman" w:cs="Times New Roman"/>
          <w:sz w:val="28"/>
          <w:szCs w:val="28"/>
        </w:rPr>
        <w:t xml:space="preserve">.,  при напряжении 220 В сила тока равна 4 А. Какова длина проволоки? </w:t>
      </w:r>
      <w:r w:rsidRPr="00E075AB">
        <w:rPr>
          <w:rFonts w:ascii="Times New Roman" w:eastAsiaTheme="minorEastAsia" w:hAnsi="Times New Roman" w:cs="Times New Roman"/>
          <w:sz w:val="28"/>
          <w:szCs w:val="28"/>
        </w:rPr>
        <w:t>(удельное сопротивление равно 0.40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Ом х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den>
        </m:f>
      </m:oMath>
      <w:r w:rsidRPr="00E075A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 xml:space="preserve">Карточка № 4. 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Сила тока в цепи электрической плитки равна 1,4 А. Какой электрический заряд проходит через поперечное сечение ее спирали за 10 мин.?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 xml:space="preserve">Карточка № 5. 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Какое количество теплоты выделяется за 30 мин. Проволочной спиралью сопротивлением 20 Ом при силе тока 5 А?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 xml:space="preserve">Карточка № 6. </w:t>
      </w:r>
    </w:p>
    <w:p w:rsidR="0029650F" w:rsidRPr="00E075AB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5AB">
        <w:rPr>
          <w:rFonts w:ascii="Times New Roman" w:hAnsi="Times New Roman" w:cs="Times New Roman"/>
          <w:sz w:val="28"/>
          <w:szCs w:val="28"/>
        </w:rPr>
        <w:t>В цепь с напряжением 127 В включена электрическая лампа, сила тока в которой 0,60 А. Найдите мощность тока в лампе.</w:t>
      </w:r>
    </w:p>
    <w:p w:rsidR="0029650F" w:rsidRP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9650F" w:rsidRPr="00133DB5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29650F" w:rsidRP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9650F" w:rsidRDefault="0029650F" w:rsidP="0029650F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2547C" w:rsidRDefault="0082547C"/>
    <w:sectPr w:rsidR="0082547C" w:rsidSect="00224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0C" w:rsidRDefault="0029010C" w:rsidP="0029010C">
      <w:pPr>
        <w:spacing w:after="0" w:line="240" w:lineRule="auto"/>
      </w:pPr>
      <w:r>
        <w:separator/>
      </w:r>
    </w:p>
  </w:endnote>
  <w:endnote w:type="continuationSeparator" w:id="0">
    <w:p w:rsidR="0029010C" w:rsidRDefault="0029010C" w:rsidP="0029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0C" w:rsidRDefault="002901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0C" w:rsidRDefault="0029010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0C" w:rsidRDefault="002901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0C" w:rsidRDefault="0029010C" w:rsidP="0029010C">
      <w:pPr>
        <w:spacing w:after="0" w:line="240" w:lineRule="auto"/>
      </w:pPr>
      <w:r>
        <w:separator/>
      </w:r>
    </w:p>
  </w:footnote>
  <w:footnote w:type="continuationSeparator" w:id="0">
    <w:p w:rsidR="0029010C" w:rsidRDefault="0029010C" w:rsidP="0029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0C" w:rsidRDefault="002901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0C" w:rsidRPr="0029010C" w:rsidRDefault="0029010C" w:rsidP="0029010C">
    <w:pPr>
      <w:pStyle w:val="a5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0C" w:rsidRDefault="002901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C78"/>
    <w:rsid w:val="00133DB5"/>
    <w:rsid w:val="00224633"/>
    <w:rsid w:val="0029010C"/>
    <w:rsid w:val="0029650F"/>
    <w:rsid w:val="0082547C"/>
    <w:rsid w:val="00971C78"/>
    <w:rsid w:val="00AD5B28"/>
    <w:rsid w:val="00B81EC5"/>
    <w:rsid w:val="00E0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5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90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10C"/>
  </w:style>
  <w:style w:type="paragraph" w:styleId="a7">
    <w:name w:val="footer"/>
    <w:basedOn w:val="a"/>
    <w:link w:val="a8"/>
    <w:uiPriority w:val="99"/>
    <w:semiHidden/>
    <w:unhideWhenUsed/>
    <w:rsid w:val="00290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5</cp:revision>
  <dcterms:created xsi:type="dcterms:W3CDTF">2013-01-15T12:02:00Z</dcterms:created>
  <dcterms:modified xsi:type="dcterms:W3CDTF">2002-03-16T07:21:00Z</dcterms:modified>
</cp:coreProperties>
</file>