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D9" w:rsidRPr="009E5CE5" w:rsidRDefault="009E5CE5">
      <w:pPr>
        <w:rPr>
          <w:b/>
          <w:i/>
        </w:rPr>
      </w:pPr>
      <w:r w:rsidRPr="009E5CE5">
        <w:rPr>
          <w:b/>
          <w:i/>
        </w:rPr>
        <w:t>Приложение</w:t>
      </w:r>
      <w:r w:rsidR="00D05CA1">
        <w:rPr>
          <w:b/>
          <w:i/>
        </w:rPr>
        <w:t xml:space="preserve"> №2</w:t>
      </w:r>
    </w:p>
    <w:p w:rsidR="009E5CE5" w:rsidRDefault="009E5C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7"/>
        <w:gridCol w:w="1037"/>
        <w:gridCol w:w="802"/>
        <w:gridCol w:w="775"/>
        <w:gridCol w:w="870"/>
        <w:gridCol w:w="870"/>
      </w:tblGrid>
      <w:tr w:rsidR="00752BAF" w:rsidTr="00752BAF">
        <w:tc>
          <w:tcPr>
            <w:tcW w:w="0" w:type="auto"/>
            <w:shd w:val="clear" w:color="auto" w:fill="auto"/>
          </w:tcPr>
          <w:p w:rsidR="009E5CE5" w:rsidRDefault="009E5CE5"/>
          <w:p w:rsidR="009E5CE5" w:rsidRDefault="009E5CE5">
            <w:r>
              <w:t>Подумайте и ответьте себе – свойственно ли</w:t>
            </w:r>
          </w:p>
          <w:p w:rsidR="009E5CE5" w:rsidRDefault="009E5CE5">
            <w:r>
              <w:t>Вам такое поведение.</w:t>
            </w:r>
          </w:p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  <w:p w:rsidR="009E5CE5" w:rsidRDefault="009E5CE5">
            <w:r>
              <w:t>никогда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  <w:p w:rsidR="009E5CE5" w:rsidRDefault="009E5CE5">
            <w:r>
              <w:t>редко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  <w:p w:rsidR="009E5CE5" w:rsidRDefault="009E5CE5">
            <w:r>
              <w:t>часто</w:t>
            </w:r>
          </w:p>
        </w:tc>
        <w:tc>
          <w:tcPr>
            <w:tcW w:w="0" w:type="auto"/>
            <w:shd w:val="clear" w:color="auto" w:fill="auto"/>
          </w:tcPr>
          <w:p w:rsidR="009E5CE5" w:rsidRDefault="009E5CE5" w:rsidP="009E5CE5"/>
          <w:p w:rsidR="009E5CE5" w:rsidRDefault="009E5CE5" w:rsidP="009E5CE5">
            <w:r>
              <w:t>почти</w:t>
            </w:r>
          </w:p>
          <w:p w:rsidR="009E5CE5" w:rsidRDefault="009E5CE5" w:rsidP="009E5CE5">
            <w:r>
              <w:t>всегда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  <w:p w:rsidR="009E5CE5" w:rsidRDefault="009E5CE5">
            <w:r>
              <w:t>всегда</w:t>
            </w:r>
          </w:p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9E5CE5" w:rsidP="009E5CE5">
            <w:r>
              <w:t>1.Браниться друг с другом.</w:t>
            </w:r>
          </w:p>
          <w:p w:rsidR="009E5CE5" w:rsidRDefault="009E5CE5" w:rsidP="00752BAF">
            <w:pPr>
              <w:ind w:left="360"/>
            </w:pPr>
          </w:p>
        </w:tc>
        <w:tc>
          <w:tcPr>
            <w:tcW w:w="0" w:type="auto"/>
            <w:shd w:val="clear" w:color="auto" w:fill="auto"/>
          </w:tcPr>
          <w:p w:rsidR="00D8114B" w:rsidRDefault="00D8114B">
            <w:r>
              <w:t>+ 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9E5CE5">
            <w:r>
              <w:t>2. Говорить, что Вас нет дома, Вы на работе, в то время, когда Вы есть.</w:t>
            </w:r>
          </w:p>
        </w:tc>
        <w:tc>
          <w:tcPr>
            <w:tcW w:w="0" w:type="auto"/>
            <w:shd w:val="clear" w:color="auto" w:fill="auto"/>
          </w:tcPr>
          <w:p w:rsidR="009E5CE5" w:rsidRDefault="00D8114B">
            <w:r>
              <w:t>+</w:t>
            </w:r>
          </w:p>
        </w:tc>
        <w:tc>
          <w:tcPr>
            <w:tcW w:w="0" w:type="auto"/>
            <w:shd w:val="clear" w:color="auto" w:fill="auto"/>
          </w:tcPr>
          <w:p w:rsidR="009E5CE5" w:rsidRDefault="00D8114B">
            <w:r>
              <w:t>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9E5CE5">
            <w:r>
              <w:t>3. Переходить улицу в неположенном месте.</w:t>
            </w:r>
          </w:p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D8114B">
            <w:r>
              <w:t>*</w:t>
            </w:r>
          </w:p>
        </w:tc>
        <w:tc>
          <w:tcPr>
            <w:tcW w:w="0" w:type="auto"/>
            <w:shd w:val="clear" w:color="auto" w:fill="auto"/>
          </w:tcPr>
          <w:p w:rsidR="009E5CE5" w:rsidRDefault="00D8114B">
            <w:r>
              <w:t>+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9E5CE5">
            <w:r>
              <w:t>4. Проявлять бурную радость к своему мужу.</w:t>
            </w:r>
          </w:p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D8114B">
            <w:r>
              <w:t>+ 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9E5CE5">
            <w:r>
              <w:t>5. Курить.</w:t>
            </w:r>
          </w:p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D8114B">
            <w:r>
              <w:t>+</w:t>
            </w:r>
          </w:p>
        </w:tc>
        <w:tc>
          <w:tcPr>
            <w:tcW w:w="0" w:type="auto"/>
            <w:shd w:val="clear" w:color="auto" w:fill="auto"/>
          </w:tcPr>
          <w:p w:rsidR="009E5CE5" w:rsidRDefault="00D8114B">
            <w:r>
              <w:t>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9E5CE5">
            <w:r>
              <w:t>6. Бранить телевизионные программы.</w:t>
            </w:r>
          </w:p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D8114B">
            <w:r>
              <w:t>+ 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9E5CE5">
            <w:r>
              <w:t>7. Зачитываться книгой.</w:t>
            </w:r>
          </w:p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D8114B">
            <w:r>
              <w:t>+ 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9E5CE5">
            <w:r>
              <w:t>8. Нелестно отзываться о пустых магазинах и людях это допустивших.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D8114B">
            <w:r>
              <w:t>+ 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9E5CE5">
            <w:r>
              <w:t>9. Делать неожиданные подарки почти незнакомым людям.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D8114B">
            <w:r>
              <w:t>+ 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9E5CE5">
            <w:r>
              <w:t>10. Одинаково свободно разговаривать на любые темы.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D8114B">
            <w:r>
              <w:t>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D8114B">
            <w:r>
              <w:t>+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9E5CE5">
            <w:r>
              <w:t xml:space="preserve">11. Приносить свои извинения, когда Вы не правы. 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D8114B">
            <w:r>
              <w:t>+ 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9E5CE5">
            <w:r>
              <w:t xml:space="preserve">12. Громко смеяться над анекдотами </w:t>
            </w:r>
            <w:r w:rsidR="000132F4">
              <w:t>и рассказывать их.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790C3C">
            <w:r>
              <w:t>*</w:t>
            </w:r>
          </w:p>
        </w:tc>
        <w:tc>
          <w:tcPr>
            <w:tcW w:w="0" w:type="auto"/>
            <w:shd w:val="clear" w:color="auto" w:fill="auto"/>
          </w:tcPr>
          <w:p w:rsidR="009E5CE5" w:rsidRDefault="00790C3C">
            <w:r>
              <w:t>+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0132F4">
            <w:r>
              <w:t>13. Плакать, когда у Вас что-то не получается.</w:t>
            </w:r>
          </w:p>
          <w:p w:rsidR="000132F4" w:rsidRDefault="000132F4"/>
        </w:tc>
        <w:tc>
          <w:tcPr>
            <w:tcW w:w="0" w:type="auto"/>
            <w:shd w:val="clear" w:color="auto" w:fill="auto"/>
          </w:tcPr>
          <w:p w:rsidR="009E5CE5" w:rsidRDefault="00790C3C">
            <w:r>
              <w:t>*</w:t>
            </w:r>
          </w:p>
        </w:tc>
        <w:tc>
          <w:tcPr>
            <w:tcW w:w="0" w:type="auto"/>
            <w:shd w:val="clear" w:color="auto" w:fill="auto"/>
          </w:tcPr>
          <w:p w:rsidR="009E5CE5" w:rsidRDefault="00790C3C">
            <w:r>
              <w:t>+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0132F4">
            <w:r>
              <w:t>14. Признаваться другим в своих тайных слабостях и прегрешениях.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790C3C">
            <w:r>
              <w:t>+ 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0132F4">
            <w:r>
              <w:t>15. Проявлять бурную радость по отношению к подруг</w:t>
            </w:r>
            <w:proofErr w:type="gramStart"/>
            <w:r>
              <w:t>е(</w:t>
            </w:r>
            <w:proofErr w:type="gramEnd"/>
            <w:r>
              <w:t>другу), которых давно не видели.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790C3C">
            <w:r>
              <w:t>+ 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0132F4">
            <w:r>
              <w:t>16. Танцевать и петь от радости.</w:t>
            </w:r>
          </w:p>
          <w:p w:rsidR="000132F4" w:rsidRDefault="000132F4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790C3C">
            <w:r>
              <w:t>+ 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0132F4">
            <w:r>
              <w:t>17. Вмешиваться в уличные конфликты, требуя наведения порядка и взывая к совести.</w:t>
            </w:r>
          </w:p>
        </w:tc>
        <w:tc>
          <w:tcPr>
            <w:tcW w:w="0" w:type="auto"/>
            <w:shd w:val="clear" w:color="auto" w:fill="auto"/>
          </w:tcPr>
          <w:p w:rsidR="009E5CE5" w:rsidRDefault="00790C3C">
            <w:r>
              <w:t>+ 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0132F4">
            <w:r>
              <w:t>18. Долго сидеть за столом и беспорядочно есть.</w:t>
            </w:r>
          </w:p>
          <w:p w:rsidR="000132F4" w:rsidRDefault="000132F4"/>
        </w:tc>
        <w:tc>
          <w:tcPr>
            <w:tcW w:w="0" w:type="auto"/>
            <w:shd w:val="clear" w:color="auto" w:fill="auto"/>
          </w:tcPr>
          <w:p w:rsidR="009E5CE5" w:rsidRDefault="00790C3C">
            <w:r>
              <w:t>+ 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0132F4">
            <w:r>
              <w:t xml:space="preserve">19. Добиваться своей цели, преодолевая сопротивление </w:t>
            </w:r>
            <w:proofErr w:type="gramStart"/>
            <w:r>
              <w:t>другого</w:t>
            </w:r>
            <w:proofErr w:type="gramEnd"/>
            <w:r>
              <w:t>.</w:t>
            </w:r>
          </w:p>
        </w:tc>
        <w:tc>
          <w:tcPr>
            <w:tcW w:w="0" w:type="auto"/>
            <w:shd w:val="clear" w:color="auto" w:fill="auto"/>
          </w:tcPr>
          <w:p w:rsidR="009E5CE5" w:rsidRDefault="00790C3C">
            <w:r>
              <w:t>*</w:t>
            </w:r>
          </w:p>
        </w:tc>
        <w:tc>
          <w:tcPr>
            <w:tcW w:w="0" w:type="auto"/>
            <w:shd w:val="clear" w:color="auto" w:fill="auto"/>
          </w:tcPr>
          <w:p w:rsidR="009E5CE5" w:rsidRDefault="00790C3C">
            <w:r>
              <w:t>+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  <w:tr w:rsidR="00752BAF" w:rsidTr="00752BAF">
        <w:tc>
          <w:tcPr>
            <w:tcW w:w="0" w:type="auto"/>
            <w:shd w:val="clear" w:color="auto" w:fill="auto"/>
          </w:tcPr>
          <w:p w:rsidR="009E5CE5" w:rsidRDefault="000132F4">
            <w:r>
              <w:t>20.Не подавать вида, что Вы догадываетесь, когда Вас обманывают.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790C3C">
            <w:r>
              <w:t>+ *</w:t>
            </w:r>
          </w:p>
        </w:tc>
        <w:tc>
          <w:tcPr>
            <w:tcW w:w="0" w:type="auto"/>
            <w:shd w:val="clear" w:color="auto" w:fill="auto"/>
          </w:tcPr>
          <w:p w:rsidR="009E5CE5" w:rsidRDefault="009E5CE5"/>
        </w:tc>
        <w:tc>
          <w:tcPr>
            <w:tcW w:w="0" w:type="auto"/>
            <w:shd w:val="clear" w:color="auto" w:fill="auto"/>
          </w:tcPr>
          <w:p w:rsidR="009E5CE5" w:rsidRDefault="009E5CE5"/>
        </w:tc>
      </w:tr>
    </w:tbl>
    <w:p w:rsidR="009E5CE5" w:rsidRDefault="009E5CE5"/>
    <w:p w:rsidR="000132F4" w:rsidRDefault="000132F4">
      <w:r>
        <w:t>«+» - ответы без ребёнка.</w:t>
      </w:r>
    </w:p>
    <w:p w:rsidR="000132F4" w:rsidRDefault="000132F4">
      <w:r>
        <w:t>«*» - ответы в присутствии ребёнка.</w:t>
      </w:r>
    </w:p>
    <w:p w:rsidR="003D1EA9" w:rsidRDefault="003D1EA9" w:rsidP="003D1EA9">
      <w:pPr>
        <w:pStyle w:val="a4"/>
        <w:ind w:right="360"/>
        <w:rPr>
          <w:sz w:val="20"/>
          <w:szCs w:val="20"/>
        </w:rPr>
      </w:pPr>
    </w:p>
    <w:p w:rsidR="003D1EA9" w:rsidRDefault="003D1EA9" w:rsidP="00D91F73"/>
    <w:p w:rsidR="00D91F73" w:rsidRDefault="00D91F73" w:rsidP="00D91F73">
      <w:r>
        <w:lastRenderedPageBreak/>
        <w:t xml:space="preserve">Если Ваши ответы не изменялись, то Вы либо совершенно не замечаете ребенка (не ориентируетесь на него), либо он </w:t>
      </w:r>
      <w:proofErr w:type="gramStart"/>
      <w:r>
        <w:t>на столько</w:t>
      </w:r>
      <w:proofErr w:type="gramEnd"/>
      <w:r>
        <w:t xml:space="preserve"> близок Вам, неотделим от Вас. Что Ваше поведение всегда подчинено его скрытому присутствию.</w:t>
      </w:r>
    </w:p>
    <w:p w:rsidR="00D91F73" w:rsidRDefault="00D91F73" w:rsidP="00D91F73">
      <w:r>
        <w:t>Большинство изменяет поведение в присутствии детей, поскольку присутствие ребенка заставляет воспринимать ситуации, как влияющие, воспитывающие ребенка.</w:t>
      </w:r>
    </w:p>
    <w:p w:rsidR="00D91F73" w:rsidRDefault="00D91F73" w:rsidP="00D91F73">
      <w:r>
        <w:t>В моей группе:</w:t>
      </w:r>
    </w:p>
    <w:p w:rsidR="00D91F73" w:rsidRDefault="00D91F73" w:rsidP="00D91F73">
      <w:r>
        <w:t>30% - не меняли ответы;</w:t>
      </w:r>
    </w:p>
    <w:p w:rsidR="00D91F73" w:rsidRDefault="00D91F73" w:rsidP="00D91F73">
      <w:r>
        <w:t>65% - меняли ответы;</w:t>
      </w:r>
    </w:p>
    <w:p w:rsidR="00D91F73" w:rsidRDefault="00D91F73" w:rsidP="00D91F73">
      <w:r>
        <w:t>5% - больше половины поменяли ответы.</w:t>
      </w:r>
    </w:p>
    <w:p w:rsidR="000132F4" w:rsidRDefault="000132F4"/>
    <w:sectPr w:rsidR="000132F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3B4" w:rsidRDefault="007423B4">
      <w:r>
        <w:separator/>
      </w:r>
    </w:p>
  </w:endnote>
  <w:endnote w:type="continuationSeparator" w:id="0">
    <w:p w:rsidR="007423B4" w:rsidRDefault="00742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5D" w:rsidRDefault="000A2A5D" w:rsidP="000A2A5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A5D" w:rsidRDefault="000A2A5D" w:rsidP="000A2A5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A5D" w:rsidRDefault="000A2A5D" w:rsidP="000A2A5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07C0">
      <w:rPr>
        <w:rStyle w:val="a6"/>
        <w:noProof/>
      </w:rPr>
      <w:t>1</w:t>
    </w:r>
    <w:r>
      <w:rPr>
        <w:rStyle w:val="a6"/>
      </w:rPr>
      <w:fldChar w:fldCharType="end"/>
    </w:r>
  </w:p>
  <w:p w:rsidR="000A2A5D" w:rsidRDefault="000A2A5D" w:rsidP="000A2A5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3B4" w:rsidRDefault="007423B4">
      <w:r>
        <w:separator/>
      </w:r>
    </w:p>
  </w:footnote>
  <w:footnote w:type="continuationSeparator" w:id="0">
    <w:p w:rsidR="007423B4" w:rsidRDefault="00742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0E3" w:rsidRDefault="000E60E3" w:rsidP="000E60E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60E3" w:rsidRDefault="000E60E3" w:rsidP="000E60E3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A9" w:rsidRDefault="003D1EA9" w:rsidP="003D1EA9">
    <w:pPr>
      <w:pStyle w:val="a4"/>
      <w:ind w:right="360"/>
      <w:rPr>
        <w:sz w:val="20"/>
        <w:szCs w:val="20"/>
      </w:rPr>
    </w:pPr>
    <w:r>
      <w:rPr>
        <w:sz w:val="20"/>
        <w:szCs w:val="20"/>
      </w:rPr>
      <w:t>Богодухова В.А.   229-921-159</w:t>
    </w:r>
  </w:p>
  <w:p w:rsidR="003D1EA9" w:rsidRDefault="003D1EA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3EE"/>
    <w:multiLevelType w:val="hybridMultilevel"/>
    <w:tmpl w:val="717AD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D25A3D"/>
    <w:multiLevelType w:val="hybridMultilevel"/>
    <w:tmpl w:val="248A3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CA7894"/>
    <w:multiLevelType w:val="hybridMultilevel"/>
    <w:tmpl w:val="9F086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CE5"/>
    <w:rsid w:val="000132F4"/>
    <w:rsid w:val="000405D9"/>
    <w:rsid w:val="000A2A5D"/>
    <w:rsid w:val="000E60E3"/>
    <w:rsid w:val="003D1EA9"/>
    <w:rsid w:val="005C5473"/>
    <w:rsid w:val="007423B4"/>
    <w:rsid w:val="00752BAF"/>
    <w:rsid w:val="00790C3C"/>
    <w:rsid w:val="009E5CE5"/>
    <w:rsid w:val="00D007C0"/>
    <w:rsid w:val="00D05CA1"/>
    <w:rsid w:val="00D8114B"/>
    <w:rsid w:val="00D9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5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D1EA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D1EA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6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user</cp:lastModifiedBy>
  <cp:revision>2</cp:revision>
  <dcterms:created xsi:type="dcterms:W3CDTF">2012-12-28T10:54:00Z</dcterms:created>
  <dcterms:modified xsi:type="dcterms:W3CDTF">2012-12-28T10:54:00Z</dcterms:modified>
</cp:coreProperties>
</file>