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DA" w:rsidRPr="00A04DDA" w:rsidRDefault="00A04DDA" w:rsidP="00A04DDA">
      <w:r>
        <w:t xml:space="preserve">                                Приложение № 1                                                                                                                          </w:t>
      </w:r>
      <w:proofErr w:type="spellStart"/>
      <w:r>
        <w:t>Хорошилова</w:t>
      </w:r>
      <w:proofErr w:type="spellEnd"/>
      <w:r>
        <w:t xml:space="preserve"> Н.Г.(104-238-154)</w:t>
      </w:r>
    </w:p>
    <w:p w:rsidR="00E236FC" w:rsidRDefault="00A04DDA" w:rsidP="00A04DDA">
      <w:pPr>
        <w:ind w:left="113"/>
        <w:jc w:val="center"/>
        <w:rPr>
          <w:sz w:val="36"/>
          <w:szCs w:val="36"/>
          <w:lang w:val="fr-FR"/>
        </w:rPr>
      </w:pPr>
      <w:r w:rsidRPr="00A04DDA">
        <w:rPr>
          <w:lang w:val="fr-FR"/>
        </w:rPr>
        <w:t>P</w:t>
      </w:r>
      <w:r w:rsidR="00E236FC" w:rsidRPr="00A04DDA">
        <w:rPr>
          <w:lang w:val="fr-FR"/>
        </w:rPr>
        <w:t>OUR EXERCER TEL OU TEL METIER IL FAUT</w:t>
      </w:r>
      <w:r w:rsidR="00E236FC" w:rsidRPr="00E236FC">
        <w:rPr>
          <w:sz w:val="36"/>
          <w:szCs w:val="36"/>
          <w:lang w:val="fr-FR"/>
        </w:rPr>
        <w:t> :</w:t>
      </w:r>
    </w:p>
    <w:tbl>
      <w:tblPr>
        <w:tblStyle w:val="a3"/>
        <w:tblW w:w="0" w:type="auto"/>
        <w:tblInd w:w="675" w:type="dxa"/>
        <w:tblLook w:val="01E0"/>
      </w:tblPr>
      <w:tblGrid>
        <w:gridCol w:w="4678"/>
        <w:gridCol w:w="3260"/>
        <w:gridCol w:w="5715"/>
      </w:tblGrid>
      <w:tr w:rsidR="00E236FC" w:rsidTr="00A04DDA">
        <w:tc>
          <w:tcPr>
            <w:tcW w:w="4678" w:type="dxa"/>
          </w:tcPr>
          <w:p w:rsidR="00E236FC" w:rsidRDefault="00E236FC" w:rsidP="00A04DDA">
            <w:pPr>
              <w:ind w:left="113"/>
              <w:jc w:val="center"/>
              <w:rPr>
                <w:lang w:val="fr-FR"/>
              </w:rPr>
            </w:pPr>
            <w:r>
              <w:rPr>
                <w:lang w:val="fr-FR"/>
              </w:rPr>
              <w:t>Il faut avoir :</w:t>
            </w:r>
          </w:p>
        </w:tc>
        <w:tc>
          <w:tcPr>
            <w:tcW w:w="3260" w:type="dxa"/>
          </w:tcPr>
          <w:p w:rsidR="00E236FC" w:rsidRDefault="00E236FC" w:rsidP="00A04DDA">
            <w:pPr>
              <w:ind w:left="113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Il faut </w:t>
            </w:r>
            <w:r w:rsidR="0006617A">
              <w:rPr>
                <w:lang w:val="fr-FR"/>
              </w:rPr>
              <w:t>(ou il ne faut pas</w:t>
            </w:r>
            <w:r w:rsidR="004E2E4C">
              <w:rPr>
                <w:lang w:val="fr-FR"/>
              </w:rPr>
              <w:t>)</w:t>
            </w:r>
            <w:r w:rsidR="0006617A">
              <w:rPr>
                <w:lang w:val="fr-FR"/>
              </w:rPr>
              <w:t xml:space="preserve"> etre</w:t>
            </w:r>
            <w:r>
              <w:rPr>
                <w:lang w:val="fr-FR"/>
              </w:rPr>
              <w:t> :</w:t>
            </w:r>
          </w:p>
        </w:tc>
        <w:tc>
          <w:tcPr>
            <w:tcW w:w="5715" w:type="dxa"/>
          </w:tcPr>
          <w:p w:rsidR="00E236FC" w:rsidRDefault="00E236FC" w:rsidP="00A04DDA">
            <w:pPr>
              <w:ind w:left="113"/>
              <w:jc w:val="center"/>
              <w:rPr>
                <w:lang w:val="fr-FR"/>
              </w:rPr>
            </w:pPr>
            <w:r>
              <w:rPr>
                <w:lang w:val="fr-FR"/>
              </w:rPr>
              <w:t>Il faut :</w:t>
            </w:r>
          </w:p>
        </w:tc>
      </w:tr>
      <w:tr w:rsidR="00E236FC" w:rsidTr="00A04DDA">
        <w:tc>
          <w:tcPr>
            <w:tcW w:w="4678" w:type="dxa"/>
          </w:tcPr>
          <w:p w:rsidR="00E236FC" w:rsidRDefault="00E236FC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véritables qualités humaines</w:t>
            </w:r>
            <w:r w:rsidR="00DC5487">
              <w:rPr>
                <w:lang w:val="fr-FR"/>
              </w:rPr>
              <w:t xml:space="preserve">    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La passion pour son métier</w:t>
            </w:r>
          </w:p>
          <w:p w:rsidR="00E236FC" w:rsidRDefault="00E236FC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Le controle de soi</w:t>
            </w:r>
          </w:p>
          <w:p w:rsidR="00E236FC" w:rsidRDefault="00E236FC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La force physique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La maitrise sur le plan émotionnel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Une vie équilibrée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L’équilibre psychologique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Une bonne communication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Le sens de la communication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Des qualités  de contact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Du tact, de la diplomatie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 certain sens artistique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Du gout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Le gout du risque, du pouvoir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Beaucoup d’ambition</w:t>
            </w:r>
            <w:r w:rsidR="00753275">
              <w:rPr>
                <w:lang w:val="fr-FR"/>
              </w:rPr>
              <w:t xml:space="preserve">   de l’intuition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la volonté</w:t>
            </w:r>
            <w:r w:rsidR="00DC5487">
              <w:rPr>
                <w:lang w:val="fr-FR"/>
              </w:rPr>
              <w:t xml:space="preserve">                de l’individualisme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Une réelle volonté</w:t>
            </w:r>
            <w:r w:rsidR="00DC5487">
              <w:rPr>
                <w:lang w:val="fr-FR"/>
              </w:rPr>
              <w:t xml:space="preserve">        de la créativité</w:t>
            </w:r>
          </w:p>
          <w:p w:rsidR="00951BED" w:rsidRDefault="00951BED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la personnalité</w:t>
            </w:r>
            <w:r w:rsidR="00DC5487">
              <w:rPr>
                <w:lang w:val="fr-FR"/>
              </w:rPr>
              <w:t xml:space="preserve">        de la compétence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belles manières</w:t>
            </w:r>
            <w:r w:rsidR="00DC5487">
              <w:rPr>
                <w:lang w:val="fr-FR"/>
              </w:rPr>
              <w:t xml:space="preserve">       de la responsabilité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Du talent</w:t>
            </w:r>
            <w:r w:rsidR="00DC5487">
              <w:rPr>
                <w:lang w:val="fr-FR"/>
              </w:rPr>
              <w:t xml:space="preserve">                       de la tolérance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Du caractère</w:t>
            </w:r>
            <w:r w:rsidR="00DC5487">
              <w:rPr>
                <w:lang w:val="fr-FR"/>
              </w:rPr>
              <w:t xml:space="preserve">                 de l’écoute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Du courage</w:t>
            </w:r>
            <w:r w:rsidR="00DC5487">
              <w:rPr>
                <w:lang w:val="fr-FR"/>
              </w:rPr>
              <w:t xml:space="preserve">                   de l’objectivité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la patience</w:t>
            </w:r>
            <w:r w:rsidR="00DC5487">
              <w:rPr>
                <w:lang w:val="fr-FR"/>
              </w:rPr>
              <w:t xml:space="preserve">               de la subjectivité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l’instruction</w:t>
            </w:r>
            <w:r w:rsidR="00DC5487">
              <w:rPr>
                <w:lang w:val="fr-FR"/>
              </w:rPr>
              <w:t xml:space="preserve">            de la gentillesse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l’imagination</w:t>
            </w:r>
            <w:r w:rsidR="00DC5487">
              <w:rPr>
                <w:lang w:val="fr-FR"/>
              </w:rPr>
              <w:t xml:space="preserve">          de la bonté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Une solide santé</w:t>
            </w:r>
            <w:r w:rsidR="00DC5487">
              <w:rPr>
                <w:lang w:val="fr-FR"/>
              </w:rPr>
              <w:t xml:space="preserve">           une bonne humeur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Une bonne mémoire</w:t>
            </w:r>
            <w:r w:rsidR="00DC5487">
              <w:rPr>
                <w:lang w:val="fr-FR"/>
              </w:rPr>
              <w:t xml:space="preserve">     de la rapidité</w:t>
            </w:r>
          </w:p>
          <w:p w:rsidR="002927E2" w:rsidRDefault="002927E2" w:rsidP="00A04DDA">
            <w:pPr>
              <w:ind w:left="113"/>
              <w:jc w:val="both"/>
              <w:rPr>
                <w:lang w:val="fr-FR"/>
              </w:rPr>
            </w:pPr>
            <w:r>
              <w:rPr>
                <w:lang w:val="fr-FR"/>
              </w:rPr>
              <w:t>De la ténacité</w:t>
            </w:r>
            <w:r w:rsidR="00DC5487">
              <w:rPr>
                <w:lang w:val="fr-FR"/>
              </w:rPr>
              <w:t xml:space="preserve">                de l’honneteté</w:t>
            </w:r>
          </w:p>
        </w:tc>
        <w:tc>
          <w:tcPr>
            <w:tcW w:w="3260" w:type="dxa"/>
          </w:tcPr>
          <w:p w:rsidR="004E2E4C" w:rsidRDefault="00DC5487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06617A">
              <w:rPr>
                <w:lang w:val="fr-FR"/>
              </w:rPr>
              <w:t>réatif</w:t>
            </w:r>
            <w:r>
              <w:rPr>
                <w:lang w:val="fr-FR"/>
              </w:rPr>
              <w:t xml:space="preserve"> 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Gourmand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Observateur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Persévérant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Résistant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Genereux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Ambitieux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 l’aise pour travailler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Travailleur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Motivé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Optimiste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Sportif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Patient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Attentif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Sociable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Bien organisé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Chaleureux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Dynamique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Actif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Curieux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Intuitif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Précis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Beau</w:t>
            </w:r>
          </w:p>
          <w:p w:rsidR="004E2E4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Jeune</w:t>
            </w:r>
          </w:p>
          <w:p w:rsidR="00E236FC" w:rsidRDefault="004E2E4C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expérimenté</w:t>
            </w:r>
            <w:r w:rsidR="00DC5487">
              <w:rPr>
                <w:lang w:val="fr-FR"/>
              </w:rPr>
              <w:t xml:space="preserve">                    </w:t>
            </w:r>
          </w:p>
        </w:tc>
        <w:tc>
          <w:tcPr>
            <w:tcW w:w="5715" w:type="dxa"/>
          </w:tcPr>
          <w:p w:rsidR="00E236FC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Rever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Réaliser son reve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Il faut faire tout le possible pour réaliser son reve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Se donner les moyens de réaliser ses objectifs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Aimer donner et faire plaisir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Connaitre par coeur la composition des matières premières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Aider tous les jeunes en difficulté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Se décider</w:t>
            </w:r>
          </w:p>
          <w:p w:rsidR="00FC6E09" w:rsidRDefault="00FC6E09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Savoir faire de très belles choses à l’aide de ses mains</w:t>
            </w:r>
          </w:p>
          <w:p w:rsidR="00FC6E09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Se battre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Ne pas laisser les autres réaliser ton reve à ta place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Prendre le courage à deux mains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Se préparer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Parler plusieurs langues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Savoir défendre ses intérets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Savoir conduire une voiture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Aimer voyager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Travailler sur ordinateur, inventer des programmes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Tout faire pour arriver à ses fins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Ne pas avoir peur de l’avenir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Ne pas hésiter à choisir une branche technologique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Savoir se présenter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User de méthodes rapides de sauvetage</w:t>
            </w:r>
          </w:p>
          <w:p w:rsidR="0014354D" w:rsidRDefault="0014354D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Etre soi-meme</w:t>
            </w:r>
          </w:p>
          <w:p w:rsidR="0014354D" w:rsidRDefault="0014354D" w:rsidP="00A04DDA">
            <w:pPr>
              <w:ind w:left="113"/>
              <w:rPr>
                <w:lang w:val="fr-FR"/>
              </w:rPr>
            </w:pPr>
            <w:r>
              <w:rPr>
                <w:lang w:val="fr-FR"/>
              </w:rPr>
              <w:t>Passer sa vie professonnelle au service de l’autre</w:t>
            </w:r>
          </w:p>
          <w:p w:rsidR="00954914" w:rsidRDefault="00954914" w:rsidP="00A04DDA">
            <w:pPr>
              <w:ind w:left="113"/>
              <w:rPr>
                <w:lang w:val="fr-FR"/>
              </w:rPr>
            </w:pPr>
          </w:p>
        </w:tc>
      </w:tr>
    </w:tbl>
    <w:p w:rsidR="00E236FC" w:rsidRPr="00E236FC" w:rsidRDefault="00E236FC" w:rsidP="00E236FC">
      <w:pPr>
        <w:rPr>
          <w:lang w:val="fr-FR"/>
        </w:rPr>
      </w:pPr>
    </w:p>
    <w:sectPr w:rsidR="00E236FC" w:rsidRPr="00E236FC" w:rsidSect="00E236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36FC"/>
    <w:rsid w:val="0006617A"/>
    <w:rsid w:val="0014354D"/>
    <w:rsid w:val="002927E2"/>
    <w:rsid w:val="004E2E4C"/>
    <w:rsid w:val="00753275"/>
    <w:rsid w:val="007662FC"/>
    <w:rsid w:val="00951BED"/>
    <w:rsid w:val="00954914"/>
    <w:rsid w:val="00A04DDA"/>
    <w:rsid w:val="00B133CD"/>
    <w:rsid w:val="00DC5487"/>
    <w:rsid w:val="00E236FC"/>
    <w:rsid w:val="00FC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3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POUR EXERCER TEL OU TEL METIER IL FAUT :</vt:lpstr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EXERCER TEL OU TEL METIER IL FAUT :</dc:title>
  <dc:creator>Mумик</dc:creator>
  <cp:lastModifiedBy>Хорошилова</cp:lastModifiedBy>
  <cp:revision>2</cp:revision>
  <dcterms:created xsi:type="dcterms:W3CDTF">2012-11-08T16:31:00Z</dcterms:created>
  <dcterms:modified xsi:type="dcterms:W3CDTF">2012-11-08T16:31:00Z</dcterms:modified>
</cp:coreProperties>
</file>