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74" w:rsidRPr="00E14E74" w:rsidRDefault="00E14E74" w:rsidP="00E14E74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14E74">
        <w:rPr>
          <w:rFonts w:ascii="Times New Roman" w:hAnsi="Times New Roman"/>
          <w:bCs/>
          <w:i/>
          <w:iCs/>
          <w:sz w:val="24"/>
          <w:szCs w:val="24"/>
        </w:rPr>
        <w:t xml:space="preserve">           </w:t>
      </w:r>
      <w:r w:rsidR="003F0E63" w:rsidRPr="00E14E74">
        <w:rPr>
          <w:rFonts w:ascii="Times New Roman" w:hAnsi="Times New Roman"/>
          <w:bCs/>
          <w:i/>
          <w:i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Pr="00E14E74">
        <w:rPr>
          <w:rFonts w:ascii="Times New Roman" w:hAnsi="Times New Roman"/>
          <w:bCs/>
          <w:i/>
          <w:iCs/>
          <w:sz w:val="24"/>
          <w:szCs w:val="24"/>
        </w:rPr>
        <w:t xml:space="preserve"> (Приложение 1</w:t>
      </w:r>
      <w:r w:rsidRPr="00E14E74">
        <w:rPr>
          <w:rFonts w:ascii="Times New Roman" w:hAnsi="Times New Roman"/>
          <w:bCs/>
          <w:iCs/>
          <w:sz w:val="24"/>
          <w:szCs w:val="24"/>
        </w:rPr>
        <w:t>)</w: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47C1E">
        <w:rPr>
          <w:rFonts w:ascii="Times New Roman" w:hAnsi="Times New Roman"/>
          <w:bCs/>
          <w:iCs/>
          <w:sz w:val="24"/>
          <w:szCs w:val="24"/>
        </w:rPr>
        <w:object w:dxaOrig="7199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in;height:270pt" o:ole="">
            <v:imagedata r:id="rId6" o:title=""/>
          </v:shape>
          <o:OLEObject Type="Embed" ProgID="PowerPoint.Slide.8" ShapeID="_x0000_i1029" DrawAspect="Content" ObjectID="_1387866276" r:id="rId7"/>
        </w:objec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47C1E">
        <w:rPr>
          <w:rFonts w:ascii="Times New Roman" w:hAnsi="Times New Roman"/>
          <w:bCs/>
          <w:iCs/>
          <w:sz w:val="24"/>
          <w:szCs w:val="24"/>
        </w:rPr>
        <w:object w:dxaOrig="7199" w:dyaOrig="5402">
          <v:shape id="_x0000_i1025" type="#_x0000_t75" style="width:5in;height:270pt" o:ole="">
            <v:imagedata r:id="rId8" o:title=""/>
          </v:shape>
          <o:OLEObject Type="Embed" ProgID="PowerPoint.Slide.8" ShapeID="_x0000_i1025" DrawAspect="Content" ObjectID="_1387866277" r:id="rId9"/>
        </w:objec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Pr="00E14E74" w:rsidRDefault="00E14E74" w:rsidP="00E14E74">
      <w:pPr>
        <w:spacing w:before="100" w:beforeAutospacing="1" w:after="100" w:afterAutospacing="1" w:line="240" w:lineRule="auto"/>
        <w:ind w:left="1276"/>
        <w:rPr>
          <w:rFonts w:ascii="Times New Roman" w:hAnsi="Times New Roman"/>
          <w:bCs/>
          <w:iCs/>
          <w:sz w:val="24"/>
          <w:szCs w:val="24"/>
        </w:rPr>
      </w:pPr>
      <w:r w:rsidRPr="00AF328E">
        <w:object w:dxaOrig="7199" w:dyaOrig="5402">
          <v:shape id="_x0000_i1026" type="#_x0000_t75" style="width:5in;height:270pt" o:ole="">
            <v:imagedata r:id="rId10" o:title=""/>
          </v:shape>
          <o:OLEObject Type="Embed" ProgID="PowerPoint.Slide.8" ShapeID="_x0000_i1026" DrawAspect="Content" ObjectID="_1387866278" r:id="rId11"/>
        </w:objec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F328E">
        <w:rPr>
          <w:rFonts w:ascii="Times New Roman" w:hAnsi="Times New Roman"/>
          <w:bCs/>
          <w:iCs/>
          <w:sz w:val="24"/>
          <w:szCs w:val="24"/>
        </w:rPr>
        <w:object w:dxaOrig="7199" w:dyaOrig="5402">
          <v:shape id="_x0000_i1028" type="#_x0000_t75" style="width:5in;height:270pt" o:ole="">
            <v:imagedata r:id="rId12" o:title=""/>
          </v:shape>
          <o:OLEObject Type="Embed" ProgID="PowerPoint.Slide.8" ShapeID="_x0000_i1028" DrawAspect="Content" ObjectID="_1387866279" r:id="rId13"/>
        </w:objec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ind w:left="1276"/>
      </w:pPr>
      <w:r w:rsidRPr="00AF328E">
        <w:rPr>
          <w:rFonts w:ascii="Times New Roman" w:hAnsi="Times New Roman"/>
          <w:bCs/>
          <w:iCs/>
          <w:sz w:val="24"/>
          <w:szCs w:val="24"/>
        </w:rPr>
        <w:object w:dxaOrig="7199" w:dyaOrig="5402">
          <v:shape id="_x0000_i1027" type="#_x0000_t75" style="width:5in;height:270pt" o:ole="">
            <v:imagedata r:id="rId14" o:title=""/>
          </v:shape>
          <o:OLEObject Type="Embed" ProgID="PowerPoint.Slide.8" ShapeID="_x0000_i1027" DrawAspect="Content" ObjectID="_1387866280" r:id="rId15"/>
        </w:objec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(Приложение 2)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 вариант </w:t>
      </w:r>
    </w:p>
    <w:p w:rsidR="00E14E74" w:rsidRDefault="00E14E74" w:rsidP="00E14E74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14E74" w:rsidRDefault="00E14E74" w:rsidP="00E14E74">
      <w:pPr>
        <w:pStyle w:val="a3"/>
        <w:spacing w:after="0" w:line="240" w:lineRule="auto"/>
        <w:ind w:left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1.Величина суммарной радиации зависит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а.  циркуляции ВМ;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 расстояния от Земли до Солнца;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в. близости к океану;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еографической широты.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2.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Установите соответствие:</w:t>
      </w:r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область высокого давления     а. атмосферный фронт</w:t>
      </w:r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 граница между ВМ                   б. циклон</w:t>
      </w:r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3. область низкого давления        в. антициклон</w:t>
      </w:r>
    </w:p>
    <w:p w:rsidR="00E14E74" w:rsidRDefault="00E14E74" w:rsidP="00E14E74">
      <w:pPr>
        <w:pStyle w:val="a3"/>
        <w:spacing w:after="0" w:line="240" w:lineRule="auto"/>
        <w:ind w:left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3.  При коэффициенте увлажнения больше 1 увлажнение считается 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а.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избыточным;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 недостаточным;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в. нормальным</w:t>
      </w:r>
    </w:p>
    <w:p w:rsidR="00E14E74" w:rsidRDefault="00E14E74" w:rsidP="00E14E74">
      <w:pPr>
        <w:pStyle w:val="a3"/>
        <w:spacing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4.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Установите соответствие:</w:t>
      </w:r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Русская равнина                                       а.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континентальный</w:t>
      </w:r>
      <w:proofErr w:type="gramEnd"/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 о. Новая Земля                                         б.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умеренно-континентальный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E14E74" w:rsidRDefault="00E14E74" w:rsidP="00E14E74">
      <w:pPr>
        <w:pStyle w:val="a3"/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/>
          <w:bCs/>
          <w:iCs/>
          <w:sz w:val="24"/>
          <w:szCs w:val="24"/>
        </w:rPr>
        <w:t>Западно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- Сибирская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низменность         в. арктический</w:t>
      </w:r>
    </w:p>
    <w:p w:rsidR="00E14E74" w:rsidRDefault="00E14E74" w:rsidP="00E14E74">
      <w:pPr>
        <w:pStyle w:val="a3"/>
        <w:spacing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5.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Зимой устанавливается морозная, ясная погода при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 xml:space="preserve"> :</w:t>
      </w:r>
      <w:proofErr w:type="gramEnd"/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а.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циклоне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б.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антициклоне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E14E74" w:rsidRDefault="00E14E74" w:rsidP="00E14E74">
      <w:pPr>
        <w:pStyle w:val="a3"/>
        <w:rPr>
          <w:rFonts w:ascii="Times New Roman" w:hAnsi="Times New Roman"/>
          <w:bCs/>
          <w:iCs/>
          <w:sz w:val="24"/>
          <w:szCs w:val="24"/>
        </w:rPr>
      </w:pPr>
    </w:p>
    <w:p w:rsidR="00E14E74" w:rsidRDefault="00E14E74" w:rsidP="00E14E74">
      <w:pPr>
        <w:pStyle w:val="a3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2 вариант </w:t>
      </w:r>
    </w:p>
    <w:p w:rsidR="00E14E74" w:rsidRDefault="00E14E74" w:rsidP="00E14E7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На климат европейской части России наибольшее влияние оказывает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а. Тихий океан;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 Атлантический океан;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в. Северный Ледовитый океан;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г. Индийский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2.   </w:t>
      </w:r>
      <w:r>
        <w:rPr>
          <w:rFonts w:ascii="Times New Roman" w:hAnsi="Times New Roman"/>
          <w:b/>
          <w:bCs/>
          <w:iCs/>
          <w:sz w:val="24"/>
          <w:szCs w:val="24"/>
        </w:rPr>
        <w:t>Установите соответствие: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1. разность между суммарной и отраженной радиацией    а. циклон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2. область низкого давления                                                  б коэффициент увлажнения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3. отношения количества осадков к испаряемости             в. радиационный баланс</w:t>
      </w:r>
    </w:p>
    <w:p w:rsidR="00E14E74" w:rsidRDefault="00E14E74" w:rsidP="00E14E7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3.   </w:t>
      </w:r>
      <w:r>
        <w:rPr>
          <w:rFonts w:ascii="Times New Roman" w:hAnsi="Times New Roman"/>
          <w:b/>
          <w:bCs/>
          <w:iCs/>
          <w:sz w:val="24"/>
          <w:szCs w:val="24"/>
        </w:rPr>
        <w:t>При коэффициенте увлажнения меньше 1 увлажнение считается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а. избыточным;</w:t>
      </w:r>
    </w:p>
    <w:p w:rsidR="00E14E74" w:rsidRDefault="00E14E74" w:rsidP="00E14E74">
      <w:pPr>
        <w:pStyle w:val="a3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 недостаточным;</w:t>
      </w:r>
    </w:p>
    <w:p w:rsidR="00E14E74" w:rsidRDefault="00E14E74" w:rsidP="00E14E74">
      <w:pPr>
        <w:pStyle w:val="a3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в. нормальным</w:t>
      </w:r>
    </w:p>
    <w:p w:rsidR="00E14E74" w:rsidRDefault="00E14E74" w:rsidP="00E14E74">
      <w:pPr>
        <w:pStyle w:val="a3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4 . </w:t>
      </w:r>
      <w:r>
        <w:rPr>
          <w:rFonts w:ascii="Times New Roman" w:hAnsi="Times New Roman"/>
          <w:b/>
          <w:bCs/>
          <w:iCs/>
          <w:sz w:val="24"/>
          <w:szCs w:val="24"/>
        </w:rPr>
        <w:t>Установите соответствие:</w:t>
      </w:r>
    </w:p>
    <w:p w:rsidR="00E14E74" w:rsidRDefault="00E14E74" w:rsidP="00E14E74">
      <w:pPr>
        <w:pStyle w:val="a3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  г. Оймякон                                          а. умеренно-континентальный</w:t>
      </w:r>
    </w:p>
    <w:p w:rsidR="00E14E74" w:rsidRDefault="00E14E74" w:rsidP="00E14E74">
      <w:pPr>
        <w:pStyle w:val="a3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   Удмуртия                                            б.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резко-континентальный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E14E74" w:rsidRDefault="00E14E74" w:rsidP="00E14E74">
      <w:pPr>
        <w:pStyle w:val="a3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 г. Хабаровск                                        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. муссонный </w: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Cs/>
          <w:sz w:val="24"/>
          <w:szCs w:val="24"/>
        </w:rPr>
        <w:t>. При движении к экватору величина суммарной радиации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а. уменьшается </w: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. не изменяется</w:t>
      </w:r>
    </w:p>
    <w:p w:rsidR="00E14E74" w:rsidRDefault="00E14E74" w:rsidP="00E14E74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в. увеличивается</w:t>
      </w:r>
    </w:p>
    <w:p w:rsidR="00E14E74" w:rsidRDefault="00E14E74" w:rsidP="00E14E74"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:rsidR="003F0E63" w:rsidRDefault="003F0E63" w:rsidP="00E14E74">
      <w:pPr>
        <w:ind w:left="1276"/>
      </w:pPr>
    </w:p>
    <w:sectPr w:rsidR="003F0E63" w:rsidSect="0076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16D"/>
    <w:multiLevelType w:val="hybridMultilevel"/>
    <w:tmpl w:val="52249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F6947"/>
    <w:multiLevelType w:val="hybridMultilevel"/>
    <w:tmpl w:val="52249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F0E63"/>
    <w:rsid w:val="003F0E63"/>
    <w:rsid w:val="00766DE9"/>
    <w:rsid w:val="00E1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6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9EE5-F540-451C-8A11-0D29C545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353</Words>
  <Characters>2017</Characters>
  <Application>Microsoft Office Word</Application>
  <DocSecurity>0</DocSecurity>
  <Lines>16</Lines>
  <Paragraphs>4</Paragraphs>
  <ScaleCrop>false</ScaleCrop>
  <Company>МОУ СОШ 67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3</cp:revision>
  <dcterms:created xsi:type="dcterms:W3CDTF">2012-01-12T06:30:00Z</dcterms:created>
  <dcterms:modified xsi:type="dcterms:W3CDTF">2012-01-12T06:38:00Z</dcterms:modified>
</cp:coreProperties>
</file>