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AF" w:rsidRPr="0022586B" w:rsidRDefault="0022586B" w:rsidP="0022586B">
      <w:pPr>
        <w:jc w:val="center"/>
        <w:rPr>
          <w:sz w:val="28"/>
          <w:szCs w:val="28"/>
        </w:rPr>
      </w:pPr>
      <w:r w:rsidRPr="0022586B">
        <w:rPr>
          <w:sz w:val="28"/>
          <w:szCs w:val="28"/>
        </w:rPr>
        <w:t>Задания для групп.</w:t>
      </w:r>
    </w:p>
    <w:p w:rsidR="0022586B" w:rsidRDefault="0022586B" w:rsidP="0022586B">
      <w:pPr>
        <w:rPr>
          <w:sz w:val="28"/>
          <w:szCs w:val="28"/>
        </w:rPr>
      </w:pPr>
      <w:r>
        <w:rPr>
          <w:sz w:val="28"/>
          <w:szCs w:val="28"/>
        </w:rPr>
        <w:t>2) В данной логической цепочке нарушена последовательность в содержании текста. Восстановите её, указав порядок данных словосочетаний. Ч.1.</w:t>
      </w:r>
    </w:p>
    <w:p w:rsidR="0022586B" w:rsidRDefault="0022586B" w:rsidP="0022586B">
      <w:pPr>
        <w:rPr>
          <w:sz w:val="28"/>
          <w:szCs w:val="28"/>
        </w:rPr>
      </w:pPr>
      <w:r>
        <w:rPr>
          <w:sz w:val="28"/>
          <w:szCs w:val="28"/>
        </w:rPr>
        <w:t xml:space="preserve">Живые человеческие глаза – великолепная квартира – молодой художник Ч. </w:t>
      </w:r>
    </w:p>
    <w:p w:rsidR="0022586B" w:rsidRDefault="0022586B" w:rsidP="002258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модный живописец – старый портрет – овладела зависть – 1000 червонных – объявления в газете – жизнь прервалась – потрясение от картины гения – ненавистный портрет – болезнь ужасна – повязка слетела с очей. </w:t>
      </w:r>
      <w:proofErr w:type="gramEnd"/>
    </w:p>
    <w:p w:rsidR="0022586B" w:rsidRDefault="0022586B" w:rsidP="0022586B">
      <w:pPr>
        <w:rPr>
          <w:sz w:val="28"/>
          <w:szCs w:val="28"/>
        </w:rPr>
      </w:pPr>
    </w:p>
    <w:p w:rsidR="0022586B" w:rsidRDefault="0022586B" w:rsidP="0022586B">
      <w:pPr>
        <w:rPr>
          <w:sz w:val="28"/>
          <w:szCs w:val="28"/>
        </w:rPr>
      </w:pPr>
      <w:r>
        <w:rPr>
          <w:sz w:val="28"/>
          <w:szCs w:val="28"/>
        </w:rPr>
        <w:t>В данной логической цепочке нарушена последовательность в содержании текста. Восстановите её, указав порядок данных словосочетаний.  Ч. 2.</w:t>
      </w:r>
    </w:p>
    <w:p w:rsidR="0022586B" w:rsidRDefault="0022586B" w:rsidP="002258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История о ростовщике – аукцион – просьба нарисовать портрет – истреби его – портрет </w:t>
      </w:r>
      <w:proofErr w:type="spellStart"/>
      <w:r>
        <w:rPr>
          <w:sz w:val="28"/>
          <w:szCs w:val="28"/>
        </w:rPr>
        <w:t>азиатца</w:t>
      </w:r>
      <w:proofErr w:type="spellEnd"/>
      <w:r>
        <w:rPr>
          <w:sz w:val="28"/>
          <w:szCs w:val="28"/>
        </w:rPr>
        <w:t xml:space="preserve"> – вельможа – князь Р. – наставления – конкурс – «украден» - приносит несчастья – монах. </w:t>
      </w:r>
      <w:proofErr w:type="gramEnd"/>
    </w:p>
    <w:p w:rsidR="0022586B" w:rsidRDefault="0022586B" w:rsidP="0022586B">
      <w:pPr>
        <w:rPr>
          <w:sz w:val="28"/>
          <w:szCs w:val="28"/>
        </w:rPr>
      </w:pPr>
    </w:p>
    <w:p w:rsidR="0022586B" w:rsidRDefault="0022586B" w:rsidP="0022586B">
      <w:pPr>
        <w:rPr>
          <w:sz w:val="28"/>
          <w:szCs w:val="28"/>
        </w:rPr>
      </w:pPr>
      <w:r>
        <w:rPr>
          <w:sz w:val="28"/>
          <w:szCs w:val="28"/>
        </w:rPr>
        <w:t>3) Проанализировать по тексту повести Гоголя «Портрет» один тип художника. Сформулировать, какой тип отношения к искусству стоит за каждым художником? Найти в тексте доказательства. Сделать вывод.</w:t>
      </w:r>
    </w:p>
    <w:p w:rsidR="0022586B" w:rsidRDefault="0022586B" w:rsidP="0022586B">
      <w:pPr>
        <w:rPr>
          <w:sz w:val="28"/>
          <w:szCs w:val="28"/>
        </w:rPr>
      </w:pPr>
      <w:r>
        <w:rPr>
          <w:sz w:val="28"/>
          <w:szCs w:val="28"/>
        </w:rPr>
        <w:t>Критерии: 1)отношение к искусству (цель)</w:t>
      </w:r>
    </w:p>
    <w:p w:rsidR="0022586B" w:rsidRDefault="0022586B" w:rsidP="0022586B">
      <w:pPr>
        <w:ind w:left="1260"/>
        <w:rPr>
          <w:sz w:val="28"/>
          <w:szCs w:val="28"/>
        </w:rPr>
      </w:pPr>
      <w:r>
        <w:rPr>
          <w:sz w:val="28"/>
          <w:szCs w:val="28"/>
        </w:rPr>
        <w:t>2)отношение к труду</w:t>
      </w:r>
    </w:p>
    <w:p w:rsidR="0022586B" w:rsidRDefault="0022586B" w:rsidP="0022586B">
      <w:pPr>
        <w:ind w:left="1260"/>
        <w:rPr>
          <w:sz w:val="28"/>
          <w:szCs w:val="28"/>
        </w:rPr>
      </w:pPr>
      <w:r>
        <w:rPr>
          <w:sz w:val="28"/>
          <w:szCs w:val="28"/>
        </w:rPr>
        <w:t>3)отношение к славе</w:t>
      </w:r>
    </w:p>
    <w:p w:rsidR="0022586B" w:rsidRDefault="0022586B" w:rsidP="0022586B">
      <w:pPr>
        <w:ind w:left="1260"/>
        <w:rPr>
          <w:sz w:val="28"/>
          <w:szCs w:val="28"/>
        </w:rPr>
      </w:pPr>
      <w:r>
        <w:rPr>
          <w:sz w:val="28"/>
          <w:szCs w:val="28"/>
        </w:rPr>
        <w:t>4)образ жизни (быт)</w:t>
      </w:r>
    </w:p>
    <w:p w:rsidR="0022586B" w:rsidRDefault="0022586B" w:rsidP="0022586B">
      <w:pPr>
        <w:ind w:left="1260"/>
        <w:rPr>
          <w:sz w:val="28"/>
          <w:szCs w:val="28"/>
        </w:rPr>
      </w:pPr>
      <w:r>
        <w:rPr>
          <w:sz w:val="28"/>
          <w:szCs w:val="28"/>
        </w:rPr>
        <w:t>5)отношение к  людям</w:t>
      </w:r>
    </w:p>
    <w:p w:rsidR="0022586B" w:rsidRDefault="0022586B" w:rsidP="0022586B">
      <w:pPr>
        <w:rPr>
          <w:sz w:val="28"/>
          <w:szCs w:val="28"/>
        </w:rPr>
      </w:pPr>
      <w:r>
        <w:rPr>
          <w:sz w:val="28"/>
          <w:szCs w:val="28"/>
        </w:rPr>
        <w:t xml:space="preserve">Что, по мнению Гоголя, есть истинное искусство? Что губит талант? </w:t>
      </w:r>
    </w:p>
    <w:p w:rsidR="0022586B" w:rsidRDefault="0022586B" w:rsidP="0022586B">
      <w:pPr>
        <w:rPr>
          <w:sz w:val="28"/>
          <w:szCs w:val="28"/>
        </w:rPr>
      </w:pPr>
    </w:p>
    <w:p w:rsidR="0022586B" w:rsidRDefault="0022586B" w:rsidP="0022586B">
      <w:pPr>
        <w:rPr>
          <w:sz w:val="28"/>
          <w:szCs w:val="28"/>
        </w:rPr>
      </w:pPr>
    </w:p>
    <w:p w:rsidR="0022586B" w:rsidRDefault="0022586B" w:rsidP="0022586B">
      <w:pPr>
        <w:rPr>
          <w:sz w:val="28"/>
          <w:szCs w:val="28"/>
        </w:rPr>
      </w:pPr>
    </w:p>
    <w:p w:rsidR="0022586B" w:rsidRDefault="0022586B"/>
    <w:sectPr w:rsidR="0022586B" w:rsidSect="0024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86B"/>
    <w:rsid w:val="0022586B"/>
    <w:rsid w:val="0024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2011-12-19T12:19:00Z</dcterms:created>
  <dcterms:modified xsi:type="dcterms:W3CDTF">2011-12-19T12:21:00Z</dcterms:modified>
</cp:coreProperties>
</file>