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3E" w:rsidRPr="00DC3902" w:rsidRDefault="00DC0D3E" w:rsidP="00DC0D3E">
      <w:pPr>
        <w:ind w:left="-900"/>
        <w:rPr>
          <w:b/>
        </w:rPr>
      </w:pPr>
      <w:r w:rsidRPr="00DC3902">
        <w:rPr>
          <w:b/>
        </w:rPr>
        <w:t>Приложение 1</w:t>
      </w:r>
    </w:p>
    <w:p w:rsidR="00DC0D3E" w:rsidRPr="00740950" w:rsidRDefault="00DC0D3E" w:rsidP="00DC0D3E">
      <w:pPr>
        <w:ind w:left="-900"/>
        <w:rPr>
          <w:b/>
        </w:rPr>
      </w:pPr>
      <w:r w:rsidRPr="00DC3902">
        <w:rPr>
          <w:b/>
        </w:rPr>
        <w:t xml:space="preserve">           Модуль «Половое размножение организмов. Развитие половых клеток»</w:t>
      </w:r>
    </w:p>
    <w:p w:rsidR="00DC0D3E" w:rsidRPr="00740950" w:rsidRDefault="00DC0D3E" w:rsidP="00DC0D3E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6300"/>
        <w:gridCol w:w="1723"/>
      </w:tblGrid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>Номер УЭ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Методическое рук</w:t>
            </w:r>
            <w:r w:rsidRPr="00740950">
              <w:t>о</w:t>
            </w:r>
            <w:r w:rsidRPr="00740950">
              <w:t>водство по обучению</w:t>
            </w:r>
          </w:p>
        </w:tc>
        <w:tc>
          <w:tcPr>
            <w:tcW w:w="1723" w:type="dxa"/>
          </w:tcPr>
          <w:p w:rsidR="00DC0D3E" w:rsidRPr="00740950" w:rsidRDefault="00DC0D3E" w:rsidP="00E535E4">
            <w:r w:rsidRPr="00740950">
              <w:t>Руков</w:t>
            </w:r>
            <w:r w:rsidRPr="00740950">
              <w:t>о</w:t>
            </w:r>
            <w:r w:rsidRPr="00740950">
              <w:t>дство по выпо</w:t>
            </w:r>
            <w:r w:rsidRPr="00740950">
              <w:t>л</w:t>
            </w:r>
            <w:r w:rsidRPr="00740950">
              <w:t>нению зад</w:t>
            </w:r>
            <w:r w:rsidRPr="00740950">
              <w:t>а</w:t>
            </w:r>
            <w:r w:rsidRPr="00740950">
              <w:t>ний</w:t>
            </w:r>
          </w:p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>УЭ - 0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Цель: сформировать знания о половом размнож</w:t>
            </w:r>
            <w:r w:rsidRPr="00740950">
              <w:t>е</w:t>
            </w:r>
            <w:r w:rsidRPr="00740950">
              <w:t>нии организмов; его особенностях и значении для эволюции; изучить развитие половых клеток; ра</w:t>
            </w:r>
            <w:r w:rsidRPr="00740950">
              <w:t>с</w:t>
            </w:r>
            <w:r w:rsidRPr="00740950">
              <w:t>крыть сущность мейоза - особого способа деления клеток.</w:t>
            </w:r>
          </w:p>
        </w:tc>
        <w:tc>
          <w:tcPr>
            <w:tcW w:w="1723" w:type="dxa"/>
          </w:tcPr>
          <w:p w:rsidR="00DC0D3E" w:rsidRPr="00740950" w:rsidRDefault="00DC0D3E" w:rsidP="00E535E4"/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rPr>
          <w:trHeight w:val="1349"/>
        </w:trPr>
        <w:tc>
          <w:tcPr>
            <w:tcW w:w="1440" w:type="dxa"/>
          </w:tcPr>
          <w:p w:rsidR="00DC0D3E" w:rsidRPr="00740950" w:rsidRDefault="00DC0D3E" w:rsidP="00E535E4">
            <w:r w:rsidRPr="00740950">
              <w:t>УЭ - 1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Цель: определить исходный уровень знаний о ра</w:t>
            </w:r>
            <w:r w:rsidRPr="00740950">
              <w:t>з</w:t>
            </w:r>
            <w:r w:rsidRPr="00740950">
              <w:t xml:space="preserve">множении организмов. </w:t>
            </w:r>
          </w:p>
        </w:tc>
        <w:tc>
          <w:tcPr>
            <w:tcW w:w="1723" w:type="dxa"/>
          </w:tcPr>
          <w:p w:rsidR="00DC0D3E" w:rsidRPr="00740950" w:rsidRDefault="00DC0D3E" w:rsidP="00E535E4">
            <w:r w:rsidRPr="00740950">
              <w:t>Выполн</w:t>
            </w:r>
            <w:r w:rsidRPr="00740950">
              <w:t>и</w:t>
            </w:r>
            <w:r w:rsidRPr="00740950">
              <w:t>те задание №1 (лист ко</w:t>
            </w:r>
            <w:r w:rsidRPr="00740950">
              <w:t>н</w:t>
            </w:r>
            <w:r w:rsidRPr="00740950">
              <w:t>троля).</w:t>
            </w:r>
          </w:p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>УЭ - 2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Цель: получить знания о развитии половых клеток (гамет</w:t>
            </w:r>
            <w:r w:rsidRPr="00740950">
              <w:t>о</w:t>
            </w:r>
            <w:r w:rsidRPr="00740950">
              <w:t>генезе).</w:t>
            </w:r>
          </w:p>
          <w:p w:rsidR="00DC0D3E" w:rsidRPr="00740950" w:rsidRDefault="00DC0D3E" w:rsidP="00E535E4">
            <w:r w:rsidRPr="00740950">
              <w:t>Выслушайте, выступления докладчиков о разв</w:t>
            </w:r>
            <w:r w:rsidRPr="00740950">
              <w:t>и</w:t>
            </w:r>
            <w:r w:rsidRPr="00740950">
              <w:t>тии половых клеток, ответьте на вопрос: «Какое значение для эволюции имеет ра</w:t>
            </w:r>
            <w:r w:rsidRPr="00740950">
              <w:t>з</w:t>
            </w:r>
            <w:r w:rsidRPr="00740950">
              <w:t>деление полов?»</w:t>
            </w:r>
          </w:p>
        </w:tc>
        <w:tc>
          <w:tcPr>
            <w:tcW w:w="1723" w:type="dxa"/>
          </w:tcPr>
          <w:p w:rsidR="00DC0D3E" w:rsidRPr="00740950" w:rsidRDefault="00DC0D3E" w:rsidP="00E535E4">
            <w:r w:rsidRPr="00740950">
              <w:t>Изучите текст «Гаметог</w:t>
            </w:r>
            <w:r w:rsidRPr="00740950">
              <w:t>е</w:t>
            </w:r>
            <w:r w:rsidRPr="00740950">
              <w:t xml:space="preserve">нез», </w:t>
            </w:r>
            <w:proofErr w:type="gramStart"/>
            <w:r w:rsidRPr="00740950">
              <w:t>на</w:t>
            </w:r>
            <w:proofErr w:type="gramEnd"/>
            <w:r w:rsidRPr="00740950">
              <w:t xml:space="preserve"> с.200-206. </w:t>
            </w:r>
          </w:p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>УЭ - 3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 xml:space="preserve">Цель: изучить основные фазы 1 и 2 </w:t>
            </w:r>
            <w:proofErr w:type="spellStart"/>
            <w:r w:rsidRPr="00740950">
              <w:t>мейотического</w:t>
            </w:r>
            <w:proofErr w:type="spellEnd"/>
            <w:r w:rsidRPr="00740950">
              <w:t xml:space="preserve"> деления. В интерактивном режиме изучите посл</w:t>
            </w:r>
            <w:r w:rsidRPr="00740950">
              <w:t>е</w:t>
            </w:r>
            <w:r w:rsidRPr="00740950">
              <w:t>довательно все фазы мейоза. Пронаблюдайте за ходом мейоза и динамикой конъюгации и кроссинг</w:t>
            </w:r>
            <w:r w:rsidRPr="00740950">
              <w:t>о</w:t>
            </w:r>
            <w:r w:rsidRPr="00740950">
              <w:t>вера на анимированной схеме. Выполните задание №5, №8 видеофрагмента. Сделайте вывод о р</w:t>
            </w:r>
            <w:r w:rsidRPr="00740950">
              <w:t>е</w:t>
            </w:r>
            <w:r w:rsidRPr="00740950">
              <w:t>зультатах мейоза.</w:t>
            </w:r>
          </w:p>
        </w:tc>
        <w:tc>
          <w:tcPr>
            <w:tcW w:w="1723" w:type="dxa"/>
          </w:tcPr>
          <w:p w:rsidR="00DC0D3E" w:rsidRPr="00740950" w:rsidRDefault="00DC0D3E" w:rsidP="00E535E4">
            <w:r w:rsidRPr="00740950">
              <w:t>Оцените свою раб</w:t>
            </w:r>
            <w:r w:rsidRPr="00740950">
              <w:t>о</w:t>
            </w:r>
            <w:r w:rsidRPr="00740950">
              <w:t xml:space="preserve">ту. Ответ на каждый вопрос оценивается одним баллом. </w:t>
            </w:r>
            <w:r w:rsidRPr="00740950">
              <w:rPr>
                <w:b/>
              </w:rPr>
              <w:t>Ит</w:t>
            </w:r>
            <w:r w:rsidRPr="00740950">
              <w:rPr>
                <w:b/>
              </w:rPr>
              <w:t>о</w:t>
            </w:r>
            <w:r w:rsidRPr="00740950">
              <w:rPr>
                <w:b/>
              </w:rPr>
              <w:t>го:</w:t>
            </w:r>
          </w:p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 xml:space="preserve">УЭ-4 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Цель: выяснить, что происходит с клетками в п</w:t>
            </w:r>
            <w:r w:rsidRPr="00740950">
              <w:t>е</w:t>
            </w:r>
            <w:r w:rsidRPr="00740950">
              <w:t>риодах их формирования? Выполните задание №11 видеофрагмента.</w:t>
            </w:r>
          </w:p>
          <w:p w:rsidR="00DC0D3E" w:rsidRPr="00740950" w:rsidRDefault="00DC0D3E" w:rsidP="00E535E4"/>
        </w:tc>
        <w:tc>
          <w:tcPr>
            <w:tcW w:w="1723" w:type="dxa"/>
          </w:tcPr>
          <w:p w:rsidR="00DC0D3E" w:rsidRPr="00740950" w:rsidRDefault="00DC0D3E" w:rsidP="00E535E4">
            <w:r w:rsidRPr="00740950">
              <w:t>Работайте индивид</w:t>
            </w:r>
            <w:r w:rsidRPr="00740950">
              <w:t>у</w:t>
            </w:r>
            <w:r w:rsidRPr="00740950">
              <w:t>ально.</w:t>
            </w:r>
          </w:p>
          <w:p w:rsidR="00DC0D3E" w:rsidRPr="00740950" w:rsidRDefault="00DC0D3E" w:rsidP="00E535E4">
            <w:pPr>
              <w:rPr>
                <w:b/>
              </w:rPr>
            </w:pPr>
            <w:r w:rsidRPr="00740950">
              <w:rPr>
                <w:b/>
              </w:rPr>
              <w:t>Итого:</w:t>
            </w:r>
          </w:p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>УЭ - 5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Цель: обобщить и систематизировать знания о мейозе. Выполнить задания №2,3,4.5 (лист ко</w:t>
            </w:r>
            <w:r w:rsidRPr="00740950">
              <w:t>н</w:t>
            </w:r>
            <w:r w:rsidRPr="00740950">
              <w:t>троля)</w:t>
            </w:r>
          </w:p>
        </w:tc>
        <w:tc>
          <w:tcPr>
            <w:tcW w:w="1723" w:type="dxa"/>
          </w:tcPr>
          <w:p w:rsidR="00DC0D3E" w:rsidRPr="00740950" w:rsidRDefault="00DC0D3E" w:rsidP="00E535E4"/>
          <w:p w:rsidR="00DC0D3E" w:rsidRPr="00740950" w:rsidRDefault="00DC0D3E" w:rsidP="00E535E4"/>
          <w:p w:rsidR="00DC0D3E" w:rsidRPr="00740950" w:rsidRDefault="00DC0D3E" w:rsidP="00E535E4">
            <w:pPr>
              <w:rPr>
                <w:b/>
              </w:rPr>
            </w:pPr>
            <w:r w:rsidRPr="00740950">
              <w:rPr>
                <w:b/>
              </w:rPr>
              <w:t>Итого:</w:t>
            </w:r>
          </w:p>
        </w:tc>
      </w:tr>
      <w:tr w:rsidR="00DC0D3E" w:rsidRPr="00740950" w:rsidTr="00E535E4">
        <w:tblPrEx>
          <w:tblCellMar>
            <w:top w:w="0" w:type="dxa"/>
            <w:bottom w:w="0" w:type="dxa"/>
          </w:tblCellMar>
        </w:tblPrEx>
        <w:tc>
          <w:tcPr>
            <w:tcW w:w="1440" w:type="dxa"/>
          </w:tcPr>
          <w:p w:rsidR="00DC0D3E" w:rsidRPr="00740950" w:rsidRDefault="00DC0D3E" w:rsidP="00E535E4">
            <w:r w:rsidRPr="00740950">
              <w:t>УЭ - 6</w:t>
            </w:r>
          </w:p>
        </w:tc>
        <w:tc>
          <w:tcPr>
            <w:tcW w:w="6300" w:type="dxa"/>
          </w:tcPr>
          <w:p w:rsidR="00DC0D3E" w:rsidRPr="00740950" w:rsidRDefault="00DC0D3E" w:rsidP="00E535E4">
            <w:r w:rsidRPr="00740950">
              <w:t>Цель: обобщить и систематизировать знания о п</w:t>
            </w:r>
            <w:r w:rsidRPr="00740950">
              <w:t>о</w:t>
            </w:r>
            <w:r w:rsidRPr="00740950">
              <w:t>ловом размножении организмов. На основании изученного материала ответить на проблемный вопрос и сделать вывод о биологическом знач</w:t>
            </w:r>
            <w:r w:rsidRPr="00740950">
              <w:t>е</w:t>
            </w:r>
            <w:r w:rsidRPr="00740950">
              <w:t xml:space="preserve">нии полового размножения. (Задание № 6) </w:t>
            </w:r>
          </w:p>
        </w:tc>
        <w:tc>
          <w:tcPr>
            <w:tcW w:w="1723" w:type="dxa"/>
          </w:tcPr>
          <w:p w:rsidR="00DC0D3E" w:rsidRPr="00740950" w:rsidRDefault="00DC0D3E" w:rsidP="00E535E4"/>
        </w:tc>
      </w:tr>
    </w:tbl>
    <w:p w:rsidR="00DC0D3E" w:rsidRDefault="00DC0D3E" w:rsidP="00DC0D3E">
      <w:pPr>
        <w:ind w:left="-900"/>
        <w:rPr>
          <w:b/>
        </w:rPr>
      </w:pPr>
    </w:p>
    <w:p w:rsidR="00DC0D3E" w:rsidRDefault="00DC0D3E" w:rsidP="00DC0D3E">
      <w:pPr>
        <w:ind w:left="-900"/>
        <w:rPr>
          <w:b/>
        </w:rPr>
      </w:pPr>
    </w:p>
    <w:p w:rsidR="00DC0D3E" w:rsidRDefault="00DC0D3E" w:rsidP="00DC0D3E">
      <w:pPr>
        <w:ind w:left="-900"/>
        <w:rPr>
          <w:b/>
        </w:rPr>
      </w:pPr>
    </w:p>
    <w:p w:rsidR="00164ED2" w:rsidRDefault="00164ED2"/>
    <w:sectPr w:rsidR="00164ED2" w:rsidSect="0016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C0D3E"/>
    <w:rsid w:val="00164ED2"/>
    <w:rsid w:val="00DC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>WareZ Provider 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2010-02-15T20:13:00Z</dcterms:created>
  <dcterms:modified xsi:type="dcterms:W3CDTF">2010-02-15T20:13:00Z</dcterms:modified>
</cp:coreProperties>
</file>