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E" w:rsidRPr="00007164" w:rsidRDefault="000E718E" w:rsidP="000E718E">
      <w:pPr>
        <w:pStyle w:val="3"/>
        <w:ind w:left="120" w:firstLine="240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</w:pPr>
      <w:r w:rsidRPr="00007164"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  <w:t>Приложение№7</w:t>
      </w:r>
    </w:p>
    <w:p w:rsidR="000E718E" w:rsidRPr="00807342" w:rsidRDefault="000E718E" w:rsidP="000E718E">
      <w:pPr>
        <w:shd w:val="clear" w:color="auto" w:fill="FFFFFF"/>
        <w:ind w:left="120" w:firstLine="240"/>
        <w:rPr>
          <w:b/>
          <w:bCs/>
          <w:color w:val="000000"/>
          <w:sz w:val="24"/>
          <w:szCs w:val="24"/>
        </w:rPr>
      </w:pPr>
    </w:p>
    <w:p w:rsidR="000E718E" w:rsidRPr="00807342" w:rsidRDefault="000E718E" w:rsidP="000E718E">
      <w:pPr>
        <w:shd w:val="clear" w:color="auto" w:fill="FFFFFF"/>
        <w:ind w:left="120" w:firstLine="240"/>
        <w:rPr>
          <w:sz w:val="24"/>
          <w:szCs w:val="24"/>
        </w:rPr>
      </w:pPr>
      <w:proofErr w:type="spellStart"/>
      <w:r w:rsidRPr="00807342">
        <w:rPr>
          <w:b/>
          <w:bCs/>
          <w:color w:val="000000"/>
          <w:sz w:val="24"/>
          <w:szCs w:val="24"/>
        </w:rPr>
        <w:t>Психогимнастика</w:t>
      </w:r>
      <w:proofErr w:type="spellEnd"/>
      <w:r w:rsidRPr="00807342">
        <w:rPr>
          <w:b/>
          <w:bCs/>
          <w:color w:val="000000"/>
          <w:sz w:val="24"/>
          <w:szCs w:val="24"/>
        </w:rPr>
        <w:t>. Пластические этюды</w:t>
      </w:r>
    </w:p>
    <w:p w:rsidR="000E718E" w:rsidRPr="002176C6" w:rsidRDefault="000E718E" w:rsidP="000E718E">
      <w:pPr>
        <w:shd w:val="clear" w:color="auto" w:fill="FFFFFF"/>
        <w:spacing w:before="166"/>
        <w:ind w:left="120" w:firstLine="240"/>
        <w:jc w:val="both"/>
        <w:rPr>
          <w:sz w:val="24"/>
          <w:szCs w:val="24"/>
        </w:rPr>
      </w:pPr>
      <w:r w:rsidRPr="002176C6">
        <w:rPr>
          <w:color w:val="000000"/>
          <w:spacing w:val="6"/>
          <w:sz w:val="24"/>
          <w:szCs w:val="24"/>
        </w:rPr>
        <w:t xml:space="preserve">Обыгрывание ситуации «Новый год». Изобразить Деда Мороза и </w:t>
      </w:r>
      <w:r w:rsidRPr="002176C6">
        <w:rPr>
          <w:color w:val="000000"/>
          <w:spacing w:val="10"/>
          <w:sz w:val="24"/>
          <w:szCs w:val="24"/>
        </w:rPr>
        <w:t xml:space="preserve">Снегурочку, </w:t>
      </w:r>
      <w:proofErr w:type="gramStart"/>
      <w:r w:rsidRPr="002176C6">
        <w:rPr>
          <w:color w:val="000000"/>
          <w:spacing w:val="10"/>
          <w:sz w:val="24"/>
          <w:szCs w:val="24"/>
        </w:rPr>
        <w:t>идущих</w:t>
      </w:r>
      <w:proofErr w:type="gramEnd"/>
      <w:r w:rsidRPr="002176C6">
        <w:rPr>
          <w:color w:val="000000"/>
          <w:spacing w:val="10"/>
          <w:sz w:val="24"/>
          <w:szCs w:val="24"/>
        </w:rPr>
        <w:t xml:space="preserve"> на елку. Показать: разные звери встречают Новый год.</w:t>
      </w:r>
    </w:p>
    <w:p w:rsidR="000E718E" w:rsidRPr="002176C6" w:rsidRDefault="000E718E" w:rsidP="000E718E">
      <w:pPr>
        <w:shd w:val="clear" w:color="auto" w:fill="FFFFFF"/>
        <w:spacing w:before="180"/>
        <w:ind w:left="120" w:firstLine="240"/>
        <w:rPr>
          <w:sz w:val="24"/>
          <w:szCs w:val="24"/>
        </w:rPr>
      </w:pPr>
      <w:r w:rsidRPr="002176C6">
        <w:rPr>
          <w:color w:val="000000"/>
          <w:spacing w:val="12"/>
          <w:sz w:val="24"/>
          <w:szCs w:val="24"/>
        </w:rPr>
        <w:t>Пластические этюды</w:t>
      </w:r>
    </w:p>
    <w:p w:rsidR="000E718E" w:rsidRPr="002176C6" w:rsidRDefault="000E718E" w:rsidP="000E718E">
      <w:pPr>
        <w:shd w:val="clear" w:color="auto" w:fill="FFFFFF"/>
        <w:spacing w:before="36"/>
        <w:ind w:left="120" w:firstLine="240"/>
        <w:jc w:val="both"/>
        <w:rPr>
          <w:sz w:val="24"/>
          <w:szCs w:val="24"/>
        </w:rPr>
      </w:pPr>
      <w:r w:rsidRPr="002176C6">
        <w:rPr>
          <w:i/>
          <w:iCs/>
          <w:color w:val="000000"/>
          <w:spacing w:val="8"/>
          <w:sz w:val="24"/>
          <w:szCs w:val="24"/>
        </w:rPr>
        <w:t xml:space="preserve">Зимние забавы. </w:t>
      </w:r>
      <w:r w:rsidRPr="002176C6">
        <w:rPr>
          <w:color w:val="000000"/>
          <w:spacing w:val="8"/>
          <w:sz w:val="24"/>
          <w:szCs w:val="24"/>
        </w:rPr>
        <w:t xml:space="preserve">Изобразить: вы катаетесь на коньках, играете в </w:t>
      </w:r>
      <w:r w:rsidRPr="002176C6">
        <w:rPr>
          <w:color w:val="000000"/>
          <w:spacing w:val="12"/>
          <w:sz w:val="24"/>
          <w:szCs w:val="24"/>
        </w:rPr>
        <w:t xml:space="preserve">снежки, лепите снежную бабу, везете на санках малышей, ходите </w:t>
      </w:r>
      <w:r w:rsidRPr="002176C6">
        <w:rPr>
          <w:color w:val="000000"/>
          <w:spacing w:val="14"/>
          <w:sz w:val="24"/>
          <w:szCs w:val="24"/>
        </w:rPr>
        <w:t>на лыжах.</w:t>
      </w:r>
    </w:p>
    <w:p w:rsidR="000E718E" w:rsidRPr="002176C6" w:rsidRDefault="000E718E" w:rsidP="000E718E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2176C6">
        <w:rPr>
          <w:color w:val="000000"/>
          <w:spacing w:val="5"/>
          <w:sz w:val="24"/>
          <w:szCs w:val="24"/>
        </w:rPr>
        <w:t>Изобразить зимующих птиц: дятла, ворону, высиживающую птен</w:t>
      </w:r>
      <w:r w:rsidRPr="002176C6">
        <w:rPr>
          <w:color w:val="000000"/>
          <w:spacing w:val="5"/>
          <w:sz w:val="24"/>
          <w:szCs w:val="24"/>
        </w:rPr>
        <w:softHyphen/>
      </w:r>
      <w:r w:rsidRPr="002176C6">
        <w:rPr>
          <w:color w:val="000000"/>
          <w:spacing w:val="11"/>
          <w:sz w:val="24"/>
          <w:szCs w:val="24"/>
        </w:rPr>
        <w:t>цов, и замерзшего воробья.</w:t>
      </w:r>
    </w:p>
    <w:p w:rsidR="000E718E" w:rsidRPr="002176C6" w:rsidRDefault="000E718E" w:rsidP="000E718E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2176C6">
        <w:rPr>
          <w:color w:val="000000"/>
          <w:spacing w:val="8"/>
          <w:sz w:val="24"/>
          <w:szCs w:val="24"/>
        </w:rPr>
        <w:t xml:space="preserve">Изобразить зверей в зимнее время: зайчика, притаившегося под </w:t>
      </w:r>
      <w:r w:rsidRPr="002176C6">
        <w:rPr>
          <w:color w:val="000000"/>
          <w:spacing w:val="7"/>
          <w:sz w:val="24"/>
          <w:szCs w:val="24"/>
        </w:rPr>
        <w:t xml:space="preserve">кустом; лису, прислушивающуюся к шороху мышки под снегом; </w:t>
      </w:r>
      <w:r w:rsidRPr="002176C6">
        <w:rPr>
          <w:color w:val="000000"/>
          <w:spacing w:val="6"/>
          <w:sz w:val="24"/>
          <w:szCs w:val="24"/>
        </w:rPr>
        <w:t>голодного волка; спящего медведя; белочку, нашедшую свою кладо</w:t>
      </w:r>
      <w:r w:rsidRPr="002176C6">
        <w:rPr>
          <w:color w:val="000000"/>
          <w:spacing w:val="6"/>
          <w:sz w:val="24"/>
          <w:szCs w:val="24"/>
        </w:rPr>
        <w:softHyphen/>
      </w:r>
      <w:r w:rsidRPr="002176C6">
        <w:rPr>
          <w:color w:val="000000"/>
          <w:spacing w:val="12"/>
          <w:sz w:val="24"/>
          <w:szCs w:val="24"/>
        </w:rPr>
        <w:t>вую, и др.</w:t>
      </w:r>
    </w:p>
    <w:p w:rsidR="00A023E5" w:rsidRDefault="00A023E5"/>
    <w:sectPr w:rsidR="00A023E5" w:rsidSect="00D25FC8">
      <w:footerReference w:type="even" r:id="rId4"/>
      <w:footerReference w:type="default" r:id="rId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64" w:rsidRDefault="000E718E" w:rsidP="001309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7164" w:rsidRDefault="000E718E" w:rsidP="003A33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64" w:rsidRDefault="000E718E" w:rsidP="001309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07164" w:rsidRDefault="000E718E" w:rsidP="003A331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18E"/>
    <w:rsid w:val="000E718E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E7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718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0E718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E71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E7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WareZ Provider 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2010-03-19T05:21:00Z</dcterms:created>
  <dcterms:modified xsi:type="dcterms:W3CDTF">2010-03-19T05:21:00Z</dcterms:modified>
</cp:coreProperties>
</file>