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1C3A" w:rsidRPr="00D3603E" w:rsidRDefault="00D81C3A" w:rsidP="00D81C3A">
      <w:pPr>
        <w:pStyle w:val="msonormalbullet2gif"/>
        <w:contextualSpacing/>
        <w:jc w:val="both"/>
        <w:rPr>
          <w:rFonts w:cs="Calibri"/>
          <w:b/>
          <w:i/>
        </w:rPr>
      </w:pPr>
      <w:r>
        <w:rPr>
          <w:rFonts w:cs="Calibri"/>
          <w:b/>
          <w:i/>
        </w:rPr>
        <w:t>Приложение №1</w:t>
      </w:r>
    </w:p>
    <w:p w:rsidR="00D81C3A" w:rsidRDefault="00D81C3A" w:rsidP="00D81C3A">
      <w:pPr>
        <w:pStyle w:val="msonormalbullet3gif"/>
        <w:contextualSpacing/>
        <w:jc w:val="center"/>
        <w:rPr>
          <w:rFonts w:cs="Calibri"/>
          <w:b/>
        </w:rPr>
      </w:pPr>
      <w:r>
        <w:rPr>
          <w:rFonts w:cs="Calibri"/>
          <w:b/>
        </w:rPr>
        <w:t>План</w:t>
      </w:r>
    </w:p>
    <w:p w:rsidR="00D81C3A" w:rsidRDefault="00D81C3A" w:rsidP="00D81C3A">
      <w:pPr>
        <w:numPr>
          <w:ilvl w:val="0"/>
          <w:numId w:val="1"/>
        </w:numPr>
        <w:spacing w:before="100" w:beforeAutospacing="1" w:after="100" w:afterAutospacing="1" w:line="240" w:lineRule="auto"/>
        <w:ind w:left="0" w:firstLine="0"/>
        <w:contextualSpacing/>
        <w:jc w:val="both"/>
        <w:rPr>
          <w:rFonts w:ascii="Times New Roman" w:hAnsi="Times New Roman" w:cs="Calibri"/>
          <w:sz w:val="24"/>
          <w:szCs w:val="24"/>
        </w:rPr>
      </w:pPr>
      <w:r>
        <w:rPr>
          <w:rFonts w:ascii="Times New Roman" w:hAnsi="Times New Roman" w:cs="Calibri"/>
          <w:sz w:val="24"/>
          <w:szCs w:val="24"/>
        </w:rPr>
        <w:t>Доклад  «Из истории развития числовых последовательностей».</w:t>
      </w:r>
    </w:p>
    <w:p w:rsidR="00D81C3A" w:rsidRDefault="00D81C3A" w:rsidP="00D81C3A">
      <w:pPr>
        <w:numPr>
          <w:ilvl w:val="0"/>
          <w:numId w:val="1"/>
        </w:numPr>
        <w:spacing w:before="100" w:beforeAutospacing="1" w:after="100" w:afterAutospacing="1" w:line="240" w:lineRule="auto"/>
        <w:ind w:left="0" w:firstLine="0"/>
        <w:contextualSpacing/>
        <w:jc w:val="both"/>
        <w:rPr>
          <w:rFonts w:ascii="Times New Roman" w:hAnsi="Times New Roman" w:cs="Calibri"/>
          <w:sz w:val="24"/>
          <w:szCs w:val="24"/>
        </w:rPr>
      </w:pPr>
      <w:r>
        <w:rPr>
          <w:rFonts w:ascii="Times New Roman" w:hAnsi="Times New Roman" w:cs="Calibri"/>
          <w:sz w:val="24"/>
          <w:szCs w:val="24"/>
        </w:rPr>
        <w:t>Доклад  «Арифметические прогрессии в древности».</w:t>
      </w:r>
    </w:p>
    <w:p w:rsidR="00D81C3A" w:rsidRDefault="00D81C3A" w:rsidP="00D81C3A">
      <w:pPr>
        <w:numPr>
          <w:ilvl w:val="0"/>
          <w:numId w:val="1"/>
        </w:numPr>
        <w:spacing w:before="100" w:beforeAutospacing="1" w:after="100" w:afterAutospacing="1" w:line="240" w:lineRule="auto"/>
        <w:ind w:left="0" w:firstLine="0"/>
        <w:contextualSpacing/>
        <w:jc w:val="both"/>
        <w:rPr>
          <w:rFonts w:ascii="Times New Roman" w:hAnsi="Times New Roman" w:cs="Calibri"/>
          <w:sz w:val="24"/>
          <w:szCs w:val="24"/>
        </w:rPr>
      </w:pPr>
      <w:r>
        <w:rPr>
          <w:rFonts w:ascii="Times New Roman" w:hAnsi="Times New Roman" w:cs="Calibri"/>
          <w:sz w:val="24"/>
          <w:szCs w:val="24"/>
        </w:rPr>
        <w:t>Нестандартные задачи, решаемые с помощью арифметической прогрессии.</w:t>
      </w:r>
    </w:p>
    <w:p w:rsidR="00D81C3A" w:rsidRDefault="00D81C3A" w:rsidP="00D81C3A">
      <w:pPr>
        <w:numPr>
          <w:ilvl w:val="0"/>
          <w:numId w:val="1"/>
        </w:numPr>
        <w:spacing w:before="100" w:beforeAutospacing="1" w:after="100" w:afterAutospacing="1" w:line="240" w:lineRule="auto"/>
        <w:ind w:left="0" w:firstLine="0"/>
        <w:contextualSpacing/>
        <w:jc w:val="both"/>
        <w:rPr>
          <w:rFonts w:ascii="Times New Roman" w:hAnsi="Times New Roman" w:cs="Calibri"/>
          <w:sz w:val="24"/>
          <w:szCs w:val="24"/>
        </w:rPr>
      </w:pPr>
      <w:r>
        <w:rPr>
          <w:rFonts w:ascii="Times New Roman" w:hAnsi="Times New Roman" w:cs="Calibri"/>
          <w:sz w:val="24"/>
          <w:szCs w:val="24"/>
        </w:rPr>
        <w:t>Доклад  «Геометрические прогрессии в древности и в средние века».</w:t>
      </w:r>
    </w:p>
    <w:p w:rsidR="00D81C3A" w:rsidRDefault="00D81C3A" w:rsidP="00D81C3A">
      <w:pPr>
        <w:numPr>
          <w:ilvl w:val="0"/>
          <w:numId w:val="1"/>
        </w:numPr>
        <w:spacing w:before="100" w:beforeAutospacing="1" w:after="100" w:afterAutospacing="1" w:line="240" w:lineRule="auto"/>
        <w:ind w:left="0" w:firstLine="0"/>
        <w:contextualSpacing/>
        <w:jc w:val="both"/>
        <w:rPr>
          <w:rFonts w:ascii="Times New Roman" w:hAnsi="Times New Roman" w:cs="Calibri"/>
          <w:sz w:val="24"/>
          <w:szCs w:val="24"/>
        </w:rPr>
      </w:pPr>
      <w:r>
        <w:rPr>
          <w:rFonts w:ascii="Times New Roman" w:hAnsi="Times New Roman" w:cs="Calibri"/>
          <w:sz w:val="24"/>
          <w:szCs w:val="24"/>
        </w:rPr>
        <w:t>Применение геометрической прогрессии к решению задач.</w:t>
      </w:r>
    </w:p>
    <w:p w:rsidR="00D81C3A" w:rsidRDefault="00D81C3A" w:rsidP="00D81C3A">
      <w:pPr>
        <w:numPr>
          <w:ilvl w:val="0"/>
          <w:numId w:val="1"/>
        </w:numPr>
        <w:spacing w:before="100" w:beforeAutospacing="1" w:after="100" w:afterAutospacing="1" w:line="240" w:lineRule="auto"/>
        <w:ind w:left="0" w:firstLine="0"/>
        <w:contextualSpacing/>
        <w:jc w:val="both"/>
        <w:rPr>
          <w:rFonts w:ascii="Times New Roman" w:hAnsi="Times New Roman" w:cs="Calibri"/>
          <w:sz w:val="24"/>
          <w:szCs w:val="24"/>
        </w:rPr>
      </w:pPr>
      <w:r>
        <w:rPr>
          <w:rFonts w:ascii="Times New Roman" w:hAnsi="Times New Roman" w:cs="Calibri"/>
          <w:sz w:val="24"/>
          <w:szCs w:val="24"/>
        </w:rPr>
        <w:t>Доклад  «Развитие учения о прогрессиях».</w:t>
      </w:r>
    </w:p>
    <w:p w:rsidR="00D81C3A" w:rsidRPr="00D3603E" w:rsidRDefault="00D81C3A" w:rsidP="00D81C3A">
      <w:pPr>
        <w:numPr>
          <w:ilvl w:val="0"/>
          <w:numId w:val="1"/>
        </w:numPr>
        <w:spacing w:before="100" w:beforeAutospacing="1" w:after="100" w:afterAutospacing="1" w:line="240" w:lineRule="auto"/>
        <w:ind w:left="0" w:firstLine="0"/>
        <w:contextualSpacing/>
        <w:jc w:val="both"/>
        <w:rPr>
          <w:rFonts w:ascii="Times New Roman" w:hAnsi="Times New Roman" w:cs="Calibri"/>
          <w:sz w:val="24"/>
          <w:szCs w:val="24"/>
        </w:rPr>
      </w:pPr>
      <w:r>
        <w:rPr>
          <w:rFonts w:ascii="Times New Roman" w:hAnsi="Times New Roman" w:cs="Calibri"/>
          <w:sz w:val="24"/>
          <w:szCs w:val="24"/>
        </w:rPr>
        <w:t>Занимательные задачи.</w:t>
      </w:r>
    </w:p>
    <w:p w:rsidR="00765B82" w:rsidRDefault="00765B82"/>
    <w:sectPr w:rsidR="00765B82" w:rsidSect="00765B8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A496D72"/>
    <w:multiLevelType w:val="hybridMultilevel"/>
    <w:tmpl w:val="14321760"/>
    <w:lvl w:ilvl="0" w:tplc="32289278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48"/>
  <w:proofState w:spelling="clean" w:grammar="clean"/>
  <w:defaultTabStop w:val="708"/>
  <w:characterSpacingControl w:val="doNotCompress"/>
  <w:compat/>
  <w:rsids>
    <w:rsidRoot w:val="00D81C3A"/>
    <w:rsid w:val="00765B82"/>
    <w:rsid w:val="00D81C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1C3A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msonormalbullet2gif">
    <w:name w:val="msonormalbullet2.gif"/>
    <w:basedOn w:val="a"/>
    <w:rsid w:val="00D81C3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msonormalbullet3gif">
    <w:name w:val="msonormalbullet3.gif"/>
    <w:basedOn w:val="a"/>
    <w:rsid w:val="00D81C3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</Words>
  <Characters>324</Characters>
  <Application>Microsoft Office Word</Application>
  <DocSecurity>0</DocSecurity>
  <Lines>2</Lines>
  <Paragraphs>1</Paragraphs>
  <ScaleCrop>false</ScaleCrop>
  <Company>WareZ Provider </Company>
  <LinksUpToDate>false</LinksUpToDate>
  <CharactersWithSpaces>379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www.PHILka.RU</dc:creator>
  <cp:keywords/>
  <dc:description/>
  <cp:lastModifiedBy>www.PHILka.RU</cp:lastModifiedBy>
  <cp:revision>1</cp:revision>
  <dcterms:created xsi:type="dcterms:W3CDTF">2010-02-13T21:27:00Z</dcterms:created>
  <dcterms:modified xsi:type="dcterms:W3CDTF">2010-02-13T21:27:00Z</dcterms:modified>
</cp:coreProperties>
</file>