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85" w:rsidRPr="00CA5D85" w:rsidRDefault="00CA5D85" w:rsidP="00CA5D85">
      <w:pPr>
        <w:jc w:val="center"/>
        <w:rPr>
          <w:b/>
          <w:sz w:val="24"/>
          <w:szCs w:val="24"/>
        </w:rPr>
      </w:pPr>
      <w:r w:rsidRPr="00CA5D85">
        <w:rPr>
          <w:b/>
          <w:sz w:val="24"/>
          <w:szCs w:val="24"/>
        </w:rPr>
        <w:t>Диагностическая карта уровня развития детей в рамках проекта  «Краски осени»</w:t>
      </w:r>
    </w:p>
    <w:tbl>
      <w:tblPr>
        <w:tblStyle w:val="a3"/>
        <w:tblW w:w="15559" w:type="dxa"/>
        <w:tblLook w:val="04A0"/>
      </w:tblPr>
      <w:tblGrid>
        <w:gridCol w:w="576"/>
        <w:gridCol w:w="5410"/>
        <w:gridCol w:w="643"/>
        <w:gridCol w:w="567"/>
        <w:gridCol w:w="709"/>
        <w:gridCol w:w="633"/>
        <w:gridCol w:w="567"/>
        <w:gridCol w:w="567"/>
        <w:gridCol w:w="567"/>
        <w:gridCol w:w="567"/>
        <w:gridCol w:w="642"/>
        <w:gridCol w:w="709"/>
        <w:gridCol w:w="709"/>
        <w:gridCol w:w="709"/>
        <w:gridCol w:w="708"/>
        <w:gridCol w:w="709"/>
        <w:gridCol w:w="567"/>
      </w:tblGrid>
      <w:tr w:rsidR="00CA5D85" w:rsidRPr="00CA5D85" w:rsidTr="001D5AD5">
        <w:trPr>
          <w:cantSplit/>
          <w:trHeight w:val="1412"/>
        </w:trPr>
        <w:tc>
          <w:tcPr>
            <w:tcW w:w="576" w:type="dxa"/>
            <w:tcBorders>
              <w:right w:val="single" w:sz="4" w:space="0" w:color="auto"/>
            </w:tcBorders>
          </w:tcPr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5D8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A5D8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A5D8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D8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643" w:type="dxa"/>
            <w:textDirection w:val="btLr"/>
          </w:tcPr>
          <w:p w:rsidR="00CA5D85" w:rsidRPr="00CA5D85" w:rsidRDefault="00177DCF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Имя</w:t>
            </w:r>
          </w:p>
        </w:tc>
        <w:tc>
          <w:tcPr>
            <w:tcW w:w="567" w:type="dxa"/>
            <w:textDirection w:val="btLr"/>
          </w:tcPr>
          <w:p w:rsidR="00CA5D85" w:rsidRPr="00CA5D85" w:rsidRDefault="00CA5D85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CA5D85" w:rsidRPr="00CA5D85" w:rsidRDefault="00CA5D85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extDirection w:val="btLr"/>
          </w:tcPr>
          <w:p w:rsidR="00CA5D85" w:rsidRPr="00CA5D85" w:rsidRDefault="00CA5D85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CA5D85" w:rsidRPr="00CA5D85" w:rsidRDefault="00CA5D85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CA5D85" w:rsidRPr="00CA5D85" w:rsidRDefault="00CA5D85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CA5D85" w:rsidRPr="00CA5D85" w:rsidRDefault="00CA5D85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CA5D85" w:rsidRPr="00CA5D85" w:rsidRDefault="00CA5D85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extDirection w:val="btLr"/>
          </w:tcPr>
          <w:p w:rsidR="00CA5D85" w:rsidRPr="00CA5D85" w:rsidRDefault="00CA5D85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CA5D85" w:rsidRPr="00CA5D85" w:rsidRDefault="00CA5D85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CA5D85" w:rsidRPr="00CA5D85" w:rsidRDefault="00CA5D85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CA5D85" w:rsidRPr="00CA5D85" w:rsidRDefault="00CA5D85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CA5D85" w:rsidRPr="00CA5D85" w:rsidRDefault="00CA5D85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CA5D85" w:rsidRPr="00CA5D85" w:rsidRDefault="00CA5D85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CA5D85" w:rsidRPr="00CA5D85" w:rsidRDefault="00CA5D85" w:rsidP="001D5A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D85" w:rsidRPr="00CA5D85" w:rsidTr="001D5AD5">
        <w:tc>
          <w:tcPr>
            <w:tcW w:w="576" w:type="dxa"/>
            <w:tcBorders>
              <w:right w:val="single" w:sz="4" w:space="0" w:color="auto"/>
            </w:tcBorders>
          </w:tcPr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Охотно участвует в наблюдениях за сезонными изменениями в природе.</w:t>
            </w:r>
          </w:p>
        </w:tc>
        <w:tc>
          <w:tcPr>
            <w:tcW w:w="64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85" w:rsidRPr="00CA5D85" w:rsidTr="001D5AD5">
        <w:tc>
          <w:tcPr>
            <w:tcW w:w="576" w:type="dxa"/>
            <w:tcBorders>
              <w:right w:val="single" w:sz="4" w:space="0" w:color="auto"/>
            </w:tcBorders>
          </w:tcPr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Знает и соблюдает правила поведения в природе.</w:t>
            </w:r>
          </w:p>
        </w:tc>
        <w:tc>
          <w:tcPr>
            <w:tcW w:w="64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85" w:rsidRPr="00CA5D85" w:rsidTr="001D5AD5">
        <w:tc>
          <w:tcPr>
            <w:tcW w:w="576" w:type="dxa"/>
            <w:tcBorders>
              <w:right w:val="single" w:sz="4" w:space="0" w:color="auto"/>
            </w:tcBorders>
          </w:tcPr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Проявляет инициативу в познании растений.</w:t>
            </w:r>
          </w:p>
        </w:tc>
        <w:tc>
          <w:tcPr>
            <w:tcW w:w="64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85" w:rsidRPr="00CA5D85" w:rsidTr="001D5AD5">
        <w:tc>
          <w:tcPr>
            <w:tcW w:w="576" w:type="dxa"/>
            <w:tcBorders>
              <w:right w:val="single" w:sz="4" w:space="0" w:color="auto"/>
            </w:tcBorders>
          </w:tcPr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Знает названия деревьев, цветов на участке детского сада.</w:t>
            </w:r>
          </w:p>
        </w:tc>
        <w:tc>
          <w:tcPr>
            <w:tcW w:w="64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85" w:rsidRPr="00CA5D85" w:rsidTr="001D5AD5">
        <w:tc>
          <w:tcPr>
            <w:tcW w:w="576" w:type="dxa"/>
            <w:tcBorders>
              <w:right w:val="single" w:sz="4" w:space="0" w:color="auto"/>
            </w:tcBorders>
          </w:tcPr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Устанавливает причинно-следственные связи между наблюдаемыми явлениями и предметами.</w:t>
            </w:r>
          </w:p>
        </w:tc>
        <w:tc>
          <w:tcPr>
            <w:tcW w:w="64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85" w:rsidRPr="00CA5D85" w:rsidTr="001D5AD5">
        <w:tc>
          <w:tcPr>
            <w:tcW w:w="576" w:type="dxa"/>
            <w:tcBorders>
              <w:right w:val="single" w:sz="4" w:space="0" w:color="auto"/>
            </w:tcBorders>
          </w:tcPr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Замечает и эмоционально откликается на красоту растений в осенний период.</w:t>
            </w:r>
          </w:p>
        </w:tc>
        <w:tc>
          <w:tcPr>
            <w:tcW w:w="64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85" w:rsidRPr="00CA5D85" w:rsidTr="001D5AD5">
        <w:tc>
          <w:tcPr>
            <w:tcW w:w="576" w:type="dxa"/>
            <w:tcBorders>
              <w:right w:val="single" w:sz="4" w:space="0" w:color="auto"/>
            </w:tcBorders>
          </w:tcPr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Свободно и открыто выражает свое эмоциональное состояние, чувства.</w:t>
            </w:r>
          </w:p>
        </w:tc>
        <w:tc>
          <w:tcPr>
            <w:tcW w:w="64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85" w:rsidRPr="00CA5D85" w:rsidTr="001D5AD5">
        <w:tc>
          <w:tcPr>
            <w:tcW w:w="576" w:type="dxa"/>
            <w:tcBorders>
              <w:right w:val="single" w:sz="4" w:space="0" w:color="auto"/>
            </w:tcBorders>
          </w:tcPr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 xml:space="preserve">8.   </w:t>
            </w:r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Интересуется темой природы в литературе, живописи, музыке.</w:t>
            </w:r>
          </w:p>
        </w:tc>
        <w:tc>
          <w:tcPr>
            <w:tcW w:w="64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85" w:rsidRPr="00CA5D85" w:rsidTr="001D5AD5">
        <w:tc>
          <w:tcPr>
            <w:tcW w:w="576" w:type="dxa"/>
            <w:tcBorders>
              <w:right w:val="single" w:sz="4" w:space="0" w:color="auto"/>
            </w:tcBorders>
          </w:tcPr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 xml:space="preserve"> Умеет составить творческий рассказ об осени, последовательно, связно изложить его.</w:t>
            </w:r>
          </w:p>
        </w:tc>
        <w:tc>
          <w:tcPr>
            <w:tcW w:w="64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85" w:rsidRPr="00CA5D85" w:rsidTr="001D5AD5">
        <w:tc>
          <w:tcPr>
            <w:tcW w:w="576" w:type="dxa"/>
            <w:tcBorders>
              <w:right w:val="single" w:sz="4" w:space="0" w:color="auto"/>
            </w:tcBorders>
          </w:tcPr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Умеет объективно, в социально-приемлемой форме  оценивать предложения других детей.</w:t>
            </w:r>
          </w:p>
        </w:tc>
        <w:tc>
          <w:tcPr>
            <w:tcW w:w="64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85" w:rsidRPr="00CA5D85" w:rsidTr="001D5AD5">
        <w:tc>
          <w:tcPr>
            <w:tcW w:w="576" w:type="dxa"/>
            <w:tcBorders>
              <w:right w:val="single" w:sz="4" w:space="0" w:color="auto"/>
            </w:tcBorders>
          </w:tcPr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Охотно участвует в коллективной деятельности по проекту.</w:t>
            </w:r>
          </w:p>
        </w:tc>
        <w:tc>
          <w:tcPr>
            <w:tcW w:w="64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85" w:rsidRPr="00CA5D85" w:rsidTr="001D5AD5">
        <w:tc>
          <w:tcPr>
            <w:tcW w:w="576" w:type="dxa"/>
            <w:tcBorders>
              <w:right w:val="single" w:sz="4" w:space="0" w:color="auto"/>
            </w:tcBorders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10" w:type="dxa"/>
            <w:tcBorders>
              <w:lef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Творчески отражает свои замыслы в продуктивной деятельности.</w:t>
            </w:r>
          </w:p>
        </w:tc>
        <w:tc>
          <w:tcPr>
            <w:tcW w:w="64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D85" w:rsidRPr="00CA5D85" w:rsidRDefault="00CA5D85" w:rsidP="00CA5D85">
      <w:pPr>
        <w:rPr>
          <w:rFonts w:ascii="Times New Roman" w:hAnsi="Times New Roman" w:cs="Times New Roman"/>
        </w:rPr>
      </w:pPr>
      <w:r w:rsidRPr="00CA5D85">
        <w:rPr>
          <w:rFonts w:ascii="Times New Roman" w:hAnsi="Times New Roman" w:cs="Times New Roman"/>
        </w:rPr>
        <w:br w:type="page"/>
      </w:r>
    </w:p>
    <w:tbl>
      <w:tblPr>
        <w:tblStyle w:val="a3"/>
        <w:tblW w:w="15559" w:type="dxa"/>
        <w:tblLook w:val="04A0"/>
      </w:tblPr>
      <w:tblGrid>
        <w:gridCol w:w="576"/>
        <w:gridCol w:w="2985"/>
        <w:gridCol w:w="480"/>
        <w:gridCol w:w="1945"/>
        <w:gridCol w:w="643"/>
        <w:gridCol w:w="567"/>
        <w:gridCol w:w="709"/>
        <w:gridCol w:w="633"/>
        <w:gridCol w:w="567"/>
        <w:gridCol w:w="567"/>
        <w:gridCol w:w="567"/>
        <w:gridCol w:w="567"/>
        <w:gridCol w:w="642"/>
        <w:gridCol w:w="709"/>
        <w:gridCol w:w="709"/>
        <w:gridCol w:w="709"/>
        <w:gridCol w:w="708"/>
        <w:gridCol w:w="709"/>
        <w:gridCol w:w="567"/>
      </w:tblGrid>
      <w:tr w:rsidR="00CA5D85" w:rsidRPr="00CA5D85" w:rsidTr="001D5AD5">
        <w:tc>
          <w:tcPr>
            <w:tcW w:w="576" w:type="dxa"/>
            <w:tcBorders>
              <w:right w:val="single" w:sz="4" w:space="0" w:color="auto"/>
            </w:tcBorders>
          </w:tcPr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13.</w:t>
            </w:r>
          </w:p>
        </w:tc>
        <w:tc>
          <w:tcPr>
            <w:tcW w:w="5410" w:type="dxa"/>
            <w:gridSpan w:val="3"/>
            <w:tcBorders>
              <w:lef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социальную восприимчивость, </w:t>
            </w:r>
            <w:proofErr w:type="spellStart"/>
            <w:proofErr w:type="gramStart"/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способ-ность</w:t>
            </w:r>
            <w:proofErr w:type="spellEnd"/>
            <w:proofErr w:type="gramEnd"/>
            <w:r w:rsidRPr="00CA5D85">
              <w:rPr>
                <w:rFonts w:ascii="Times New Roman" w:hAnsi="Times New Roman" w:cs="Times New Roman"/>
                <w:sz w:val="24"/>
                <w:szCs w:val="24"/>
              </w:rPr>
              <w:t xml:space="preserve"> понять интересы,  взгляды других людей.</w:t>
            </w:r>
          </w:p>
        </w:tc>
        <w:tc>
          <w:tcPr>
            <w:tcW w:w="64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85" w:rsidRPr="00CA5D85" w:rsidTr="001D5AD5">
        <w:tc>
          <w:tcPr>
            <w:tcW w:w="576" w:type="dxa"/>
            <w:tcBorders>
              <w:right w:val="single" w:sz="4" w:space="0" w:color="auto"/>
            </w:tcBorders>
          </w:tcPr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10" w:type="dxa"/>
            <w:gridSpan w:val="3"/>
            <w:tcBorders>
              <w:lef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Умеет в социально приемлемой форме выразить и проявить себя.</w:t>
            </w:r>
          </w:p>
        </w:tc>
        <w:tc>
          <w:tcPr>
            <w:tcW w:w="64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85" w:rsidRPr="00CA5D85" w:rsidTr="001D5AD5">
        <w:trPr>
          <w:trHeight w:val="315"/>
        </w:trPr>
        <w:tc>
          <w:tcPr>
            <w:tcW w:w="576" w:type="dxa"/>
            <w:vMerge w:val="restart"/>
            <w:tcBorders>
              <w:right w:val="single" w:sz="4" w:space="0" w:color="auto"/>
            </w:tcBorders>
          </w:tcPr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</w:t>
            </w:r>
          </w:p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b/>
                <w:sz w:val="24"/>
                <w:szCs w:val="24"/>
              </w:rPr>
              <w:t>на начало деятельности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</w:tcBorders>
          </w:tcPr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3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85" w:rsidRPr="00CA5D85" w:rsidTr="001D5AD5">
        <w:trPr>
          <w:trHeight w:val="271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3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85" w:rsidRPr="00CA5D85" w:rsidTr="001D5AD5">
        <w:trPr>
          <w:trHeight w:val="30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</w:tcBorders>
          </w:tcPr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643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85" w:rsidRPr="00CA5D85" w:rsidTr="001D5AD5">
        <w:trPr>
          <w:trHeight w:val="300"/>
        </w:trPr>
        <w:tc>
          <w:tcPr>
            <w:tcW w:w="576" w:type="dxa"/>
            <w:vMerge w:val="restart"/>
            <w:tcBorders>
              <w:right w:val="single" w:sz="4" w:space="0" w:color="auto"/>
            </w:tcBorders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b/>
                <w:sz w:val="24"/>
                <w:szCs w:val="24"/>
              </w:rPr>
              <w:t>в конце деятельности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</w:tcBorders>
          </w:tcPr>
          <w:p w:rsidR="00CA5D85" w:rsidRPr="00CA5D85" w:rsidRDefault="00963DBD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3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85" w:rsidRPr="00CA5D85" w:rsidTr="001D5AD5">
        <w:trPr>
          <w:trHeight w:val="300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3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D85" w:rsidRPr="00CA5D85" w:rsidTr="001D5AD5">
        <w:trPr>
          <w:trHeight w:val="271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D85" w:rsidRPr="00CA5D85" w:rsidRDefault="00CA5D85" w:rsidP="001D5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</w:tcBorders>
          </w:tcPr>
          <w:p w:rsidR="00CA5D85" w:rsidRPr="00CA5D85" w:rsidRDefault="00CA5D85" w:rsidP="001D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3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D85" w:rsidRPr="00CA5D85" w:rsidRDefault="00CA5D85" w:rsidP="001D5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D85" w:rsidRPr="00CA5D85" w:rsidRDefault="00CA5D85" w:rsidP="00CA5D85">
      <w:pPr>
        <w:rPr>
          <w:rFonts w:ascii="Times New Roman" w:hAnsi="Times New Roman" w:cs="Times New Roman"/>
          <w:sz w:val="24"/>
          <w:szCs w:val="24"/>
        </w:rPr>
      </w:pPr>
    </w:p>
    <w:p w:rsidR="00D246C1" w:rsidRPr="00CA5D85" w:rsidRDefault="00177DCF">
      <w:pPr>
        <w:rPr>
          <w:rFonts w:ascii="Times New Roman" w:hAnsi="Times New Roman" w:cs="Times New Roman"/>
        </w:rPr>
      </w:pPr>
    </w:p>
    <w:sectPr w:rsidR="00D246C1" w:rsidRPr="00CA5D85" w:rsidSect="00CA5D8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5D85"/>
    <w:rsid w:val="00177DCF"/>
    <w:rsid w:val="003B6665"/>
    <w:rsid w:val="004D3B92"/>
    <w:rsid w:val="008D70D4"/>
    <w:rsid w:val="00963DBD"/>
    <w:rsid w:val="009E26CC"/>
    <w:rsid w:val="00CA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D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1329</Characters>
  <Application>Microsoft Office Word</Application>
  <DocSecurity>0</DocSecurity>
  <Lines>11</Lines>
  <Paragraphs>3</Paragraphs>
  <ScaleCrop>false</ScaleCrop>
  <Company>Дом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2009-11-28T08:28:00Z</dcterms:created>
  <dcterms:modified xsi:type="dcterms:W3CDTF">2009-11-28T09:59:00Z</dcterms:modified>
</cp:coreProperties>
</file>