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92" w:rsidRPr="00E51D41" w:rsidRDefault="00A00D92" w:rsidP="00A00D92">
      <w:pPr>
        <w:ind w:left="720"/>
        <w:jc w:val="center"/>
        <w:rPr>
          <w:i/>
          <w:sz w:val="24"/>
          <w:szCs w:val="24"/>
        </w:rPr>
      </w:pPr>
      <w:r w:rsidRPr="00E51D41">
        <w:rPr>
          <w:i/>
          <w:sz w:val="24"/>
          <w:szCs w:val="24"/>
        </w:rPr>
        <w:t>Жизнедеятельность выездного лагеря Ровесник» организовывают органы  детского самоуправления:</w:t>
      </w:r>
    </w:p>
    <w:p w:rsidR="00A00D92" w:rsidRPr="00E51D41" w:rsidRDefault="00A00D92" w:rsidP="00A00D92">
      <w:pPr>
        <w:ind w:left="720"/>
        <w:jc w:val="center"/>
        <w:rPr>
          <w:sz w:val="24"/>
          <w:szCs w:val="24"/>
        </w:rPr>
      </w:pPr>
      <w:r w:rsidRPr="00E51D41">
        <w:rPr>
          <w:i/>
          <w:noProof/>
          <w:sz w:val="24"/>
          <w:szCs w:val="24"/>
        </w:rPr>
        <w:pict>
          <v:line id="_x0000_s1036" style="position:absolute;left:0;text-align:left;z-index:251670528" from="243pt,26.05pt" to="405pt,71.05pt" o:allowincell="f">
            <v:stroke endarrow="block"/>
          </v:line>
        </w:pict>
      </w:r>
      <w:r w:rsidRPr="00E51D41">
        <w:rPr>
          <w:i/>
          <w:noProof/>
          <w:sz w:val="24"/>
          <w:szCs w:val="24"/>
        </w:rPr>
        <w:pict>
          <v:line id="_x0000_s1033" style="position:absolute;left:0;text-align:left;flip:x;z-index:251667456" from="18pt,26.05pt" to="162pt,71.05pt" o:allowincell="f">
            <v:stroke endarrow="block"/>
          </v:line>
        </w:pict>
      </w:r>
      <w:r w:rsidRPr="00E51D41">
        <w:rPr>
          <w:i/>
          <w:sz w:val="24"/>
          <w:szCs w:val="24"/>
        </w:rPr>
        <w:br/>
      </w:r>
      <w:r w:rsidRPr="00E51D41">
        <w:rPr>
          <w:noProof/>
          <w:sz w:val="24"/>
          <w:szCs w:val="24"/>
        </w:rPr>
        <w:pict>
          <v:rect id="_x0000_s1026" style="position:absolute;left:0;text-align:left;margin-left:162pt;margin-top:8.05pt;width:81pt;height:45pt;z-index:251660288;mso-position-horizontal-relative:text;mso-position-vertical-relative:text" o:allowincell="f">
            <v:textbox style="mso-next-textbox:#_x0000_s1026">
              <w:txbxContent>
                <w:p w:rsidR="00A00D92" w:rsidRPr="00704F86" w:rsidRDefault="00A00D92" w:rsidP="00A00D92">
                  <w:pPr>
                    <w:jc w:val="center"/>
                    <w:rPr>
                      <w:color w:val="0000FF"/>
                      <w:sz w:val="20"/>
                    </w:rPr>
                  </w:pPr>
                  <w:r w:rsidRPr="00704F86">
                    <w:rPr>
                      <w:color w:val="0000FF"/>
                      <w:sz w:val="20"/>
                    </w:rPr>
                    <w:t>Президент лагеря  «Ровесник»</w:t>
                  </w:r>
                </w:p>
              </w:txbxContent>
            </v:textbox>
          </v:rect>
        </w:pict>
      </w:r>
    </w:p>
    <w:p w:rsidR="00A00D92" w:rsidRPr="00E51D41" w:rsidRDefault="00A00D92" w:rsidP="00A00D92">
      <w:pPr>
        <w:ind w:left="720"/>
        <w:jc w:val="both"/>
        <w:rPr>
          <w:sz w:val="24"/>
          <w:szCs w:val="24"/>
        </w:rPr>
      </w:pPr>
      <w:r w:rsidRPr="00E51D41">
        <w:rPr>
          <w:noProof/>
          <w:sz w:val="24"/>
          <w:szCs w:val="24"/>
        </w:rPr>
        <w:pict>
          <v:line id="_x0000_s1035" style="position:absolute;left:0;text-align:left;z-index:251669504" from="243pt,7.45pt" to="297pt,43.45pt" o:allowincell="f">
            <v:stroke endarrow="block"/>
          </v:line>
        </w:pict>
      </w:r>
      <w:r w:rsidRPr="00E51D41">
        <w:rPr>
          <w:noProof/>
          <w:sz w:val="24"/>
          <w:szCs w:val="24"/>
        </w:rPr>
        <w:pict>
          <v:line id="_x0000_s1032" style="position:absolute;left:0;text-align:left;flip:x;z-index:251666432" from="108pt,7.45pt" to="162pt,43.45pt" o:allowincell="f">
            <v:stroke endarrow="block"/>
          </v:line>
        </w:pict>
      </w:r>
    </w:p>
    <w:p w:rsidR="00A00D92" w:rsidRPr="00E51D41" w:rsidRDefault="00A00D92" w:rsidP="00A00D92">
      <w:pPr>
        <w:ind w:left="720"/>
        <w:jc w:val="both"/>
        <w:rPr>
          <w:sz w:val="24"/>
          <w:szCs w:val="24"/>
        </w:rPr>
      </w:pPr>
      <w:r w:rsidRPr="00E51D41">
        <w:rPr>
          <w:noProof/>
          <w:sz w:val="24"/>
          <w:szCs w:val="24"/>
        </w:rPr>
        <w:pict>
          <v:line id="_x0000_s1034" style="position:absolute;left:0;text-align:left;z-index:251668480" from="198pt,11.65pt" to="198pt,29.65pt" o:allowincell="f">
            <v:stroke endarrow="block"/>
          </v:line>
        </w:pict>
      </w:r>
    </w:p>
    <w:p w:rsidR="00A00D92" w:rsidRPr="00E51D41" w:rsidRDefault="00A00D92" w:rsidP="00A00D92">
      <w:pPr>
        <w:ind w:left="720"/>
        <w:jc w:val="both"/>
        <w:rPr>
          <w:sz w:val="24"/>
          <w:szCs w:val="24"/>
        </w:rPr>
      </w:pPr>
      <w:r w:rsidRPr="00E51D41">
        <w:rPr>
          <w:noProof/>
          <w:sz w:val="24"/>
          <w:szCs w:val="24"/>
        </w:rPr>
        <w:pict>
          <v:rect id="_x0000_s1027" style="position:absolute;left:0;text-align:left;margin-left:-36pt;margin-top:15.85pt;width:81pt;height:63.1pt;z-index:251661312" o:allowincell="f">
            <v:textbox style="mso-next-textbox:#_x0000_s1027">
              <w:txbxContent>
                <w:p w:rsidR="00A00D92" w:rsidRPr="00704F86" w:rsidRDefault="00A00D92" w:rsidP="00A00D92">
                  <w:pPr>
                    <w:jc w:val="center"/>
                    <w:rPr>
                      <w:color w:val="0000FF"/>
                      <w:sz w:val="20"/>
                    </w:rPr>
                  </w:pPr>
                  <w:proofErr w:type="gramStart"/>
                  <w:r w:rsidRPr="00704F86">
                    <w:rPr>
                      <w:color w:val="0000FF"/>
                      <w:sz w:val="20"/>
                    </w:rPr>
                    <w:t>Пресс–центр</w:t>
                  </w:r>
                  <w:proofErr w:type="gramEnd"/>
                  <w:r w:rsidRPr="00704F86">
                    <w:rPr>
                      <w:color w:val="0000FF"/>
                      <w:sz w:val="20"/>
                    </w:rPr>
                    <w:t>:</w:t>
                  </w:r>
                </w:p>
                <w:p w:rsidR="00A00D92" w:rsidRPr="00704F86" w:rsidRDefault="00A00D92" w:rsidP="00A00D92">
                  <w:pPr>
                    <w:jc w:val="center"/>
                    <w:rPr>
                      <w:color w:val="0000FF"/>
                      <w:sz w:val="20"/>
                    </w:rPr>
                  </w:pPr>
                  <w:r w:rsidRPr="00704F86">
                    <w:rPr>
                      <w:color w:val="0000FF"/>
                      <w:sz w:val="20"/>
                    </w:rPr>
                    <w:t>Гл. редактор, корректор, журналисты, художник</w:t>
                  </w:r>
                </w:p>
              </w:txbxContent>
            </v:textbox>
          </v:rect>
        </w:pict>
      </w:r>
      <w:r w:rsidRPr="00E51D41">
        <w:rPr>
          <w:noProof/>
          <w:sz w:val="24"/>
          <w:szCs w:val="24"/>
        </w:rPr>
        <w:pict>
          <v:rect id="_x0000_s1031" style="position:absolute;left:0;text-align:left;margin-left:5in;margin-top:15.85pt;width:81pt;height:45pt;z-index:251665408" o:allowincell="f">
            <v:textbox style="mso-next-textbox:#_x0000_s1031">
              <w:txbxContent>
                <w:p w:rsidR="00A00D92" w:rsidRDefault="00A00D92" w:rsidP="00A00D92">
                  <w:pPr>
                    <w:jc w:val="center"/>
                    <w:rPr>
                      <w:color w:val="0000FF"/>
                      <w:sz w:val="20"/>
                    </w:rPr>
                  </w:pPr>
                  <w:r w:rsidRPr="00704F86">
                    <w:rPr>
                      <w:color w:val="0000FF"/>
                      <w:sz w:val="20"/>
                    </w:rPr>
                    <w:t>Хозяйствен</w:t>
                  </w:r>
                  <w:r>
                    <w:rPr>
                      <w:color w:val="0000FF"/>
                      <w:sz w:val="20"/>
                    </w:rPr>
                    <w:t>–</w:t>
                  </w:r>
                </w:p>
                <w:p w:rsidR="00A00D92" w:rsidRPr="00704F86" w:rsidRDefault="00A00D92" w:rsidP="00A00D92">
                  <w:pPr>
                    <w:jc w:val="center"/>
                    <w:rPr>
                      <w:color w:val="0000FF"/>
                      <w:sz w:val="20"/>
                    </w:rPr>
                  </w:pPr>
                  <w:proofErr w:type="spellStart"/>
                  <w:r w:rsidRPr="00704F86">
                    <w:rPr>
                      <w:color w:val="0000FF"/>
                      <w:sz w:val="20"/>
                    </w:rPr>
                    <w:t>ный</w:t>
                  </w:r>
                  <w:proofErr w:type="spellEnd"/>
                  <w:r w:rsidRPr="00704F86">
                    <w:rPr>
                      <w:color w:val="0000FF"/>
                      <w:sz w:val="20"/>
                    </w:rPr>
                    <w:t xml:space="preserve"> сектор</w:t>
                  </w:r>
                </w:p>
              </w:txbxContent>
            </v:textbox>
          </v:rect>
        </w:pict>
      </w:r>
      <w:r w:rsidRPr="00E51D41">
        <w:rPr>
          <w:noProof/>
          <w:sz w:val="24"/>
          <w:szCs w:val="24"/>
        </w:rPr>
        <w:pict>
          <v:rect id="_x0000_s1030" style="position:absolute;left:0;text-align:left;margin-left:261pt;margin-top:15.85pt;width:81pt;height:45pt;z-index:251664384" o:allowincell="f">
            <v:textbox style="mso-next-textbox:#_x0000_s1030">
              <w:txbxContent>
                <w:p w:rsidR="00A00D92" w:rsidRPr="00704F86" w:rsidRDefault="00A00D92" w:rsidP="00A00D92">
                  <w:pPr>
                    <w:jc w:val="center"/>
                    <w:rPr>
                      <w:color w:val="0000FF"/>
                      <w:sz w:val="20"/>
                    </w:rPr>
                  </w:pPr>
                  <w:r w:rsidRPr="00704F86">
                    <w:rPr>
                      <w:color w:val="0000FF"/>
                      <w:sz w:val="20"/>
                    </w:rPr>
                    <w:t xml:space="preserve">Научно– </w:t>
                  </w:r>
                  <w:proofErr w:type="gramStart"/>
                  <w:r w:rsidRPr="00704F86">
                    <w:rPr>
                      <w:color w:val="0000FF"/>
                      <w:sz w:val="20"/>
                    </w:rPr>
                    <w:t>ис</w:t>
                  </w:r>
                  <w:proofErr w:type="gramEnd"/>
                  <w:r w:rsidRPr="00704F86">
                    <w:rPr>
                      <w:color w:val="0000FF"/>
                      <w:sz w:val="20"/>
                    </w:rPr>
                    <w:t>следовательский сектор</w:t>
                  </w:r>
                </w:p>
              </w:txbxContent>
            </v:textbox>
          </v:rect>
        </w:pict>
      </w:r>
      <w:r w:rsidRPr="00E51D41">
        <w:rPr>
          <w:noProof/>
          <w:sz w:val="24"/>
          <w:szCs w:val="24"/>
        </w:rPr>
        <w:pict>
          <v:rect id="_x0000_s1029" style="position:absolute;left:0;text-align:left;margin-left:162pt;margin-top:15.85pt;width:81pt;height:45pt;z-index:251663360" o:allowincell="f">
            <v:textbox style="mso-next-textbox:#_x0000_s1029">
              <w:txbxContent>
                <w:p w:rsidR="00A00D92" w:rsidRPr="00704F86" w:rsidRDefault="00A00D92" w:rsidP="00A00D92">
                  <w:pPr>
                    <w:rPr>
                      <w:color w:val="0000FF"/>
                      <w:sz w:val="20"/>
                    </w:rPr>
                  </w:pPr>
                  <w:r w:rsidRPr="00704F86">
                    <w:rPr>
                      <w:color w:val="0000FF"/>
                      <w:sz w:val="20"/>
                    </w:rPr>
                    <w:t>Спортивно-оздоровительный сектор</w:t>
                  </w:r>
                </w:p>
              </w:txbxContent>
            </v:textbox>
          </v:rect>
        </w:pict>
      </w:r>
      <w:r w:rsidRPr="00E51D41">
        <w:rPr>
          <w:noProof/>
          <w:sz w:val="24"/>
          <w:szCs w:val="24"/>
        </w:rPr>
        <w:pict>
          <v:rect id="_x0000_s1028" style="position:absolute;left:0;text-align:left;margin-left:63pt;margin-top:15.85pt;width:81pt;height:45pt;z-index:251662336" o:allowincell="f">
            <v:textbox style="mso-next-textbox:#_x0000_s1028">
              <w:txbxContent>
                <w:p w:rsidR="00A00D92" w:rsidRDefault="00A00D92" w:rsidP="00A00D92">
                  <w:pPr>
                    <w:jc w:val="center"/>
                    <w:rPr>
                      <w:color w:val="0000FF"/>
                      <w:sz w:val="20"/>
                    </w:rPr>
                  </w:pPr>
                  <w:r w:rsidRPr="00704F86">
                    <w:rPr>
                      <w:color w:val="0000FF"/>
                      <w:sz w:val="20"/>
                    </w:rPr>
                    <w:t>Культурно–</w:t>
                  </w:r>
                </w:p>
                <w:p w:rsidR="00A00D92" w:rsidRDefault="00A00D92" w:rsidP="00A00D92">
                  <w:pPr>
                    <w:jc w:val="center"/>
                    <w:rPr>
                      <w:color w:val="0000FF"/>
                      <w:sz w:val="20"/>
                    </w:rPr>
                  </w:pPr>
                  <w:r w:rsidRPr="00704F86">
                    <w:rPr>
                      <w:color w:val="0000FF"/>
                      <w:sz w:val="20"/>
                    </w:rPr>
                    <w:t>м</w:t>
                  </w:r>
                  <w:r>
                    <w:rPr>
                      <w:color w:val="0000FF"/>
                      <w:sz w:val="20"/>
                    </w:rPr>
                    <w:t>а</w:t>
                  </w:r>
                  <w:r w:rsidRPr="00704F86">
                    <w:rPr>
                      <w:color w:val="0000FF"/>
                      <w:sz w:val="20"/>
                    </w:rPr>
                    <w:t>ссовый</w:t>
                  </w:r>
                </w:p>
                <w:p w:rsidR="00A00D92" w:rsidRPr="00704F86" w:rsidRDefault="00A00D92" w:rsidP="00A00D92">
                  <w:pPr>
                    <w:jc w:val="center"/>
                    <w:rPr>
                      <w:color w:val="0000FF"/>
                    </w:rPr>
                  </w:pPr>
                  <w:r w:rsidRPr="00704F86">
                    <w:rPr>
                      <w:color w:val="0000FF"/>
                      <w:sz w:val="20"/>
                    </w:rPr>
                    <w:t xml:space="preserve"> сектор</w:t>
                  </w:r>
                </w:p>
              </w:txbxContent>
            </v:textbox>
          </v:rect>
        </w:pict>
      </w:r>
    </w:p>
    <w:p w:rsidR="00A00D92" w:rsidRPr="00E51D41" w:rsidRDefault="00A00D92" w:rsidP="00A00D92">
      <w:pPr>
        <w:jc w:val="both"/>
        <w:rPr>
          <w:sz w:val="24"/>
          <w:szCs w:val="24"/>
        </w:rPr>
      </w:pPr>
      <w:r w:rsidRPr="00E51D41">
        <w:rPr>
          <w:sz w:val="24"/>
          <w:szCs w:val="24"/>
        </w:rPr>
        <w:t xml:space="preserve">          </w:t>
      </w:r>
    </w:p>
    <w:p w:rsidR="00A00D92" w:rsidRPr="00E51D41" w:rsidRDefault="00A00D92" w:rsidP="00A00D92">
      <w:pPr>
        <w:ind w:left="720"/>
        <w:jc w:val="both"/>
        <w:rPr>
          <w:sz w:val="24"/>
          <w:szCs w:val="24"/>
        </w:rPr>
      </w:pPr>
    </w:p>
    <w:p w:rsidR="00A00D92" w:rsidRPr="00E51D41" w:rsidRDefault="00A00D92" w:rsidP="00A00D92">
      <w:pPr>
        <w:ind w:left="720"/>
        <w:jc w:val="both"/>
        <w:rPr>
          <w:sz w:val="24"/>
          <w:szCs w:val="24"/>
        </w:rPr>
      </w:pPr>
    </w:p>
    <w:p w:rsidR="00A00D92" w:rsidRPr="00E51D41" w:rsidRDefault="00A00D92" w:rsidP="00A00D92">
      <w:pPr>
        <w:ind w:left="720"/>
        <w:jc w:val="both"/>
        <w:rPr>
          <w:sz w:val="24"/>
          <w:szCs w:val="24"/>
        </w:rPr>
      </w:pPr>
      <w:r w:rsidRPr="00E51D41">
        <w:rPr>
          <w:sz w:val="24"/>
          <w:szCs w:val="24"/>
        </w:rPr>
        <w:t xml:space="preserve">                                                    </w:t>
      </w:r>
    </w:p>
    <w:p w:rsidR="00A00D92" w:rsidRPr="00E51D41" w:rsidRDefault="00A00D92" w:rsidP="00A00D92">
      <w:pPr>
        <w:ind w:left="720"/>
        <w:jc w:val="both"/>
        <w:rPr>
          <w:sz w:val="24"/>
          <w:szCs w:val="24"/>
        </w:rPr>
      </w:pPr>
      <w:r w:rsidRPr="00E51D41">
        <w:rPr>
          <w:sz w:val="24"/>
          <w:szCs w:val="24"/>
        </w:rPr>
        <w:t xml:space="preserve">     </w:t>
      </w: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D92"/>
    <w:rsid w:val="001361E3"/>
    <w:rsid w:val="001F30A1"/>
    <w:rsid w:val="002123EF"/>
    <w:rsid w:val="0022028D"/>
    <w:rsid w:val="00222DFB"/>
    <w:rsid w:val="00224EA5"/>
    <w:rsid w:val="00250960"/>
    <w:rsid w:val="002F656A"/>
    <w:rsid w:val="003821CE"/>
    <w:rsid w:val="0044653A"/>
    <w:rsid w:val="005F3ECC"/>
    <w:rsid w:val="0067756C"/>
    <w:rsid w:val="0075474F"/>
    <w:rsid w:val="00781BC8"/>
    <w:rsid w:val="00955084"/>
    <w:rsid w:val="00975806"/>
    <w:rsid w:val="009B3493"/>
    <w:rsid w:val="00A00D92"/>
    <w:rsid w:val="00A919F8"/>
    <w:rsid w:val="00AB2992"/>
    <w:rsid w:val="00BA7101"/>
    <w:rsid w:val="00C81A01"/>
    <w:rsid w:val="00C95F21"/>
    <w:rsid w:val="00CD515A"/>
    <w:rsid w:val="00CD75E9"/>
    <w:rsid w:val="00D74DCB"/>
    <w:rsid w:val="00E44254"/>
    <w:rsid w:val="00E473E1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2009-08-08T06:35:00Z</dcterms:created>
  <dcterms:modified xsi:type="dcterms:W3CDTF">2009-08-08T06:35:00Z</dcterms:modified>
</cp:coreProperties>
</file>