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3B" w:rsidRDefault="00ED0CD9" w:rsidP="00ED0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              </w:t>
      </w:r>
      <w:r w:rsidR="00044ECD">
        <w:rPr>
          <w:rFonts w:ascii="Times New Roman" w:hAnsi="Times New Roman" w:cs="Times New Roman"/>
          <w:b/>
          <w:sz w:val="24"/>
          <w:szCs w:val="24"/>
        </w:rPr>
        <w:t>УЧЕБНО-ТЕМАТИЧЕСКАЯ КАРТА</w:t>
      </w:r>
    </w:p>
    <w:tbl>
      <w:tblPr>
        <w:tblStyle w:val="a3"/>
        <w:tblW w:w="0" w:type="auto"/>
        <w:tblLook w:val="04A0"/>
      </w:tblPr>
      <w:tblGrid>
        <w:gridCol w:w="7338"/>
        <w:gridCol w:w="2799"/>
      </w:tblGrid>
      <w:tr w:rsidR="00044ECD" w:rsidTr="00044ECD">
        <w:tc>
          <w:tcPr>
            <w:tcW w:w="7338" w:type="dxa"/>
          </w:tcPr>
          <w:p w:rsidR="00044ECD" w:rsidRDefault="00044ECD" w:rsidP="00044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уроке</w:t>
            </w:r>
          </w:p>
        </w:tc>
        <w:tc>
          <w:tcPr>
            <w:tcW w:w="2799" w:type="dxa"/>
          </w:tcPr>
          <w:p w:rsidR="00044ECD" w:rsidRDefault="00044ECD" w:rsidP="00044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044ECD" w:rsidRPr="00AA4F90" w:rsidTr="00044ECD">
        <w:tc>
          <w:tcPr>
            <w:tcW w:w="7338" w:type="dxa"/>
          </w:tcPr>
          <w:p w:rsidR="00044ECD" w:rsidRPr="00783555" w:rsidRDefault="00044ECD" w:rsidP="00044E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55">
              <w:rPr>
                <w:rFonts w:ascii="Times New Roman" w:hAnsi="Times New Roman" w:cs="Times New Roman"/>
                <w:b/>
                <w:sz w:val="24"/>
                <w:szCs w:val="24"/>
              </w:rPr>
              <w:t>Запишите тему урока</w:t>
            </w:r>
          </w:p>
          <w:p w:rsidR="00044ECD" w:rsidRPr="00AA4F90" w:rsidRDefault="00044ECD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________________________________________________________</w:t>
            </w:r>
          </w:p>
          <w:p w:rsidR="00044ECD" w:rsidRPr="00AA4F90" w:rsidRDefault="00044ECD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ECD" w:rsidRPr="00783555" w:rsidRDefault="00044ECD" w:rsidP="00044E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55">
              <w:rPr>
                <w:rFonts w:ascii="Times New Roman" w:hAnsi="Times New Roman" w:cs="Times New Roman"/>
                <w:b/>
                <w:sz w:val="24"/>
                <w:szCs w:val="24"/>
              </w:rPr>
              <w:t>Сформулируйте цель урока. Запишите ее.</w:t>
            </w:r>
          </w:p>
          <w:p w:rsidR="00044ECD" w:rsidRPr="00AA4F90" w:rsidRDefault="00044ECD" w:rsidP="0004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044ECD" w:rsidRPr="00AA4F90" w:rsidRDefault="00044ECD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            ___________________________________________________</w:t>
            </w:r>
          </w:p>
          <w:p w:rsidR="00044ECD" w:rsidRPr="00AA4F90" w:rsidRDefault="00044ECD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___________________________________________________</w:t>
            </w:r>
          </w:p>
          <w:p w:rsidR="00044ECD" w:rsidRPr="00AA4F90" w:rsidRDefault="00044ECD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___________________________________________________</w:t>
            </w:r>
          </w:p>
          <w:p w:rsidR="00AA4F90" w:rsidRDefault="00AA4F90" w:rsidP="00AA4F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ECD" w:rsidRPr="00783555" w:rsidRDefault="00044ECD" w:rsidP="00044E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55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Выполните упражнения:</w:t>
            </w:r>
          </w:p>
          <w:p w:rsidR="00044ECD" w:rsidRPr="00AA4F90" w:rsidRDefault="00FB5CEF" w:rsidP="0004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044ECD" w:rsidRPr="00AA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AA4F90" w:rsidRPr="00AA4F90" w:rsidRDefault="00044ECD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Условными знаками обозначьте положение видов при разных формах биотических связей</w:t>
            </w:r>
          </w:p>
          <w:p w:rsidR="00AA4F90" w:rsidRPr="00AA4F90" w:rsidRDefault="00AA4F90" w:rsidP="00AA4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Взаимовредные    /</w:t>
            </w:r>
          </w:p>
          <w:p w:rsidR="00AA4F90" w:rsidRPr="00AA4F90" w:rsidRDefault="00AA4F90" w:rsidP="00AA4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Безразличные      /</w:t>
            </w:r>
          </w:p>
          <w:p w:rsidR="00AA4F90" w:rsidRPr="00AA4F90" w:rsidRDefault="00AA4F90" w:rsidP="00AA4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Полезно-вредные  /</w:t>
            </w:r>
          </w:p>
          <w:p w:rsidR="00AA4F90" w:rsidRPr="00AA4F90" w:rsidRDefault="00AA4F90" w:rsidP="00AA4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Полезно-нейтральные   /</w:t>
            </w:r>
          </w:p>
          <w:p w:rsidR="00044ECD" w:rsidRPr="00AA4F90" w:rsidRDefault="00AA4F90" w:rsidP="00AA4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Взаимополезные       /</w:t>
            </w:r>
            <w:r w:rsidR="00044ECD"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F90" w:rsidRPr="00AA4F90" w:rsidRDefault="00AA4F90" w:rsidP="00AA4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B5CEF" w:rsidRPr="00FB5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AA4F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A4F90" w:rsidRPr="00AA4F90" w:rsidRDefault="00AA4F90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На примере отрывка из текста, отметьте, какие особенности характерны для хищников.</w:t>
            </w:r>
          </w:p>
          <w:p w:rsidR="00AA4F90" w:rsidRDefault="00AA4F90" w:rsidP="00AA4F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A4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холма высматривает гепард газелей.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AA4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аметив жертву, подползает – прямо стелется по земле.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AA4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етров за двадцать – сто до цели кидается в погоню, сразу же развивая поразительную скорость.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AA4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екунда- 20 метров! Догонит – бьет передними лапами, валит с ног добычу и тут же вгрызается в ее горло. </w:t>
            </w:r>
            <w:r w:rsidR="009937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AA4F90">
              <w:rPr>
                <w:rFonts w:ascii="Times New Roman" w:hAnsi="Times New Roman" w:cs="Times New Roman"/>
                <w:i/>
                <w:sz w:val="24"/>
                <w:szCs w:val="24"/>
              </w:rPr>
              <w:t>е догонит на первых сотнях метров скачки – не преследует больше ускользнувшее животное».</w:t>
            </w:r>
          </w:p>
          <w:p w:rsidR="00AA4F90" w:rsidRPr="00AA4F90" w:rsidRDefault="00AA4F90" w:rsidP="00AA4F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B5CE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A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</w:p>
          <w:p w:rsidR="00AA4F90" w:rsidRPr="00AA4F90" w:rsidRDefault="00AA4F90" w:rsidP="00AA4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вопрос. </w:t>
            </w:r>
            <w:r w:rsidRPr="00AA4F90">
              <w:rPr>
                <w:rFonts w:ascii="Times New Roman" w:hAnsi="Times New Roman" w:cs="Times New Roman"/>
                <w:i/>
                <w:sz w:val="24"/>
                <w:szCs w:val="24"/>
              </w:rPr>
              <w:t>Увеличение численности популяций мышей приводит к увеличению численности:</w:t>
            </w:r>
          </w:p>
          <w:p w:rsidR="00AA4F90" w:rsidRPr="00AA4F90" w:rsidRDefault="00AA4F90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А. белок</w:t>
            </w:r>
          </w:p>
          <w:p w:rsidR="00AA4F90" w:rsidRPr="00AA4F90" w:rsidRDefault="00AA4F90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Б. лисиц</w:t>
            </w:r>
          </w:p>
          <w:p w:rsidR="00AA4F90" w:rsidRPr="00AA4F90" w:rsidRDefault="00AA4F90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В. ласок</w:t>
            </w:r>
          </w:p>
          <w:p w:rsidR="00AA4F90" w:rsidRPr="00AA4F90" w:rsidRDefault="00AA4F90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Г.дроздов</w:t>
            </w:r>
          </w:p>
          <w:p w:rsidR="00AA4F90" w:rsidRPr="00AA4F90" w:rsidRDefault="00AA4F90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Д. паразитов        Ответ____________ Запишите буквы </w:t>
            </w:r>
            <w:proofErr w:type="gramStart"/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F90" w:rsidRPr="00AA4F90" w:rsidRDefault="00AA4F90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Е. кротов                                           </w:t>
            </w:r>
            <w:r w:rsidR="009937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алфавитном </w:t>
            </w:r>
            <w:proofErr w:type="gramStart"/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3753" w:rsidRDefault="00AA4F90" w:rsidP="00AA4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AA4F90" w:rsidRPr="00AA4F90" w:rsidRDefault="00993753" w:rsidP="00AA4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FB5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 </w:t>
            </w:r>
            <w:r w:rsidR="00AA4F90" w:rsidRPr="00AA4F9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044ECD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«Лишь только стемнеет и на полях затихнет гул машин, из своих нор осторожно выходят грызуны: мыши, полевки, хомяки тащат и тащат</w:t>
            </w:r>
            <w:r w:rsidR="00993753">
              <w:rPr>
                <w:rFonts w:ascii="Times New Roman" w:hAnsi="Times New Roman" w:cs="Times New Roman"/>
                <w:sz w:val="24"/>
                <w:szCs w:val="24"/>
              </w:rPr>
              <w:t xml:space="preserve"> в свои подземные хранилища лучшее, отборное зерно. К зиме в каждой норе хомяка будет аккуратно сложено по 3-4 килограмма».</w:t>
            </w:r>
          </w:p>
          <w:p w:rsidR="00993753" w:rsidRDefault="00993753" w:rsidP="00044E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753">
              <w:rPr>
                <w:rFonts w:ascii="Times New Roman" w:hAnsi="Times New Roman" w:cs="Times New Roman"/>
                <w:i/>
                <w:sz w:val="24"/>
                <w:szCs w:val="24"/>
              </w:rPr>
              <w:t>Что произойдет с популяциями зерноядных грызунов, в случае, если кормовых ресурсов будет недостаточно?</w:t>
            </w:r>
          </w:p>
          <w:p w:rsidR="00993753" w:rsidRDefault="00993753" w:rsidP="00044E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</w:p>
          <w:p w:rsidR="00993753" w:rsidRPr="00993753" w:rsidRDefault="00993753" w:rsidP="00044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="00FB5C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5CEF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993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:rsidR="00993753" w:rsidRPr="00993753" w:rsidRDefault="00993753" w:rsidP="009937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753">
              <w:rPr>
                <w:rFonts w:ascii="Times New Roman" w:hAnsi="Times New Roman" w:cs="Times New Roman"/>
                <w:i/>
                <w:sz w:val="24"/>
                <w:szCs w:val="24"/>
              </w:rPr>
              <w:t>Мелкие черви-нематоды, вызывающие у человека слоновую болезнь, днем находятся во внутренних органах и лимфоузлах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</w:tc>
        <w:tc>
          <w:tcPr>
            <w:tcW w:w="2799" w:type="dxa"/>
          </w:tcPr>
          <w:p w:rsidR="00044ECD" w:rsidRP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Работайте индивидуально</w:t>
            </w:r>
          </w:p>
          <w:p w:rsidR="00AA4F90" w:rsidRP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P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Работайте индивидуально</w:t>
            </w:r>
          </w:p>
          <w:p w:rsidR="00AA4F90" w:rsidRP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P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P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P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P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Работайте индивидуально, после выполнения обсудите результаты в группе.</w:t>
            </w:r>
          </w:p>
          <w:p w:rsid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Работайте индивидуально, после выполнения обсудите результаты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Default="00AA4F90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90" w:rsidRDefault="00AA4F90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Работайте индивидуально, после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сверьте с ключом на доск</w:t>
            </w: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3753" w:rsidRDefault="00993753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753" w:rsidRDefault="00993753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753" w:rsidRDefault="00993753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753" w:rsidRDefault="00993753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753" w:rsidRDefault="00993753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753" w:rsidRDefault="00993753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753" w:rsidRDefault="00993753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Работайте индивидуально, после выполнения обсудите результаты в группе</w:t>
            </w:r>
          </w:p>
          <w:p w:rsidR="00993753" w:rsidRDefault="00993753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753" w:rsidRDefault="00993753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753" w:rsidRDefault="00993753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753" w:rsidRDefault="00993753" w:rsidP="00AA4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753" w:rsidRPr="00AA4F90" w:rsidRDefault="00993753" w:rsidP="0099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Предложите гипотезы, объясняющие данные</w:t>
            </w:r>
          </w:p>
        </w:tc>
      </w:tr>
      <w:tr w:rsidR="00993753" w:rsidRPr="00AA4F90" w:rsidTr="00044ECD">
        <w:tc>
          <w:tcPr>
            <w:tcW w:w="7338" w:type="dxa"/>
          </w:tcPr>
          <w:p w:rsidR="00993753" w:rsidRPr="00993753" w:rsidRDefault="00993753" w:rsidP="009937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7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а ночью перебираются в капилляры кожи, откуда комары и москиты переносят их на новых хозяев. </w:t>
            </w:r>
          </w:p>
          <w:p w:rsidR="00993753" w:rsidRDefault="00993753" w:rsidP="009937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753">
              <w:rPr>
                <w:rFonts w:ascii="Times New Roman" w:hAnsi="Times New Roman" w:cs="Times New Roman"/>
                <w:i/>
                <w:sz w:val="24"/>
                <w:szCs w:val="24"/>
              </w:rPr>
              <w:t>Как нематоды узнают, что пришла ночь?</w:t>
            </w:r>
          </w:p>
          <w:p w:rsidR="00993753" w:rsidRDefault="00993753" w:rsidP="009937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B5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B5CEF" w:rsidRPr="00FB5CEF" w:rsidRDefault="00FB5CEF" w:rsidP="00FB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EF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CEF" w:rsidRPr="00FB5CEF" w:rsidRDefault="00FB5CEF" w:rsidP="00FB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EF">
              <w:rPr>
                <w:rFonts w:ascii="Times New Roman" w:hAnsi="Times New Roman" w:cs="Times New Roman"/>
                <w:sz w:val="24"/>
                <w:szCs w:val="24"/>
              </w:rPr>
              <w:t xml:space="preserve">     Дегенерация:</w:t>
            </w:r>
          </w:p>
          <w:p w:rsidR="00FB5CEF" w:rsidRPr="00FB5CEF" w:rsidRDefault="00FB5CEF" w:rsidP="00FB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EF">
              <w:rPr>
                <w:rFonts w:ascii="Times New Roman" w:hAnsi="Times New Roman" w:cs="Times New Roman"/>
                <w:sz w:val="24"/>
                <w:szCs w:val="24"/>
              </w:rPr>
              <w:t xml:space="preserve">         А. всегда приводит к вымиранию вида</w:t>
            </w:r>
          </w:p>
          <w:p w:rsidR="00FB5CEF" w:rsidRPr="00FB5CEF" w:rsidRDefault="00FB5CEF" w:rsidP="00FB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EF">
              <w:rPr>
                <w:rFonts w:ascii="Times New Roman" w:hAnsi="Times New Roman" w:cs="Times New Roman"/>
                <w:sz w:val="24"/>
                <w:szCs w:val="24"/>
              </w:rPr>
              <w:t xml:space="preserve">         Б. никогда не приводит к биологическому прогрессу</w:t>
            </w:r>
          </w:p>
          <w:p w:rsidR="00FB5CEF" w:rsidRPr="00FB5CEF" w:rsidRDefault="00FB5CEF" w:rsidP="00FB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EF">
              <w:rPr>
                <w:rFonts w:ascii="Times New Roman" w:hAnsi="Times New Roman" w:cs="Times New Roman"/>
                <w:sz w:val="24"/>
                <w:szCs w:val="24"/>
              </w:rPr>
              <w:t xml:space="preserve">         В. может приводить к биологическому прогрессу</w:t>
            </w:r>
          </w:p>
          <w:p w:rsidR="00FB5CEF" w:rsidRPr="00FB5CEF" w:rsidRDefault="00FB5CEF" w:rsidP="00FB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EF">
              <w:rPr>
                <w:rFonts w:ascii="Times New Roman" w:hAnsi="Times New Roman" w:cs="Times New Roman"/>
                <w:sz w:val="24"/>
                <w:szCs w:val="24"/>
              </w:rPr>
              <w:t xml:space="preserve">         Г.  ведет к усложнению общей организации</w:t>
            </w:r>
          </w:p>
          <w:p w:rsidR="00FB5CEF" w:rsidRDefault="00FB5CEF" w:rsidP="00FB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Ответ_________</w:t>
            </w:r>
          </w:p>
          <w:p w:rsidR="00FB5CEF" w:rsidRPr="00FB5CEF" w:rsidRDefault="00FB5CEF" w:rsidP="00FB5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B5CE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 7</w:t>
            </w:r>
          </w:p>
          <w:p w:rsidR="00FB5CEF" w:rsidRPr="00FB5CEF" w:rsidRDefault="00FB5CEF" w:rsidP="00FB5C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C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Морское кишечнополостное актиния имеет щупальца со стрекательными клетками, которые она использует для охоты на различных водных животных, но небольшие рыбы клоуны плавают между щупальцами актинии и остаются невредимыми. </w:t>
            </w:r>
            <w:r w:rsidR="00783555" w:rsidRPr="007835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3555">
              <w:rPr>
                <w:rFonts w:ascii="Times New Roman" w:hAnsi="Times New Roman" w:cs="Times New Roman"/>
                <w:sz w:val="24"/>
                <w:szCs w:val="24"/>
              </w:rPr>
              <w:t>редложите гипотезы, объясняющие этот факт.</w:t>
            </w:r>
          </w:p>
          <w:p w:rsidR="00FB5CEF" w:rsidRDefault="00FB5CEF" w:rsidP="00FB5CEF"/>
          <w:p w:rsidR="00FB5CEF" w:rsidRDefault="00FB5CEF" w:rsidP="009937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Задание 8</w:t>
            </w:r>
          </w:p>
          <w:p w:rsidR="00FB5CEF" w:rsidRDefault="00FB5CEF" w:rsidP="009937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какому типу взаимоотношений можно отнести взаимоотношения организмов, описанных в данном тексте: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«Наевшись рыбки, с пастью, наполненной остатками пищи, крокодил предается сну на самом берегу реки; тут небольшая птичка трохилус предлагает ему раскрыть пасть и очищает ее сначала снаружи, а затем зубы и даже глотку</w:t>
            </w:r>
            <w:r w:rsidR="00783555">
              <w:rPr>
                <w:rFonts w:ascii="Times New Roman" w:hAnsi="Times New Roman" w:cs="Times New Roman"/>
                <w:i/>
                <w:sz w:val="24"/>
                <w:szCs w:val="24"/>
              </w:rPr>
              <w:t>…»</w:t>
            </w:r>
          </w:p>
          <w:p w:rsidR="00783555" w:rsidRDefault="00783555" w:rsidP="0099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83555" w:rsidRDefault="00783555" w:rsidP="007835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55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Выполните самостоятельную работу.</w:t>
            </w:r>
          </w:p>
          <w:p w:rsidR="00783555" w:rsidRPr="00783555" w:rsidRDefault="00783555" w:rsidP="0078355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 w:rsidRPr="007B5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Тест</w:t>
            </w:r>
          </w:p>
          <w:p w:rsidR="00783555" w:rsidRDefault="00783555" w:rsidP="0078355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взаимоотношений,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вид получает какое-либо преимущество, не принося другому ни вреда, ни пользы называется:</w:t>
            </w:r>
          </w:p>
          <w:p w:rsidR="00783555" w:rsidRDefault="00783555" w:rsidP="00783555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А) протокооперацией</w:t>
            </w:r>
          </w:p>
          <w:p w:rsidR="00783555" w:rsidRDefault="00783555" w:rsidP="00783555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Б) паразитизмом</w:t>
            </w:r>
          </w:p>
          <w:p w:rsidR="00783555" w:rsidRDefault="00783555" w:rsidP="00783555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В) комменсализмом</w:t>
            </w:r>
          </w:p>
          <w:p w:rsidR="00783555" w:rsidRDefault="00783555" w:rsidP="00783555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Г) аменсализмом</w:t>
            </w:r>
          </w:p>
          <w:p w:rsidR="00783555" w:rsidRDefault="00783555" w:rsidP="00783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2. Симбиотические отношения, при которых присутствие</w:t>
            </w:r>
          </w:p>
          <w:p w:rsidR="00783555" w:rsidRDefault="00783555" w:rsidP="00783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каждого из двух видов становится обязательным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83555" w:rsidRPr="00783555" w:rsidRDefault="00783555" w:rsidP="00783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другого партнера, называются:</w:t>
            </w:r>
          </w:p>
          <w:p w:rsidR="00783555" w:rsidRDefault="00783555" w:rsidP="00783555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А) протокооперацией</w:t>
            </w:r>
          </w:p>
          <w:p w:rsidR="00783555" w:rsidRDefault="00783555" w:rsidP="00783555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Б)</w:t>
            </w:r>
            <w:r w:rsidR="00606730">
              <w:rPr>
                <w:rFonts w:ascii="Times New Roman" w:hAnsi="Times New Roman" w:cs="Times New Roman"/>
                <w:sz w:val="24"/>
                <w:szCs w:val="24"/>
              </w:rPr>
              <w:t xml:space="preserve"> нейтрализм</w:t>
            </w:r>
          </w:p>
          <w:p w:rsidR="00783555" w:rsidRDefault="00783555" w:rsidP="00783555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В) комменсализмом</w:t>
            </w:r>
          </w:p>
          <w:p w:rsidR="00783555" w:rsidRDefault="00783555" w:rsidP="00783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Г) </w:t>
            </w:r>
            <w:r w:rsidR="00606730">
              <w:rPr>
                <w:rFonts w:ascii="Times New Roman" w:hAnsi="Times New Roman" w:cs="Times New Roman"/>
                <w:sz w:val="24"/>
                <w:szCs w:val="24"/>
              </w:rPr>
              <w:t>мутуализм</w:t>
            </w:r>
          </w:p>
          <w:p w:rsidR="00606730" w:rsidRDefault="00606730" w:rsidP="00783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3. В кишечнике жвачных млекопитающих постоянно</w:t>
            </w:r>
          </w:p>
          <w:p w:rsidR="00606730" w:rsidRDefault="00606730" w:rsidP="00783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обитают бактерии, вызывающие брожение. Это пример:</w:t>
            </w:r>
          </w:p>
          <w:p w:rsidR="00606730" w:rsidRDefault="00606730" w:rsidP="00606730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А) хищничества</w:t>
            </w:r>
          </w:p>
          <w:p w:rsidR="00606730" w:rsidRDefault="00606730" w:rsidP="00606730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Б) паразитизма</w:t>
            </w:r>
          </w:p>
          <w:p w:rsidR="00606730" w:rsidRDefault="00606730" w:rsidP="00606730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В) комменсализма</w:t>
            </w:r>
          </w:p>
          <w:p w:rsidR="00606730" w:rsidRDefault="00606730" w:rsidP="0060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Г) симбиоза</w:t>
            </w:r>
          </w:p>
          <w:p w:rsidR="00606730" w:rsidRDefault="00606730" w:rsidP="0060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4. Некоторые грибы растут на корнях определенных</w:t>
            </w:r>
          </w:p>
          <w:p w:rsidR="00606730" w:rsidRDefault="00606730" w:rsidP="006067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деревьев. Такой тип взаимоотношений называется:</w:t>
            </w:r>
          </w:p>
          <w:p w:rsidR="00783555" w:rsidRPr="00606730" w:rsidRDefault="00606730" w:rsidP="0099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</w:t>
            </w:r>
            <w:r w:rsidR="002A432D">
              <w:rPr>
                <w:rFonts w:ascii="Times New Roman" w:hAnsi="Times New Roman" w:cs="Times New Roman"/>
                <w:sz w:val="24"/>
                <w:szCs w:val="24"/>
              </w:rPr>
              <w:t>А) паразитизм</w:t>
            </w:r>
          </w:p>
          <w:p w:rsidR="00606730" w:rsidRPr="002A432D" w:rsidRDefault="002A432D" w:rsidP="0099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 комменсализм</w:t>
            </w:r>
          </w:p>
        </w:tc>
        <w:tc>
          <w:tcPr>
            <w:tcW w:w="2799" w:type="dxa"/>
          </w:tcPr>
          <w:p w:rsidR="00993753" w:rsidRDefault="00993753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факты.</w:t>
            </w:r>
          </w:p>
          <w:p w:rsidR="00FB5CEF" w:rsidRDefault="00FB5CEF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EF" w:rsidRDefault="00FB5CEF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EF" w:rsidRDefault="00FB5CEF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EF" w:rsidRDefault="00FB5CEF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Работайте самостоятельно, обсудите ответ с товарищем за партой.</w:t>
            </w:r>
          </w:p>
          <w:p w:rsidR="00FB5CEF" w:rsidRDefault="00FB5CEF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EF" w:rsidRDefault="00FB5CEF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EF" w:rsidRDefault="00FB5CEF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EF" w:rsidRDefault="00FB5CEF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EF" w:rsidRDefault="00FB5CEF" w:rsidP="00FB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Работайте индивидуально, после выполнения обсудите результаты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CEF" w:rsidRDefault="00FB5CEF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55" w:rsidRDefault="0078355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55" w:rsidRDefault="0078355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55" w:rsidRDefault="00783555" w:rsidP="007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Работайте индивидуально, после выполнения обсудите результаты в группе</w:t>
            </w:r>
          </w:p>
          <w:p w:rsidR="00783555" w:rsidRDefault="0078355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2D" w:rsidRDefault="002A432D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2D" w:rsidRDefault="002A432D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2D" w:rsidRDefault="002A432D" w:rsidP="002A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 xml:space="preserve">Работайте индивидуально, после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сверьте с ключом на доск</w:t>
            </w: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32D" w:rsidRPr="00AA4F90" w:rsidRDefault="002A432D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2D" w:rsidRPr="00AA4F90" w:rsidTr="00044ECD">
        <w:tc>
          <w:tcPr>
            <w:tcW w:w="7338" w:type="dxa"/>
          </w:tcPr>
          <w:p w:rsidR="002A432D" w:rsidRDefault="002A432D" w:rsidP="0099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В) симбиоз</w:t>
            </w:r>
          </w:p>
          <w:p w:rsidR="002A432D" w:rsidRDefault="002A432D" w:rsidP="0099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Г) аменсализм</w:t>
            </w:r>
          </w:p>
          <w:p w:rsidR="002A432D" w:rsidRDefault="002A432D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5. Если рыба горчак откладывает икру в мантию</w:t>
            </w:r>
          </w:p>
          <w:p w:rsidR="002A432D" w:rsidRDefault="002A432D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двустворчатого моллюска, это пример:</w:t>
            </w:r>
          </w:p>
          <w:p w:rsidR="002A432D" w:rsidRDefault="002A432D" w:rsidP="002A432D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взаимополезных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</w:t>
            </w:r>
          </w:p>
          <w:p w:rsidR="002A432D" w:rsidRDefault="002A432D" w:rsidP="002A432D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Б) полезно-нейтральных отношений</w:t>
            </w:r>
          </w:p>
          <w:p w:rsidR="002A432D" w:rsidRDefault="002A432D" w:rsidP="002A432D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В) полезно-вредных отношений</w:t>
            </w:r>
          </w:p>
          <w:p w:rsidR="002A432D" w:rsidRDefault="002A432D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Г)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взаимовредных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отношений.</w:t>
            </w:r>
          </w:p>
          <w:p w:rsidR="007B51A5" w:rsidRDefault="007B51A5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Pr="007B51A5" w:rsidRDefault="002A432D" w:rsidP="007B5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2).</w:t>
            </w:r>
            <w:r w:rsidR="007B5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1A5" w:rsidRPr="007B5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Переведите следующие термины:</w:t>
            </w:r>
            <w:r w:rsidR="007B51A5"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B51A5" w:rsidRPr="007B51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дегенерация, диморфизм, симбиоз,</w:t>
            </w:r>
            <w:r w:rsidR="007B5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1A5" w:rsidRPr="007B51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мутуализм, паразитизм</w:t>
            </w:r>
            <w:r w:rsidR="007B51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7B51A5" w:rsidRDefault="007B51A5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Pr="007B51A5" w:rsidRDefault="007B51A5" w:rsidP="007B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1A5">
              <w:rPr>
                <w:rFonts w:ascii="Times New Roman" w:hAnsi="Times New Roman" w:cs="Times New Roman"/>
                <w:b/>
                <w:sz w:val="24"/>
                <w:szCs w:val="24"/>
              </w:rPr>
              <w:t>Д                                            М</w:t>
            </w:r>
          </w:p>
          <w:p w:rsidR="007B51A5" w:rsidRPr="007B51A5" w:rsidRDefault="007B51A5" w:rsidP="007B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>де</w:t>
            </w:r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51A5">
              <w:rPr>
                <w:rFonts w:ascii="Times New Roman" w:hAnsi="Times New Roman" w:cs="Times New Roman"/>
                <w:sz w:val="24"/>
                <w:szCs w:val="24"/>
              </w:rPr>
              <w:t>–ч</w:t>
            </w:r>
            <w:proofErr w:type="gramEnd"/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астица отрицания           </w:t>
            </w:r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>мутацио</w:t>
            </w:r>
            <w:proofErr w:type="spellEnd"/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- изменение</w:t>
            </w:r>
          </w:p>
          <w:p w:rsidR="007B51A5" w:rsidRPr="007B51A5" w:rsidRDefault="007B51A5" w:rsidP="007B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>дегенераре</w:t>
            </w:r>
            <w:proofErr w:type="spellEnd"/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– вырождаться     </w:t>
            </w:r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>мутуус</w:t>
            </w:r>
            <w:proofErr w:type="spellEnd"/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- взаимный</w:t>
            </w:r>
          </w:p>
          <w:p w:rsidR="007B51A5" w:rsidRPr="007B51A5" w:rsidRDefault="007B51A5" w:rsidP="007B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>ди</w:t>
            </w:r>
            <w:proofErr w:type="spellEnd"/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– два                                     </w:t>
            </w:r>
            <w:proofErr w:type="spellStart"/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>митос</w:t>
            </w:r>
            <w:proofErr w:type="spellEnd"/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- нить</w:t>
            </w:r>
          </w:p>
          <w:p w:rsidR="007B51A5" w:rsidRPr="007B51A5" w:rsidRDefault="007B51A5" w:rsidP="007B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>морфе</w:t>
            </w:r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- форма</w:t>
            </w:r>
          </w:p>
          <w:p w:rsidR="007B51A5" w:rsidRPr="007B51A5" w:rsidRDefault="007B51A5" w:rsidP="007B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1A5" w:rsidRPr="007B51A5" w:rsidRDefault="007B51A5" w:rsidP="007B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proofErr w:type="gramStart"/>
            <w:r w:rsidRPr="007B51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B5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С</w:t>
            </w:r>
          </w:p>
          <w:p w:rsidR="007B51A5" w:rsidRPr="007B51A5" w:rsidRDefault="007B51A5" w:rsidP="007B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>подос</w:t>
            </w:r>
            <w:proofErr w:type="spellEnd"/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– нога                               </w:t>
            </w:r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>суб</w:t>
            </w:r>
            <w:proofErr w:type="spellEnd"/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7B51A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7B51A5" w:rsidRPr="007B51A5" w:rsidRDefault="007B51A5" w:rsidP="007B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>паразитос</w:t>
            </w:r>
            <w:proofErr w:type="spellEnd"/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– нахлебник            </w:t>
            </w:r>
            <w:proofErr w:type="gramStart"/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>сим</w:t>
            </w:r>
            <w:proofErr w:type="gramEnd"/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- вместе</w:t>
            </w:r>
          </w:p>
          <w:p w:rsidR="007B51A5" w:rsidRDefault="007B51A5" w:rsidP="007B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  <w:r w:rsidRPr="007B51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B51A5">
              <w:rPr>
                <w:rFonts w:ascii="Times New Roman" w:hAnsi="Times New Roman" w:cs="Times New Roman"/>
                <w:i/>
                <w:sz w:val="24"/>
                <w:szCs w:val="24"/>
              </w:rPr>
              <w:t>стенос</w:t>
            </w:r>
            <w:proofErr w:type="spellEnd"/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B51A5">
              <w:rPr>
                <w:rFonts w:ascii="Times New Roman" w:hAnsi="Times New Roman" w:cs="Times New Roman"/>
                <w:sz w:val="24"/>
                <w:szCs w:val="24"/>
              </w:rPr>
              <w:t xml:space="preserve"> узкий</w:t>
            </w:r>
          </w:p>
          <w:p w:rsidR="007B51A5" w:rsidRDefault="007B51A5" w:rsidP="007B5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Pr="007B51A5" w:rsidRDefault="007B51A5" w:rsidP="007B51A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3).  </w:t>
            </w:r>
            <w:r w:rsidRPr="007B5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Определите, о каком типе взаимоотношений идет речь на изображенных рисунках.</w:t>
            </w:r>
          </w:p>
          <w:p w:rsidR="007B51A5" w:rsidRDefault="007B51A5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B51A5" w:rsidRPr="007B51A5" w:rsidRDefault="007B51A5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 w:rsidR="007B51A5" w:rsidRDefault="007B51A5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76400" cy="2057400"/>
                  <wp:effectExtent l="19050" t="0" r="0" b="0"/>
                  <wp:docPr id="1" name="Рисунок 1" descr="C:\Documents and Settings\User\Мои документы\Мои рисунки\рис к ст\Изображение\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Мои документы\Мои рисунки\рис к ст\Изображение\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2600" cy="1828800"/>
                  <wp:effectExtent l="19050" t="0" r="0" b="0"/>
                  <wp:docPr id="2" name="Рисунок 2" descr="C:\Documents and Settings\User\Мои документы\Мои рисунки\рис к ст\Изображение\Изображение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Мои документы\Мои рисунки\рис к ст\Изображение\Изображение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1A5" w:rsidRDefault="007B51A5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Рисунок 1</w:t>
            </w:r>
          </w:p>
          <w:p w:rsidR="007B51A5" w:rsidRDefault="007B51A5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Рисунок 2</w:t>
            </w:r>
          </w:p>
          <w:p w:rsidR="007B51A5" w:rsidRDefault="007B51A5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7B51A5" w:rsidRDefault="007B51A5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6975" cy="1323975"/>
                  <wp:effectExtent l="19050" t="0" r="9525" b="0"/>
                  <wp:docPr id="3" name="Рисунок 3" descr="C:\Documents and Settings\User\Мои документы\Мои рисунки\рис к ст\Изображение\Изображение 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Мои документы\Мои рисунки\рис к ст\Изображение\Изображение 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Рисунок 3</w:t>
            </w:r>
          </w:p>
          <w:p w:rsidR="007B51A5" w:rsidRPr="002A432D" w:rsidRDefault="007B51A5" w:rsidP="002A4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A432D" w:rsidRDefault="002A432D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Работайте индивидуально, после выполнения обсудите результаты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32D" w:rsidRDefault="002A432D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1A5" w:rsidRDefault="007B51A5" w:rsidP="0004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90">
              <w:rPr>
                <w:rFonts w:ascii="Times New Roman" w:hAnsi="Times New Roman" w:cs="Times New Roman"/>
                <w:sz w:val="24"/>
                <w:szCs w:val="24"/>
              </w:rPr>
              <w:t>Работайте индивидуально, после выполнения обсудите результаты в группе</w:t>
            </w:r>
          </w:p>
        </w:tc>
      </w:tr>
    </w:tbl>
    <w:p w:rsidR="00044ECD" w:rsidRPr="00044ECD" w:rsidRDefault="00044ECD" w:rsidP="007B51A5">
      <w:pPr>
        <w:rPr>
          <w:rFonts w:ascii="Times New Roman" w:hAnsi="Times New Roman" w:cs="Times New Roman"/>
          <w:b/>
          <w:sz w:val="24"/>
          <w:szCs w:val="24"/>
        </w:rPr>
      </w:pPr>
    </w:p>
    <w:sectPr w:rsidR="00044ECD" w:rsidRPr="00044ECD" w:rsidSect="00044EC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EBA"/>
    <w:multiLevelType w:val="hybridMultilevel"/>
    <w:tmpl w:val="CE3687CC"/>
    <w:lvl w:ilvl="0" w:tplc="DCA8952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23E836A9"/>
    <w:multiLevelType w:val="hybridMultilevel"/>
    <w:tmpl w:val="EEAE328A"/>
    <w:lvl w:ilvl="0" w:tplc="78CEF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2429FF"/>
    <w:multiLevelType w:val="hybridMultilevel"/>
    <w:tmpl w:val="9F483ECA"/>
    <w:lvl w:ilvl="0" w:tplc="56322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F652A"/>
    <w:multiLevelType w:val="hybridMultilevel"/>
    <w:tmpl w:val="BAD63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33DA"/>
    <w:rsid w:val="00044ECD"/>
    <w:rsid w:val="00055D81"/>
    <w:rsid w:val="002A432D"/>
    <w:rsid w:val="003F4A3B"/>
    <w:rsid w:val="005F33DA"/>
    <w:rsid w:val="00606730"/>
    <w:rsid w:val="00783555"/>
    <w:rsid w:val="007B51A5"/>
    <w:rsid w:val="00993753"/>
    <w:rsid w:val="00AA4F90"/>
    <w:rsid w:val="00ED0CD9"/>
    <w:rsid w:val="00FB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E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5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2009-01-20T12:49:00Z</cp:lastPrinted>
  <dcterms:created xsi:type="dcterms:W3CDTF">2009-01-20T11:30:00Z</dcterms:created>
  <dcterms:modified xsi:type="dcterms:W3CDTF">2009-01-20T12:49:00Z</dcterms:modified>
</cp:coreProperties>
</file>