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18" w:rsidRPr="00F23718" w:rsidRDefault="00F23718" w:rsidP="00F23718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3718">
        <w:rPr>
          <w:rFonts w:ascii="Times New Roman" w:hAnsi="Times New Roman" w:cs="Times New Roman"/>
          <w:b/>
          <w:sz w:val="24"/>
          <w:szCs w:val="24"/>
        </w:rPr>
        <w:t>Приложение 7</w:t>
      </w:r>
    </w:p>
    <w:p w:rsidR="00645D7B" w:rsidRPr="00F23718" w:rsidRDefault="00645D7B" w:rsidP="00645D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718">
        <w:rPr>
          <w:rFonts w:ascii="Times New Roman" w:hAnsi="Times New Roman" w:cs="Times New Roman"/>
          <w:b/>
          <w:sz w:val="24"/>
          <w:szCs w:val="24"/>
        </w:rPr>
        <w:t>Дождик плачет</w:t>
      </w:r>
    </w:p>
    <w:p w:rsidR="00645D7B" w:rsidRPr="00F23718" w:rsidRDefault="00645D7B" w:rsidP="00645D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45D7B" w:rsidRDefault="00645D7B" w:rsidP="00645D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окошком плачет дождик,</w:t>
      </w:r>
    </w:p>
    <w:p w:rsidR="00645D7B" w:rsidRDefault="00645D7B" w:rsidP="00645D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Дождик не кончается…</w:t>
      </w:r>
    </w:p>
    <w:p w:rsidR="00645D7B" w:rsidRDefault="00645D7B" w:rsidP="00645D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 он плачет, это значит –</w:t>
      </w:r>
    </w:p>
    <w:p w:rsidR="00645D7B" w:rsidRDefault="00645D7B" w:rsidP="00645D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летом он прощается.</w:t>
      </w:r>
    </w:p>
    <w:p w:rsidR="003572E5" w:rsidRDefault="003572E5"/>
    <w:sectPr w:rsidR="003572E5" w:rsidSect="003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5D7B"/>
    <w:rsid w:val="003572E5"/>
    <w:rsid w:val="00645D7B"/>
    <w:rsid w:val="00A5012D"/>
    <w:rsid w:val="00F2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D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Computer_8</cp:lastModifiedBy>
  <cp:revision>2</cp:revision>
  <dcterms:created xsi:type="dcterms:W3CDTF">2009-01-21T10:15:00Z</dcterms:created>
  <dcterms:modified xsi:type="dcterms:W3CDTF">2009-01-22T07:28:00Z</dcterms:modified>
</cp:coreProperties>
</file>