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39E" w:rsidRDefault="00F7739E" w:rsidP="00F7739E">
      <w:pPr>
        <w:ind w:left="1026" w:hanging="1026"/>
        <w:jc w:val="center"/>
        <w:rPr>
          <w:b/>
          <w:u w:val="single"/>
        </w:rPr>
      </w:pPr>
    </w:p>
    <w:p w:rsidR="00F7739E" w:rsidRDefault="00F7739E" w:rsidP="00F7739E">
      <w:pPr>
        <w:ind w:left="1026" w:hanging="1026"/>
        <w:jc w:val="center"/>
        <w:rPr>
          <w:b/>
          <w:u w:val="single"/>
        </w:rPr>
      </w:pPr>
      <w:r w:rsidRPr="000637F2">
        <w:rPr>
          <w:b/>
          <w:u w:val="single"/>
        </w:rPr>
        <w:t>Прилож</w:t>
      </w:r>
      <w:r w:rsidRPr="000637F2">
        <w:rPr>
          <w:b/>
          <w:u w:val="single"/>
        </w:rPr>
        <w:t>е</w:t>
      </w:r>
      <w:r w:rsidRPr="000637F2">
        <w:rPr>
          <w:b/>
          <w:u w:val="single"/>
        </w:rPr>
        <w:t>ние 2</w:t>
      </w:r>
    </w:p>
    <w:p w:rsidR="00F7739E" w:rsidRDefault="00F7739E" w:rsidP="00F7739E">
      <w:pPr>
        <w:ind w:left="1026" w:hanging="1026"/>
        <w:jc w:val="center"/>
        <w:rPr>
          <w:b/>
          <w:u w:val="single"/>
        </w:rPr>
      </w:pPr>
    </w:p>
    <w:p w:rsidR="00F7739E" w:rsidRPr="000637F2" w:rsidRDefault="00F7739E" w:rsidP="00F7739E">
      <w:pPr>
        <w:ind w:left="1026" w:hanging="1026"/>
        <w:jc w:val="center"/>
      </w:pPr>
    </w:p>
    <w:p w:rsidR="00F7739E" w:rsidRPr="000637F2" w:rsidRDefault="00F7739E" w:rsidP="00F7739E">
      <w:pPr>
        <w:ind w:left="1026" w:hanging="1026"/>
        <w:jc w:val="center"/>
      </w:pPr>
    </w:p>
    <w:p w:rsidR="00F7739E" w:rsidRPr="000637F2" w:rsidRDefault="00F7739E" w:rsidP="00F7739E">
      <w:pPr>
        <w:numPr>
          <w:ilvl w:val="0"/>
          <w:numId w:val="1"/>
        </w:numPr>
        <w:jc w:val="both"/>
      </w:pPr>
      <w:r w:rsidRPr="000637F2">
        <w:t>Суровая продолжительная зима.</w:t>
      </w:r>
    </w:p>
    <w:p w:rsidR="00F7739E" w:rsidRPr="000637F2" w:rsidRDefault="00F7739E" w:rsidP="00F7739E">
      <w:pPr>
        <w:numPr>
          <w:ilvl w:val="0"/>
          <w:numId w:val="1"/>
        </w:numPr>
        <w:jc w:val="both"/>
      </w:pPr>
      <w:r w:rsidRPr="000637F2">
        <w:t>Короткое холодное лето.</w:t>
      </w:r>
    </w:p>
    <w:p w:rsidR="00F7739E" w:rsidRPr="000637F2" w:rsidRDefault="00F7739E" w:rsidP="00F7739E">
      <w:pPr>
        <w:numPr>
          <w:ilvl w:val="0"/>
          <w:numId w:val="1"/>
        </w:numPr>
        <w:jc w:val="both"/>
      </w:pPr>
      <w:r w:rsidRPr="000637F2">
        <w:t xml:space="preserve">Положение высоких </w:t>
      </w:r>
      <w:proofErr w:type="gramStart"/>
      <w:r w:rsidRPr="000637F2">
        <w:t>широтах</w:t>
      </w:r>
      <w:proofErr w:type="gramEnd"/>
      <w:r w:rsidRPr="000637F2">
        <w:t>, угол падения солнечных лучей небольшой.</w:t>
      </w:r>
    </w:p>
    <w:p w:rsidR="00F7739E" w:rsidRPr="000637F2" w:rsidRDefault="00F7739E" w:rsidP="00F7739E">
      <w:pPr>
        <w:numPr>
          <w:ilvl w:val="0"/>
          <w:numId w:val="1"/>
        </w:numPr>
        <w:jc w:val="both"/>
      </w:pPr>
      <w:r w:rsidRPr="000637F2">
        <w:t>Близость Северного Ледовитого океана.</w:t>
      </w:r>
    </w:p>
    <w:p w:rsidR="00F7739E" w:rsidRPr="000637F2" w:rsidRDefault="00F7739E" w:rsidP="00F7739E">
      <w:pPr>
        <w:numPr>
          <w:ilvl w:val="0"/>
          <w:numId w:val="1"/>
        </w:numPr>
        <w:jc w:val="both"/>
      </w:pPr>
      <w:r w:rsidRPr="000637F2">
        <w:t>Осадков выпадает 413 мм/г.</w:t>
      </w:r>
    </w:p>
    <w:p w:rsidR="00F7739E" w:rsidRPr="000637F2" w:rsidRDefault="00F7739E" w:rsidP="00F7739E">
      <w:pPr>
        <w:numPr>
          <w:ilvl w:val="0"/>
          <w:numId w:val="1"/>
        </w:numPr>
        <w:jc w:val="both"/>
      </w:pPr>
      <w:r w:rsidRPr="000637F2">
        <w:t>Муссонная циркуляция воздушных масс.</w:t>
      </w:r>
    </w:p>
    <w:p w:rsidR="00F7739E" w:rsidRPr="000637F2" w:rsidRDefault="00F7739E" w:rsidP="00F7739E">
      <w:pPr>
        <w:numPr>
          <w:ilvl w:val="0"/>
          <w:numId w:val="1"/>
        </w:numPr>
        <w:jc w:val="both"/>
      </w:pPr>
      <w:r w:rsidRPr="000637F2">
        <w:t>Средняя температура января  -25</w:t>
      </w:r>
      <w:r w:rsidRPr="000637F2">
        <w:rPr>
          <w:vertAlign w:val="superscript"/>
        </w:rPr>
        <w:t>0</w:t>
      </w:r>
      <w:r w:rsidRPr="000637F2">
        <w:t xml:space="preserve"> С.</w:t>
      </w:r>
    </w:p>
    <w:p w:rsidR="00F7739E" w:rsidRPr="000637F2" w:rsidRDefault="00F7739E" w:rsidP="00F7739E">
      <w:pPr>
        <w:ind w:left="708"/>
        <w:jc w:val="both"/>
      </w:pPr>
      <w:r w:rsidRPr="000637F2">
        <w:t>Средняя температура июля  +13</w:t>
      </w:r>
      <w:r w:rsidRPr="000637F2">
        <w:rPr>
          <w:vertAlign w:val="superscript"/>
        </w:rPr>
        <w:t>0</w:t>
      </w:r>
      <w:r w:rsidRPr="000637F2">
        <w:t xml:space="preserve"> С.</w:t>
      </w:r>
    </w:p>
    <w:p w:rsidR="00F7739E" w:rsidRPr="000637F2" w:rsidRDefault="00F7739E" w:rsidP="00F7739E">
      <w:pPr>
        <w:ind w:left="708"/>
        <w:jc w:val="both"/>
      </w:pPr>
      <w:r w:rsidRPr="000637F2">
        <w:t>Амплитуда температур равна 38</w:t>
      </w:r>
      <w:r w:rsidRPr="000637F2">
        <w:rPr>
          <w:vertAlign w:val="superscript"/>
        </w:rPr>
        <w:t>0</w:t>
      </w:r>
      <w:r w:rsidRPr="000637F2">
        <w:t>.</w:t>
      </w:r>
    </w:p>
    <w:p w:rsidR="00F7739E" w:rsidRPr="000637F2" w:rsidRDefault="00F7739E" w:rsidP="00F7739E">
      <w:pPr>
        <w:ind w:left="708"/>
        <w:jc w:val="both"/>
      </w:pPr>
    </w:p>
    <w:p w:rsidR="00F7739E" w:rsidRPr="000637F2" w:rsidRDefault="00F7739E" w:rsidP="00F7739E">
      <w:pPr>
        <w:ind w:left="708"/>
        <w:jc w:val="both"/>
      </w:pPr>
    </w:p>
    <w:p w:rsidR="00F7739E" w:rsidRPr="000637F2" w:rsidRDefault="00F7739E" w:rsidP="00F7739E">
      <w:pPr>
        <w:ind w:left="708"/>
        <w:jc w:val="both"/>
      </w:pPr>
    </w:p>
    <w:p w:rsidR="00997EAF" w:rsidRDefault="00997EAF"/>
    <w:sectPr w:rsidR="00997EAF" w:rsidSect="00997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E40BB"/>
    <w:multiLevelType w:val="hybridMultilevel"/>
    <w:tmpl w:val="7AFA38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739E"/>
    <w:rsid w:val="00997EAF"/>
    <w:rsid w:val="00F77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3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>Microsoft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1</cp:revision>
  <dcterms:created xsi:type="dcterms:W3CDTF">2009-01-28T15:17:00Z</dcterms:created>
  <dcterms:modified xsi:type="dcterms:W3CDTF">2009-01-28T15:18:00Z</dcterms:modified>
</cp:coreProperties>
</file>