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D5" w:rsidRPr="00C47391" w:rsidRDefault="00E563D5" w:rsidP="00E563D5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sz w:val="24"/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4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Слово- серебро, молчание- золото.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Красивое слово серебро, а хорошее золото.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Сказанное слово-белое серебро, сбереженное - красное золото.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Сон после обеда – серебро, а до обеда - золото.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Золотые руки на серебро не купить.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Не хвались серебром, а хвались добром.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Серебряный молоток пробьет железный потолок.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Стоимость золота и серебра знает золотых дел мастер.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>Захочешь добра - посыпь серебра.</w:t>
      </w:r>
    </w:p>
    <w:p w:rsidR="00E563D5" w:rsidRPr="003479B2" w:rsidRDefault="00E563D5" w:rsidP="00E563D5">
      <w:pPr>
        <w:pStyle w:val="ab"/>
        <w:spacing w:before="0" w:after="0"/>
        <w:ind w:left="757" w:firstLine="0"/>
        <w:jc w:val="left"/>
        <w:rPr>
          <w:lang w:val="ru-RU"/>
        </w:rPr>
      </w:pPr>
      <w:r w:rsidRPr="003479B2">
        <w:rPr>
          <w:lang w:val="ru-RU"/>
        </w:rPr>
        <w:t xml:space="preserve">Хоть мудрец - не скупец и не копит добра плохо в мире и </w:t>
      </w:r>
      <w:proofErr w:type="gramStart"/>
      <w:r w:rsidRPr="003479B2">
        <w:rPr>
          <w:lang w:val="ru-RU"/>
        </w:rPr>
        <w:t>мудрому</w:t>
      </w:r>
      <w:proofErr w:type="gramEnd"/>
      <w:r w:rsidRPr="003479B2">
        <w:rPr>
          <w:lang w:val="ru-RU"/>
        </w:rPr>
        <w:t xml:space="preserve"> без серебра. </w:t>
      </w:r>
    </w:p>
    <w:p w:rsidR="0001207E" w:rsidRPr="00E563D5" w:rsidRDefault="0001207E">
      <w:pPr>
        <w:rPr>
          <w:lang w:val="ru-RU"/>
        </w:rPr>
      </w:pPr>
    </w:p>
    <w:sectPr w:rsidR="0001207E" w:rsidRPr="00E563D5" w:rsidSect="000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oNotDisplayPageBoundaries/>
  <w:proofState w:spelling="clean" w:grammar="clean"/>
  <w:defaultTabStop w:val="708"/>
  <w:characterSpacingControl w:val="doNotCompress"/>
  <w:compat/>
  <w:rsids>
    <w:rsidRoot w:val="00E563D5"/>
    <w:rsid w:val="0001207E"/>
    <w:rsid w:val="004744C6"/>
    <w:rsid w:val="00800456"/>
    <w:rsid w:val="008B072B"/>
    <w:rsid w:val="00990242"/>
    <w:rsid w:val="00B638AD"/>
    <w:rsid w:val="00E563D5"/>
    <w:rsid w:val="00EF73D7"/>
    <w:rsid w:val="00F8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84"/>
    <w:pPr>
      <w:spacing w:before="60" w:after="60"/>
      <w:ind w:left="567" w:right="567" w:firstLine="397"/>
      <w:jc w:val="both"/>
    </w:pPr>
    <w:rPr>
      <w:rFonts w:ascii="Times New Roman" w:hAnsi="Times New Roman"/>
      <w:sz w:val="28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86084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084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6084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F86084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6084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84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84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84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84"/>
    <w:rPr>
      <w:rFonts w:ascii="Times New Roman" w:hAnsi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86084"/>
    <w:rPr>
      <w:rFonts w:ascii="Cambria" w:hAnsi="Cambria"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86084"/>
    <w:rPr>
      <w:rFonts w:ascii="Cambria" w:hAnsi="Cambria"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aliases w:val=" Знак Знак"/>
    <w:basedOn w:val="a0"/>
    <w:link w:val="4"/>
    <w:uiPriority w:val="9"/>
    <w:rsid w:val="00F86084"/>
    <w:rPr>
      <w:rFonts w:ascii="Times New Roman" w:hAnsi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86084"/>
    <w:rPr>
      <w:rFonts w:ascii="Times New Roman" w:hAnsi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F86084"/>
    <w:rPr>
      <w:rFonts w:ascii="Times New Roman" w:hAnsi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86084"/>
    <w:rPr>
      <w:rFonts w:ascii="Times New Roman" w:hAnsi="Times New Roman"/>
      <w:sz w:val="28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86084"/>
    <w:rPr>
      <w:rFonts w:ascii="Times New Roman" w:hAnsi="Times New Roman"/>
      <w:i/>
      <w:iCs/>
      <w:sz w:val="28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86084"/>
    <w:rPr>
      <w:rFonts w:ascii="Cambria" w:hAnsi="Cambria"/>
      <w:sz w:val="22"/>
      <w:szCs w:val="22"/>
      <w:lang w:val="en-US" w:eastAsia="en-US" w:bidi="en-US"/>
    </w:rPr>
  </w:style>
  <w:style w:type="paragraph" w:styleId="31">
    <w:name w:val="toc 3"/>
    <w:basedOn w:val="a"/>
    <w:next w:val="a"/>
    <w:autoRedefine/>
    <w:uiPriority w:val="39"/>
    <w:qFormat/>
    <w:rsid w:val="00F86084"/>
    <w:pPr>
      <w:tabs>
        <w:tab w:val="right" w:leader="dot" w:pos="9923"/>
      </w:tabs>
      <w:spacing w:before="120" w:after="120"/>
      <w:jc w:val="center"/>
    </w:pPr>
    <w:rPr>
      <w:noProof/>
      <w:szCs w:val="28"/>
    </w:rPr>
  </w:style>
  <w:style w:type="paragraph" w:styleId="a3">
    <w:name w:val="Title"/>
    <w:basedOn w:val="a"/>
    <w:next w:val="a"/>
    <w:link w:val="a4"/>
    <w:uiPriority w:val="10"/>
    <w:qFormat/>
    <w:rsid w:val="00F8608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F8608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6084"/>
    <w:pPr>
      <w:spacing w:line="360" w:lineRule="auto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F86084"/>
    <w:rPr>
      <w:rFonts w:ascii="Cambria" w:eastAsia="Times New Roman" w:hAnsi="Cambria"/>
      <w:sz w:val="28"/>
      <w:szCs w:val="24"/>
    </w:rPr>
  </w:style>
  <w:style w:type="character" w:styleId="a7">
    <w:name w:val="Strong"/>
    <w:basedOn w:val="a0"/>
    <w:uiPriority w:val="22"/>
    <w:qFormat/>
    <w:rsid w:val="00F86084"/>
    <w:rPr>
      <w:b/>
      <w:bCs/>
    </w:rPr>
  </w:style>
  <w:style w:type="character" w:styleId="a8">
    <w:name w:val="Emphasis"/>
    <w:basedOn w:val="a0"/>
    <w:uiPriority w:val="20"/>
    <w:qFormat/>
    <w:rsid w:val="00F86084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F86084"/>
    <w:rPr>
      <w:rFonts w:ascii="Calibri" w:hAnsi="Calibri"/>
      <w:sz w:val="24"/>
      <w:szCs w:val="32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F86084"/>
    <w:rPr>
      <w:sz w:val="24"/>
      <w:szCs w:val="32"/>
    </w:rPr>
  </w:style>
  <w:style w:type="paragraph" w:styleId="ab">
    <w:name w:val="List Paragraph"/>
    <w:basedOn w:val="a"/>
    <w:uiPriority w:val="34"/>
    <w:qFormat/>
    <w:rsid w:val="00F86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6084"/>
    <w:rPr>
      <w:rFonts w:ascii="Calibri" w:hAnsi="Calibri"/>
      <w:i/>
      <w:sz w:val="2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F860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86084"/>
    <w:pPr>
      <w:ind w:left="720" w:right="720"/>
    </w:pPr>
    <w:rPr>
      <w:rFonts w:ascii="Calibri" w:hAnsi="Calibri"/>
      <w:b/>
      <w:i/>
      <w:sz w:val="24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F86084"/>
    <w:rPr>
      <w:b/>
      <w:i/>
      <w:sz w:val="24"/>
    </w:rPr>
  </w:style>
  <w:style w:type="character" w:styleId="ae">
    <w:name w:val="Subtle Emphasis"/>
    <w:uiPriority w:val="19"/>
    <w:qFormat/>
    <w:rsid w:val="00F86084"/>
    <w:rPr>
      <w:i/>
      <w:color w:val="5A5A5A"/>
    </w:rPr>
  </w:style>
  <w:style w:type="character" w:styleId="af">
    <w:name w:val="Intense Emphasis"/>
    <w:basedOn w:val="a0"/>
    <w:uiPriority w:val="21"/>
    <w:qFormat/>
    <w:rsid w:val="00F860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860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860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860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F86084"/>
    <w:pPr>
      <w:numPr>
        <w:numId w:val="0"/>
      </w:numPr>
      <w:outlineLvl w:val="9"/>
    </w:pPr>
  </w:style>
  <w:style w:type="paragraph" w:customStyle="1" w:styleId="11">
    <w:name w:val="Стиль1"/>
    <w:basedOn w:val="4"/>
    <w:qFormat/>
    <w:rsid w:val="00F86084"/>
    <w:pPr>
      <w:numPr>
        <w:ilvl w:val="0"/>
        <w:numId w:val="0"/>
      </w:numPr>
      <w:spacing w:before="120" w:after="120"/>
    </w:pPr>
    <w:rPr>
      <w:b w:val="0"/>
      <w:sz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2009-01-30T20:29:00Z</dcterms:created>
  <dcterms:modified xsi:type="dcterms:W3CDTF">2009-01-30T20:29:00Z</dcterms:modified>
</cp:coreProperties>
</file>