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B9" w:rsidRDefault="00EF7BAA" w:rsidP="00EF7B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BAA">
        <w:rPr>
          <w:rFonts w:ascii="Times New Roman" w:hAnsi="Times New Roman" w:cs="Times New Roman"/>
          <w:b/>
          <w:sz w:val="24"/>
          <w:szCs w:val="24"/>
        </w:rPr>
        <w:t>Словарь</w:t>
      </w:r>
    </w:p>
    <w:p w:rsidR="00EF7BAA" w:rsidRDefault="00EF7BAA" w:rsidP="00EF7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Гражданин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подчиняющий свои личные интересы общественным, служащий родине, народу.</w:t>
      </w:r>
    </w:p>
    <w:p w:rsidR="00EF7BAA" w:rsidRDefault="00EF7BAA" w:rsidP="00EF7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Классицизм</w:t>
      </w:r>
      <w:r>
        <w:rPr>
          <w:rFonts w:ascii="Times New Roman" w:hAnsi="Times New Roman" w:cs="Times New Roman"/>
          <w:sz w:val="24"/>
          <w:szCs w:val="24"/>
        </w:rPr>
        <w:t xml:space="preserve"> – (латинский) – образцовый, первоклассный.</w:t>
      </w:r>
    </w:p>
    <w:p w:rsidR="00EF7BAA" w:rsidRDefault="00EF7BAA" w:rsidP="00EF7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Порфира</w:t>
      </w:r>
      <w:r>
        <w:rPr>
          <w:rFonts w:ascii="Times New Roman" w:hAnsi="Times New Roman" w:cs="Times New Roman"/>
          <w:sz w:val="24"/>
          <w:szCs w:val="24"/>
        </w:rPr>
        <w:t xml:space="preserve"> – длинная, пурпурная мантия, надеваемая монархами в торжественных случаях.</w:t>
      </w:r>
    </w:p>
    <w:p w:rsidR="00EF7BAA" w:rsidRDefault="00EF7BAA" w:rsidP="00EF7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Скипетр</w:t>
      </w:r>
      <w:r>
        <w:rPr>
          <w:rFonts w:ascii="Times New Roman" w:hAnsi="Times New Roman" w:cs="Times New Roman"/>
          <w:sz w:val="24"/>
          <w:szCs w:val="24"/>
        </w:rPr>
        <w:t xml:space="preserve"> – жезл, с драгоценными камнями и резьбой, являющийся одним из знаков власти монарха.</w:t>
      </w:r>
    </w:p>
    <w:p w:rsidR="00EF7BAA" w:rsidRDefault="00EF7BAA" w:rsidP="00EF7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Кадм</w:t>
      </w:r>
      <w:r>
        <w:rPr>
          <w:rFonts w:ascii="Times New Roman" w:hAnsi="Times New Roman" w:cs="Times New Roman"/>
          <w:sz w:val="24"/>
          <w:szCs w:val="24"/>
        </w:rPr>
        <w:t xml:space="preserve"> – легендарный основатель древнегреческого города Фивы.</w:t>
      </w:r>
    </w:p>
    <w:p w:rsidR="00EF7BAA" w:rsidRDefault="00EF7BAA" w:rsidP="00EF7BAA">
      <w:pPr>
        <w:jc w:val="both"/>
        <w:rPr>
          <w:rFonts w:ascii="Times New Roman" w:hAnsi="Times New Roman" w:cs="Times New Roman"/>
          <w:sz w:val="24"/>
          <w:szCs w:val="24"/>
        </w:rPr>
      </w:pPr>
      <w:r w:rsidRPr="0061633A">
        <w:rPr>
          <w:rFonts w:ascii="Times New Roman" w:hAnsi="Times New Roman" w:cs="Times New Roman"/>
          <w:b/>
          <w:sz w:val="24"/>
          <w:szCs w:val="24"/>
        </w:rPr>
        <w:t>Анакреон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1633A">
        <w:rPr>
          <w:rFonts w:ascii="Times New Roman" w:hAnsi="Times New Roman" w:cs="Times New Roman"/>
          <w:b/>
          <w:sz w:val="24"/>
          <w:szCs w:val="24"/>
        </w:rPr>
        <w:t>Анакреонт</w:t>
      </w:r>
      <w:r>
        <w:rPr>
          <w:rFonts w:ascii="Times New Roman" w:hAnsi="Times New Roman" w:cs="Times New Roman"/>
          <w:sz w:val="24"/>
          <w:szCs w:val="24"/>
        </w:rPr>
        <w:t>) – греческий лирический поэт, автор любовных стихов и застольных песен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570-487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н.э.)</w:t>
      </w:r>
    </w:p>
    <w:p w:rsidR="0061633A" w:rsidRDefault="00EF7BAA" w:rsidP="00EF7BAA">
      <w:pPr>
        <w:jc w:val="both"/>
        <w:rPr>
          <w:rFonts w:ascii="Times New Roman" w:hAnsi="Times New Roman" w:cs="Times New Roman"/>
          <w:sz w:val="24"/>
          <w:szCs w:val="24"/>
        </w:rPr>
      </w:pPr>
      <w:r w:rsidRPr="0061633A">
        <w:rPr>
          <w:rFonts w:ascii="Times New Roman" w:hAnsi="Times New Roman" w:cs="Times New Roman"/>
          <w:b/>
          <w:sz w:val="24"/>
          <w:szCs w:val="24"/>
        </w:rPr>
        <w:t>Апеллес</w:t>
      </w:r>
      <w:r>
        <w:rPr>
          <w:rFonts w:ascii="Times New Roman" w:hAnsi="Times New Roman" w:cs="Times New Roman"/>
          <w:sz w:val="24"/>
          <w:szCs w:val="24"/>
        </w:rPr>
        <w:t xml:space="preserve"> – Выдающийся древнегреческий живописец (</w:t>
      </w:r>
      <w:r w:rsidR="0061633A">
        <w:rPr>
          <w:rFonts w:ascii="Times New Roman" w:hAnsi="Times New Roman" w:cs="Times New Roman"/>
          <w:sz w:val="24"/>
          <w:szCs w:val="24"/>
        </w:rPr>
        <w:t>вторая половина 4в</w:t>
      </w:r>
      <w:proofErr w:type="gramStart"/>
      <w:r w:rsidR="0061633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1633A">
        <w:rPr>
          <w:rFonts w:ascii="Times New Roman" w:hAnsi="Times New Roman" w:cs="Times New Roman"/>
          <w:sz w:val="24"/>
          <w:szCs w:val="24"/>
        </w:rPr>
        <w:t>о н.э.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F7BAA" w:rsidRPr="00EF7BAA" w:rsidRDefault="0061633A" w:rsidP="00EF7BAA">
      <w:pPr>
        <w:jc w:val="both"/>
        <w:rPr>
          <w:rFonts w:ascii="Times New Roman" w:hAnsi="Times New Roman" w:cs="Times New Roman"/>
          <w:sz w:val="24"/>
          <w:szCs w:val="24"/>
        </w:rPr>
      </w:pPr>
      <w:r w:rsidRPr="0061633A">
        <w:rPr>
          <w:rFonts w:ascii="Times New Roman" w:hAnsi="Times New Roman" w:cs="Times New Roman"/>
          <w:b/>
          <w:sz w:val="24"/>
          <w:szCs w:val="24"/>
        </w:rPr>
        <w:t>Алкид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1633A">
        <w:rPr>
          <w:rFonts w:ascii="Times New Roman" w:hAnsi="Times New Roman" w:cs="Times New Roman"/>
          <w:b/>
          <w:sz w:val="24"/>
          <w:szCs w:val="24"/>
        </w:rPr>
        <w:t>Алкивиад</w:t>
      </w:r>
      <w:r>
        <w:rPr>
          <w:rFonts w:ascii="Times New Roman" w:hAnsi="Times New Roman" w:cs="Times New Roman"/>
          <w:sz w:val="24"/>
          <w:szCs w:val="24"/>
        </w:rPr>
        <w:t>) – афинский государственный деятель и полководец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450-404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н.э.)</w:t>
      </w:r>
      <w:r w:rsidR="00EF7BAA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F7BAA" w:rsidRPr="00EF7BAA" w:rsidSect="00740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F7BAA"/>
    <w:rsid w:val="0061633A"/>
    <w:rsid w:val="00740BB9"/>
    <w:rsid w:val="00EF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FoM</cp:lastModifiedBy>
  <cp:revision>1</cp:revision>
  <dcterms:created xsi:type="dcterms:W3CDTF">2009-01-22T16:42:00Z</dcterms:created>
  <dcterms:modified xsi:type="dcterms:W3CDTF">2009-01-22T16:56:00Z</dcterms:modified>
</cp:coreProperties>
</file>