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Карточки с заданиями для вожатых</w:t>
      </w:r>
    </w:p>
    <w:p>
      <w:r>
        <w:br w:type="page"/>
      </w:r>
    </w:p>
    <w:p>
      <w:pPr>
        <w:pStyle w:val="Heading2"/>
      </w:pPr>
      <w:r>
        <w:t>📜 Станция 1: «Сказочный лабиринт»</w:t>
      </w:r>
    </w:p>
    <w:p>
      <w:r>
        <w:t>Участникам зачитываются строки из сказок Пушкина. Их задача — угадать, о какой сказке идет речь и найти нужную иллюстрацию.</w:t>
        <w:br/>
        <w:br/>
        <w:t>Примеры строк:</w:t>
        <w:br/>
        <w:t>- «У лукоморья дуб зелёный...»</w:t>
        <w:br/>
        <w:t>- «Сидит там царь Кащей над златом чахнет...»</w:t>
        <w:br/>
        <w:t>- «Там чудеса: там леший бродит...»</w:t>
        <w:br/>
        <w:br/>
        <w:t>Можно подготовить картинки к сказкам. За 3 правильных ответа — часть пера.</w:t>
      </w:r>
    </w:p>
    <w:p>
      <w:r>
        <w:br w:type="page"/>
      </w:r>
    </w:p>
    <w:p>
      <w:pPr>
        <w:pStyle w:val="Heading2"/>
      </w:pPr>
      <w:r>
        <w:t>🐟 Станция 2: «У самого синего моря»</w:t>
      </w:r>
    </w:p>
    <w:p>
      <w:r>
        <w:t>Участники изображают героев сказки о рыбаке и рыбке. Одна команда — «волны», другая — «старик и рыбка».</w:t>
        <w:br/>
        <w:br/>
        <w:t>Цель: правильно вспомнить три желания жены старика, несмотря на шум «волн», и передать их рыбке. За правильные ответы — часть пера.</w:t>
      </w:r>
    </w:p>
    <w:p>
      <w:r>
        <w:br w:type="page"/>
      </w:r>
    </w:p>
    <w:p>
      <w:pPr>
        <w:pStyle w:val="Heading2"/>
      </w:pPr>
      <w:r>
        <w:t>🐴 Станция 3: «Почта Пушкина»</w:t>
      </w:r>
    </w:p>
    <w:p>
      <w:r>
        <w:t>Выдайте участникам незавершённые четверостишия. Их задача — подобрать рифму и закончить стих.</w:t>
        <w:br/>
        <w:br/>
        <w:t>Пример:</w:t>
        <w:br/>
        <w:t xml:space="preserve">В лесу стоит избушка,  </w:t>
        <w:br/>
        <w:t xml:space="preserve">В окошке свет горит.  </w:t>
        <w:br/>
        <w:t xml:space="preserve">В ней сказка спит на полке,  </w:t>
        <w:br/>
        <w:t>А рядом... (гном храпит / волк сидит и т.п.)</w:t>
        <w:br/>
        <w:br/>
        <w:t>Бонус: сочините своё стихотворение в стиле Пушкина.</w:t>
      </w:r>
    </w:p>
    <w:p>
      <w:r>
        <w:br w:type="page"/>
      </w:r>
    </w:p>
    <w:p>
      <w:pPr>
        <w:pStyle w:val="Heading2"/>
      </w:pPr>
      <w:r>
        <w:t>🧙‍♂️ Станция 4: «Урок у Лукоморья»</w:t>
      </w:r>
    </w:p>
    <w:p>
      <w:r>
        <w:t>Игра «угадай сказочный термин». Замените классические образы современными словами, участники должны восстановить оригинал.</w:t>
        <w:br/>
        <w:br/>
        <w:t>Пример:</w:t>
        <w:br/>
        <w:t>- «Кошак» — «Кот учёный»</w:t>
        <w:br/>
        <w:t>- «Супер-старик» — «Старик-рыбак»</w:t>
        <w:br/>
        <w:t>Также можно использовать анаграммы.</w:t>
      </w:r>
    </w:p>
    <w:p>
      <w:r>
        <w:br w:type="page"/>
      </w:r>
    </w:p>
    <w:p>
      <w:pPr>
        <w:pStyle w:val="Heading2"/>
      </w:pPr>
      <w:r>
        <w:t>🧵 Станция 5: «Театр у Пушкина»</w:t>
      </w:r>
    </w:p>
    <w:p>
      <w:r>
        <w:t>Выдайте отрывок из сказки или тему (например: «Сказка о попе и работнике Балде»).</w:t>
        <w:br/>
        <w:br/>
        <w:t>Участники за 3 минуты готовят сценку с простым реквизитом (платки, короны и т.п.). Ценится артистизм, юмор и знание сказки.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