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519" w:rsidRDefault="00D82519" w:rsidP="00D82519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Станция №3 «Солдатский треугольник»</w:t>
      </w:r>
    </w:p>
    <w:p w:rsidR="00D82519" w:rsidRDefault="00D82519" w:rsidP="00D82519">
      <w:pPr>
        <w:pStyle w:val="Standard"/>
        <w:rPr>
          <w:b/>
          <w:bCs/>
          <w:sz w:val="28"/>
          <w:szCs w:val="28"/>
        </w:rPr>
      </w:pPr>
    </w:p>
    <w:p w:rsidR="00D82519" w:rsidRDefault="00D82519" w:rsidP="00D82519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Рассказ учителя.</w:t>
      </w:r>
    </w:p>
    <w:p w:rsidR="00D82519" w:rsidRDefault="00D82519" w:rsidP="00D8251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Фронтовые письма – «треугольники» не заклеивались, а складывались особым образом. Таким способом решались две задачи: нет необходимости в конверте, и предоставлялся легкий доступ для военных цензоров. Перед написанием письма надо было сложить треугольник из чистого листа. Обычно это был либо страничный листик из школьной тетрадки, либо – "двойной", вырванный из середины тетради. Складывать треугольник следовало так, как показано на рисунке. У вас на столах есть листы, попробуйте сложить. Во время войны это умели делать все, даже маленькие дети, которые иногда, играя, складывали "письмо" из куска газеты и "отправляли" папке на фронт. В случае гибели адресата, адресная сторона перечеркивалась крестнакрест, но так, что оставался понятным обратный адрес. Запись о гибели делалась на "чистой" стороне треугольника. Иногда такое обратное письмо не доходило до адреса, особенно в случаях, если адресат пропал без вести или расстрелян за трусость. А иногда вернувшийся с "крестом" на адресной стороне треугольник заменял "похоронку". Если боец попадал в другую часть, госпиталь или лазарет, на "чистой" стороне писался новый адрес. Такие переадресованные письма никогда не возвращались пославшему адресату, ибо возвращенное письмо приравнивалось похоронке. Некоторые письма "гуляли" годами и находили солдата только через несколько лет после войны.</w:t>
      </w:r>
    </w:p>
    <w:p w:rsidR="00D82519" w:rsidRDefault="00D82519" w:rsidP="00D82519">
      <w:pPr>
        <w:pStyle w:val="Standard"/>
        <w:rPr>
          <w:sz w:val="28"/>
          <w:szCs w:val="28"/>
        </w:rPr>
      </w:pPr>
    </w:p>
    <w:p w:rsidR="00D82519" w:rsidRDefault="00D82519" w:rsidP="00D82519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Задание №1</w:t>
      </w:r>
    </w:p>
    <w:p w:rsidR="00D82519" w:rsidRDefault="00D82519" w:rsidP="00D82519">
      <w:pPr>
        <w:pStyle w:val="Standard"/>
      </w:pPr>
      <w:r>
        <w:rPr>
          <w:b/>
          <w:bCs/>
          <w:sz w:val="28"/>
          <w:szCs w:val="28"/>
        </w:rPr>
        <w:t>Для изготовления писем - поздравлений потребуются:</w:t>
      </w:r>
    </w:p>
    <w:p w:rsidR="00D82519" w:rsidRDefault="00D82519" w:rsidP="00D8251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листы белой бумаги;</w:t>
      </w:r>
    </w:p>
    <w:p w:rsidR="00D82519" w:rsidRDefault="00D82519" w:rsidP="00D8251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цветная бумага;</w:t>
      </w:r>
    </w:p>
    <w:p w:rsidR="00D82519" w:rsidRDefault="00D82519" w:rsidP="00D8251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ножницы;</w:t>
      </w:r>
    </w:p>
    <w:p w:rsidR="00D82519" w:rsidRDefault="00D82519" w:rsidP="00D8251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клей карандаш;</w:t>
      </w:r>
    </w:p>
    <w:p w:rsidR="00D82519" w:rsidRDefault="00D82519" w:rsidP="00D8251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георгиевская лента (можно изготовить из бумаги);</w:t>
      </w:r>
    </w:p>
    <w:p w:rsidR="00D82519" w:rsidRDefault="00D82519" w:rsidP="00D8251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пакетик чая или щепотку растворимого кофе.</w:t>
      </w:r>
    </w:p>
    <w:p w:rsidR="00D82519" w:rsidRDefault="00D82519" w:rsidP="00D82519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Этапы работы.</w:t>
      </w:r>
    </w:p>
    <w:p w:rsidR="00D82519" w:rsidRDefault="00D82519" w:rsidP="00D8251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1. Смять лист бумаги.</w:t>
      </w:r>
    </w:p>
    <w:p w:rsidR="00D82519" w:rsidRDefault="00D82519" w:rsidP="00D8251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2. Завариваем кофе или чай.</w:t>
      </w:r>
    </w:p>
    <w:p w:rsidR="00D82519" w:rsidRDefault="00D82519" w:rsidP="00D8251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3. Необходимо «состарить» бумагу (опус</w:t>
      </w:r>
      <w:r>
        <w:rPr>
          <w:sz w:val="28"/>
          <w:szCs w:val="28"/>
        </w:rPr>
        <w:t>тить смятый лист в чай или кофе</w:t>
      </w:r>
      <w:bookmarkStart w:id="0" w:name="_GoBack"/>
      <w:bookmarkEnd w:id="0"/>
      <w:r>
        <w:rPr>
          <w:sz w:val="28"/>
          <w:szCs w:val="28"/>
        </w:rPr>
        <w:t>)</w:t>
      </w:r>
    </w:p>
    <w:p w:rsidR="00D82519" w:rsidRDefault="00D82519" w:rsidP="00D8251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4. Сушка листа утюгом.</w:t>
      </w:r>
    </w:p>
    <w:p w:rsidR="00D82519" w:rsidRDefault="00D82519" w:rsidP="00D8251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5. Складывание письма — треугольника.</w:t>
      </w:r>
    </w:p>
    <w:p w:rsidR="00D82519" w:rsidRDefault="00D82519" w:rsidP="00D8251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6. Оформление письма — треугольника.</w:t>
      </w:r>
    </w:p>
    <w:p w:rsidR="00D82519" w:rsidRDefault="00D82519" w:rsidP="00D82519">
      <w:pPr>
        <w:pStyle w:val="Standard"/>
        <w:rPr>
          <w:sz w:val="28"/>
          <w:szCs w:val="28"/>
        </w:rPr>
      </w:pPr>
    </w:p>
    <w:p w:rsidR="00D82519" w:rsidRDefault="00D82519" w:rsidP="00D82519">
      <w:pPr>
        <w:pStyle w:val="Standard"/>
      </w:pPr>
      <w:r>
        <w:rPr>
          <w:b/>
          <w:bCs/>
          <w:sz w:val="28"/>
          <w:szCs w:val="28"/>
        </w:rPr>
        <w:t xml:space="preserve"> Задание №2 </w:t>
      </w:r>
      <w:r>
        <w:rPr>
          <w:bCs/>
          <w:sz w:val="28"/>
          <w:szCs w:val="28"/>
        </w:rPr>
        <w:t>Выполнить коллаж на тему Вов.</w:t>
      </w:r>
    </w:p>
    <w:p w:rsidR="00D82519" w:rsidRDefault="00D82519" w:rsidP="00D82519">
      <w:pPr>
        <w:pStyle w:val="Standard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Коллаж представляет собой краткий образный рассказ о событиях Великой Отечественной войны на фронте и в тылу, независимо от масштаба событий.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коллаже размещаются фотографии военных лет, соответствующие данному событию, копии картин, фотографии памятников, посвященных данному событию. Художественное оформление коллажа </w:t>
      </w:r>
      <w:r>
        <w:rPr>
          <w:color w:val="000000"/>
          <w:sz w:val="28"/>
          <w:szCs w:val="28"/>
        </w:rPr>
        <w:t>свободное.</w:t>
      </w:r>
    </w:p>
    <w:p w:rsidR="00D82519" w:rsidRDefault="00D82519" w:rsidP="00D82519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Результаты данного конкурса вносятся в маршрутный лист команды.</w:t>
      </w:r>
    </w:p>
    <w:p w:rsidR="00D82519" w:rsidRDefault="00D82519" w:rsidP="00D82519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Работы оцениваются от 1 – 10 баллов.</w:t>
      </w:r>
    </w:p>
    <w:p w:rsidR="00D82519" w:rsidRDefault="00D82519" w:rsidP="00D82519">
      <w:pPr>
        <w:pStyle w:val="Standard"/>
      </w:pPr>
      <w:r>
        <w:rPr>
          <w:bCs/>
          <w:sz w:val="28"/>
          <w:szCs w:val="28"/>
        </w:rPr>
        <w:t>Каждое задание оценивается отдельно.</w:t>
      </w:r>
    </w:p>
    <w:p w:rsidR="00C00391" w:rsidRDefault="00D82519"/>
    <w:sectPr w:rsidR="00C00391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19"/>
    <w:rsid w:val="001105E5"/>
    <w:rsid w:val="00243D8A"/>
    <w:rsid w:val="00D8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6F219"/>
  <w15:chartTrackingRefBased/>
  <w15:docId w15:val="{5F72831F-E27A-468C-9281-355E2966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82519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2025-03-26T09:55:00Z</dcterms:created>
  <dcterms:modified xsi:type="dcterms:W3CDTF">2025-03-26T09:56:00Z</dcterms:modified>
</cp:coreProperties>
</file>