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46"/>
        <w:tblW w:w="1020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9"/>
        <w:gridCol w:w="2977"/>
        <w:gridCol w:w="3260"/>
      </w:tblGrid>
      <w:tr w:rsidR="00BE2701" w:rsidRPr="00BE2701" w:rsidTr="00BE2701">
        <w:trPr>
          <w:trHeight w:val="3306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Received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Pronunciation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Cockney</w:t>
            </w:r>
            <w:proofErr w:type="spellEnd"/>
          </w:p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Kent</w:t>
            </w:r>
            <w:proofErr w:type="spellEnd"/>
          </w:p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Sussex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South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East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West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Country</w:t>
            </w:r>
            <w:proofErr w:type="spellEnd"/>
          </w:p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Bristol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Devon</w:t>
            </w:r>
            <w:proofErr w:type="spellEnd"/>
          </w:p>
          <w:p w:rsidR="00BE2701" w:rsidRPr="002B7D33" w:rsidRDefault="00BE2701" w:rsidP="00BE2701">
            <w:pPr>
              <w:numPr>
                <w:ilvl w:val="0"/>
                <w:numId w:val="1"/>
              </w:numPr>
              <w:spacing w:after="0" w:line="240" w:lineRule="auto"/>
              <w:ind w:left="530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Anglo-Cornish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10.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Cambridgeshire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11.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Norfolk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12.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Suffolk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13.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East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Midlands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14.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West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Midland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15.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Brummie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16.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Potteries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17.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Welsh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English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18.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Lancashire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19.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Scouse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20.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Mancunian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21.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Yorkshire</w:t>
            </w:r>
            <w:proofErr w:type="spellEnd"/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22.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Pitmatic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23.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Geordie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24.Northumbrian</w:t>
            </w:r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25.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Cumbrain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26.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Scots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27.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Highland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Scottish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28.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Ulster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English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29.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Ulster</w:t>
            </w:r>
            <w:proofErr w:type="spellEnd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Scots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30.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Cheshire</w:t>
            </w:r>
            <w:proofErr w:type="spellEnd"/>
          </w:p>
          <w:p w:rsidR="00BE2701" w:rsidRPr="002B7D33" w:rsidRDefault="00BE2701" w:rsidP="00BE270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31. </w:t>
            </w:r>
            <w:proofErr w:type="spellStart"/>
            <w:r w:rsidRPr="002B7D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Cornwall</w:t>
            </w:r>
            <w:proofErr w:type="spellEnd"/>
          </w:p>
        </w:tc>
      </w:tr>
    </w:tbl>
    <w:p w:rsidR="00AD224D" w:rsidRPr="00BE2701" w:rsidRDefault="00BE27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270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8F36741" wp14:editId="3CCCFA49">
            <wp:simplePos x="0" y="0"/>
            <wp:positionH relativeFrom="column">
              <wp:posOffset>110490</wp:posOffset>
            </wp:positionH>
            <wp:positionV relativeFrom="paragraph">
              <wp:posOffset>-215265</wp:posOffset>
            </wp:positionV>
            <wp:extent cx="3118485" cy="2804160"/>
            <wp:effectExtent l="0" t="0" r="5715" b="0"/>
            <wp:wrapTight wrapText="bothSides">
              <wp:wrapPolygon edited="0">
                <wp:start x="0" y="0"/>
                <wp:lineTo x="0" y="21424"/>
                <wp:lineTo x="21508" y="21424"/>
                <wp:lineTo x="21508" y="0"/>
                <wp:lineTo x="0" y="0"/>
              </wp:wrapPolygon>
            </wp:wrapTight>
            <wp:docPr id="1" name="Рисунок 1" descr="http://book-science.ru/artimage/p27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book-science.ru/artimage/p279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701">
        <w:rPr>
          <w:rFonts w:ascii="Times New Roman" w:hAnsi="Times New Roman" w:cs="Times New Roman"/>
          <w:sz w:val="24"/>
          <w:szCs w:val="24"/>
          <w:lang w:val="en-US"/>
        </w:rPr>
        <w:t>The main accents are:</w:t>
      </w:r>
      <w:bookmarkStart w:id="0" w:name="_GoBack"/>
      <w:bookmarkEnd w:id="0"/>
    </w:p>
    <w:sectPr w:rsidR="00AD224D" w:rsidRPr="00BE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A03"/>
    <w:multiLevelType w:val="hybridMultilevel"/>
    <w:tmpl w:val="FCFCD53E"/>
    <w:lvl w:ilvl="0" w:tplc="30F21B00">
      <w:start w:val="1"/>
      <w:numFmt w:val="decimal"/>
      <w:lvlText w:val="%1."/>
      <w:lvlJc w:val="left"/>
      <w:pPr>
        <w:tabs>
          <w:tab w:val="num" w:pos="-76"/>
        </w:tabs>
        <w:ind w:left="-76" w:hanging="360"/>
      </w:pPr>
      <w:rPr>
        <w:b w:val="0"/>
      </w:rPr>
    </w:lvl>
    <w:lvl w:ilvl="1" w:tplc="B81A34EC" w:tentative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B7B88114" w:tentative="1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6A8043F4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52446B5A" w:tentative="1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F5D81C14" w:tentative="1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6A441EA0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4F420C3A" w:tentative="1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63E26D88" w:tentative="1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01"/>
    <w:rsid w:val="002B7D33"/>
    <w:rsid w:val="00AD224D"/>
    <w:rsid w:val="00B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2025-01-02T19:14:00Z</dcterms:created>
  <dcterms:modified xsi:type="dcterms:W3CDTF">2025-01-11T10:39:00Z</dcterms:modified>
</cp:coreProperties>
</file>