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44" w:rsidRPr="002D487C" w:rsidRDefault="003C5144" w:rsidP="003C514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E4453"/>
          <w:sz w:val="28"/>
          <w:szCs w:val="28"/>
        </w:rPr>
      </w:pPr>
      <w:r w:rsidRPr="002D487C">
        <w:rPr>
          <w:rStyle w:val="normal"/>
          <w:b/>
          <w:bCs/>
          <w:color w:val="2E4453"/>
          <w:sz w:val="28"/>
          <w:szCs w:val="28"/>
        </w:rPr>
        <w:t>Приложение 7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«Сказка о мертвой царевне и о семи богатырях».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Мастер </w:t>
      </w:r>
      <w:proofErr w:type="gramStart"/>
      <w:r w:rsidRPr="00761AD9">
        <w:rPr>
          <w:rStyle w:val="normal"/>
          <w:color w:val="2E4453"/>
          <w:sz w:val="28"/>
          <w:szCs w:val="28"/>
        </w:rPr>
        <w:t>-к</w:t>
      </w:r>
      <w:proofErr w:type="gramEnd"/>
      <w:r w:rsidRPr="00761AD9">
        <w:rPr>
          <w:rStyle w:val="normal"/>
          <w:color w:val="2E4453"/>
          <w:sz w:val="28"/>
          <w:szCs w:val="28"/>
        </w:rPr>
        <w:t xml:space="preserve">ласс, </w:t>
      </w:r>
      <w:proofErr w:type="spellStart"/>
      <w:r w:rsidRPr="00761AD9">
        <w:rPr>
          <w:rStyle w:val="normal"/>
          <w:color w:val="2E4453"/>
          <w:sz w:val="28"/>
          <w:szCs w:val="28"/>
        </w:rPr>
        <w:t>пластилинография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«Свет мой, зеркальце, скажи!»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proofErr w:type="spellStart"/>
      <w:r w:rsidRPr="00761AD9">
        <w:rPr>
          <w:rStyle w:val="normal"/>
          <w:color w:val="2E4453"/>
          <w:sz w:val="28"/>
          <w:szCs w:val="28"/>
        </w:rPr>
        <w:t>Пластилинография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— это вид искусства, при котором художник создает изображение,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используя пластилин. Обычно пластилин нагревается, чтобы стать более податливым,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затем наносится на поверхность и создается изображение путем моделирования и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формирования. Этот процесс позволяет художнику создавать </w:t>
      </w:r>
      <w:proofErr w:type="gramStart"/>
      <w:r w:rsidRPr="00761AD9">
        <w:rPr>
          <w:rStyle w:val="normal"/>
          <w:color w:val="2E4453"/>
          <w:sz w:val="28"/>
          <w:szCs w:val="28"/>
        </w:rPr>
        <w:t>текстурные</w:t>
      </w:r>
      <w:proofErr w:type="gramEnd"/>
      <w:r w:rsidRPr="00761AD9">
        <w:rPr>
          <w:rStyle w:val="normal"/>
          <w:color w:val="2E4453"/>
          <w:sz w:val="28"/>
          <w:szCs w:val="28"/>
        </w:rPr>
        <w:t xml:space="preserve"> и объемные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работы с использованием пластилина.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"Свет мой, зеркальце, скажи!" — это пример </w:t>
      </w:r>
      <w:proofErr w:type="spellStart"/>
      <w:r w:rsidRPr="00761AD9">
        <w:rPr>
          <w:rStyle w:val="normal"/>
          <w:color w:val="2E4453"/>
          <w:sz w:val="28"/>
          <w:szCs w:val="28"/>
        </w:rPr>
        <w:t>пластилинографии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, в </w:t>
      </w:r>
      <w:proofErr w:type="gramStart"/>
      <w:r w:rsidRPr="00761AD9">
        <w:rPr>
          <w:rStyle w:val="normal"/>
          <w:color w:val="2E4453"/>
          <w:sz w:val="28"/>
          <w:szCs w:val="28"/>
        </w:rPr>
        <w:t>которой</w:t>
      </w:r>
      <w:proofErr w:type="gramEnd"/>
      <w:r w:rsidRPr="00761AD9">
        <w:rPr>
          <w:rStyle w:val="normal"/>
          <w:color w:val="2E4453"/>
          <w:sz w:val="28"/>
          <w:szCs w:val="28"/>
        </w:rPr>
        <w:t xml:space="preserve"> художник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может изобразить зеркало с отражением какого-либо объекта или лица. Этот вид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искусства позволяет создавать удивительные текстурные и объемные изображения </w:t>
      </w:r>
      <w:proofErr w:type="gramStart"/>
      <w:r w:rsidRPr="00761AD9">
        <w:rPr>
          <w:rStyle w:val="normal"/>
          <w:color w:val="2E4453"/>
          <w:sz w:val="28"/>
          <w:szCs w:val="28"/>
        </w:rPr>
        <w:t>с</w:t>
      </w:r>
      <w:proofErr w:type="gramEnd"/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использованием пластилина.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Инструментарий: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картон в качестве подложки;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-пластилин разных цветов;</w:t>
      </w:r>
    </w:p>
    <w:p w:rsidR="003C5144" w:rsidRPr="00761AD9" w:rsidRDefault="003C5144" w:rsidP="003C5144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- </w:t>
      </w:r>
      <w:proofErr w:type="spellStart"/>
      <w:r w:rsidRPr="00761AD9">
        <w:rPr>
          <w:rStyle w:val="normal"/>
          <w:color w:val="2E4453"/>
          <w:sz w:val="28"/>
          <w:szCs w:val="28"/>
        </w:rPr>
        <w:t>бусинки</w:t>
      </w:r>
      <w:proofErr w:type="gramStart"/>
      <w:r w:rsidRPr="00761AD9">
        <w:rPr>
          <w:rStyle w:val="normal"/>
          <w:color w:val="2E4453"/>
          <w:sz w:val="28"/>
          <w:szCs w:val="28"/>
        </w:rPr>
        <w:t>,п</w:t>
      </w:r>
      <w:proofErr w:type="gramEnd"/>
      <w:r w:rsidRPr="00761AD9">
        <w:rPr>
          <w:rStyle w:val="normal"/>
          <w:color w:val="2E4453"/>
          <w:sz w:val="28"/>
          <w:szCs w:val="28"/>
        </w:rPr>
        <w:t>айетки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для декорирования зеркальца</w:t>
      </w:r>
    </w:p>
    <w:p w:rsidR="008843A0" w:rsidRDefault="008843A0">
      <w:bookmarkStart w:id="0" w:name="_GoBack"/>
      <w:bookmarkEnd w:id="0"/>
    </w:p>
    <w:sectPr w:rsidR="008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44"/>
    <w:rsid w:val="003C5144"/>
    <w:rsid w:val="008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3C5144"/>
  </w:style>
  <w:style w:type="paragraph" w:styleId="a4">
    <w:name w:val="Normal (Web)"/>
    <w:basedOn w:val="a"/>
    <w:uiPriority w:val="99"/>
    <w:semiHidden/>
    <w:unhideWhenUsed/>
    <w:rsid w:val="003C51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3C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3C5144"/>
  </w:style>
  <w:style w:type="paragraph" w:styleId="a4">
    <w:name w:val="Normal (Web)"/>
    <w:basedOn w:val="a"/>
    <w:uiPriority w:val="99"/>
    <w:semiHidden/>
    <w:unhideWhenUsed/>
    <w:rsid w:val="003C51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2024-09-09T10:22:00Z</dcterms:created>
  <dcterms:modified xsi:type="dcterms:W3CDTF">2024-09-09T10:22:00Z</dcterms:modified>
</cp:coreProperties>
</file>