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2A" w:rsidRPr="007D6C2A" w:rsidRDefault="007D6C2A" w:rsidP="007D6C2A">
      <w:pPr>
        <w:pStyle w:val="a4"/>
        <w:shd w:val="clear" w:color="auto" w:fill="FFFFFF"/>
        <w:spacing w:before="52" w:beforeAutospacing="0" w:after="52" w:afterAutospacing="0" w:line="360" w:lineRule="auto"/>
        <w:ind w:left="52" w:right="52" w:firstLine="480"/>
        <w:jc w:val="center"/>
        <w:textAlignment w:val="top"/>
        <w:outlineLvl w:val="1"/>
        <w:rPr>
          <w:b/>
          <w:bCs/>
          <w:color w:val="000000" w:themeColor="text1"/>
          <w:kern w:val="36"/>
          <w:sz w:val="28"/>
          <w:szCs w:val="28"/>
        </w:rPr>
      </w:pPr>
      <w:bookmarkStart w:id="0" w:name="_GoBack"/>
      <w:r w:rsidRPr="007D6C2A">
        <w:rPr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7D6C2A">
        <w:rPr>
          <w:b/>
          <w:bCs/>
          <w:color w:val="000000" w:themeColor="text1"/>
          <w:kern w:val="36"/>
          <w:sz w:val="28"/>
          <w:szCs w:val="28"/>
        </w:rPr>
        <w:t>«КАК ПИСАТЬ»</w:t>
      </w:r>
    </w:p>
    <w:bookmarkEnd w:id="0"/>
    <w:p w:rsidR="007D6C2A" w:rsidRPr="00A532C1" w:rsidRDefault="007D6C2A" w:rsidP="007D6C2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proofErr w:type="gramStart"/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(1)Каждый человек должен так же </w:t>
      </w:r>
      <w:proofErr w:type="spellStart"/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писАть</w:t>
      </w:r>
      <w:proofErr w:type="spellEnd"/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хорошо, как и говорить хорошо.(2) Речь, письменная или устная, характеризует его в большей мере, чем даже его внешность или умение себя держать. (3) В языке сказывается интеллигентность* человека, его умение точно и правильно мыслить, его уважение к другим, его «опрятность»* в широком смысле этого слова.</w:t>
      </w:r>
      <w:proofErr w:type="gramEnd"/>
    </w:p>
    <w:p w:rsidR="007D6C2A" w:rsidRPr="00A532C1" w:rsidRDefault="007D6C2A" w:rsidP="007D6C2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(4) Прежде всего одно общее замечание. (5)Чтобы научиться ездить на велосипеде, надо </w:t>
      </w:r>
      <w:r w:rsidRPr="00A532C1">
        <w:rPr>
          <w:rFonts w:ascii="Times New Roman" w:eastAsia="Times New Roman" w:hAnsi="Times New Roman" w:cs="Times New Roman"/>
          <w:bCs/>
          <w:i/>
          <w:iCs/>
          <w:color w:val="000000" w:themeColor="text1"/>
          <w:kern w:val="36"/>
          <w:sz w:val="28"/>
          <w:szCs w:val="28"/>
        </w:rPr>
        <w:t>ездить</w:t>
      </w:r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 на велосипеде. (6)Чтобы научиться писать, надо </w:t>
      </w:r>
      <w:r w:rsidRPr="00A532C1">
        <w:rPr>
          <w:rFonts w:ascii="Times New Roman" w:eastAsia="Times New Roman" w:hAnsi="Times New Roman" w:cs="Times New Roman"/>
          <w:bCs/>
          <w:i/>
          <w:iCs/>
          <w:color w:val="000000" w:themeColor="text1"/>
          <w:kern w:val="36"/>
          <w:sz w:val="28"/>
          <w:szCs w:val="28"/>
        </w:rPr>
        <w:t>писать</w:t>
      </w:r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! (7) Нельзя обставить себя хорошими рекомендациями, </w:t>
      </w:r>
      <w:proofErr w:type="spellStart"/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кАк</w:t>
      </w:r>
      <w:proofErr w:type="spellEnd"/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писать, и сразу начать писать правильно и хорошо: ничего не выйдет. (8!)Поэтому пишите письма друзьям, ведите дневник, пишите воспоминания (их можно и нужно писать как можно раньше – не худо еще в юные годы – о своем детстве, например).</w:t>
      </w:r>
    </w:p>
    <w:p w:rsidR="007D6C2A" w:rsidRPr="00A532C1" w:rsidRDefault="007D6C2A" w:rsidP="007D6C2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(9)Надо всегда конкретно представлять себе или воображать читателя будущей работы и как бы записывать свою беседу с ним. (10)… записав свою речь к воображаемому читателю, надо затем ее максимально сократить, исправить, освободить от неточностей, от чрезмерно вольных, «разговорных» выражений.</w:t>
      </w:r>
    </w:p>
    <w:p w:rsidR="007D6C2A" w:rsidRPr="00A532C1" w:rsidRDefault="007D6C2A" w:rsidP="007D6C2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proofErr w:type="gramStart"/>
      <w:r w:rsidRPr="00A532C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(11)Обогащение и легкость письменного языка часто идут от разговорного языка. (12)Из разговорного языка можно заимствовать отдельные слова и целые выражения. (13)Но надо помнить, что разговорные выражения настолько стилистически сильны и заметны в письменном языке, что в точном научном языке их нельзя повторять в близком расстоянии друг от друга.</w:t>
      </w:r>
      <w:proofErr w:type="gramEnd"/>
    </w:p>
    <w:p w:rsidR="007D6C2A" w:rsidRPr="00A532C1" w:rsidRDefault="007D6C2A" w:rsidP="007D6C2A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32C1">
        <w:rPr>
          <w:rFonts w:ascii="Times New Roman" w:hAnsi="Times New Roman" w:cs="Times New Roman"/>
          <w:color w:val="000000" w:themeColor="text1"/>
          <w:sz w:val="28"/>
          <w:szCs w:val="28"/>
        </w:rPr>
        <w:t>Д.С. Лихачев</w:t>
      </w:r>
    </w:p>
    <w:p w:rsidR="007935CB" w:rsidRPr="007D6C2A" w:rsidRDefault="007D6C2A" w:rsidP="007D6C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A532C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Советский и российский филолог, культуролог, искусствовед, доктор филологических наук, профессор.</w:t>
      </w:r>
      <w:proofErr w:type="gramEnd"/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532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Председатель правления Российского фонда культуры.)</w:t>
      </w:r>
      <w:proofErr w:type="gramEnd"/>
    </w:p>
    <w:sectPr w:rsidR="007935CB" w:rsidRPr="007D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7FD3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4E"/>
    <w:rsid w:val="007935CB"/>
    <w:rsid w:val="007D6C2A"/>
    <w:rsid w:val="00B5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D6C2A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Cs w:val="21"/>
      <w:lang w:eastAsia="en-US"/>
    </w:rPr>
  </w:style>
  <w:style w:type="paragraph" w:styleId="a4">
    <w:name w:val="Normal (Web)"/>
    <w:basedOn w:val="a"/>
    <w:uiPriority w:val="99"/>
    <w:semiHidden/>
    <w:unhideWhenUsed/>
    <w:rsid w:val="007D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D6C2A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Cs w:val="21"/>
      <w:lang w:eastAsia="en-US"/>
    </w:rPr>
  </w:style>
  <w:style w:type="paragraph" w:styleId="a4">
    <w:name w:val="Normal (Web)"/>
    <w:basedOn w:val="a"/>
    <w:uiPriority w:val="99"/>
    <w:semiHidden/>
    <w:unhideWhenUsed/>
    <w:rsid w:val="007D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2</cp:revision>
  <cp:lastPrinted>2023-11-21T20:19:00Z</cp:lastPrinted>
  <dcterms:created xsi:type="dcterms:W3CDTF">2023-11-21T20:16:00Z</dcterms:created>
  <dcterms:modified xsi:type="dcterms:W3CDTF">2023-11-21T20:22:00Z</dcterms:modified>
</cp:coreProperties>
</file>