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4E165" w14:textId="77777777" w:rsidR="00524D38" w:rsidRPr="001A1B18" w:rsidRDefault="00524D38" w:rsidP="00524D38">
      <w:pPr>
        <w:pStyle w:val="a7"/>
        <w:jc w:val="center"/>
        <w:rPr>
          <w:rStyle w:val="ac"/>
          <w:rFonts w:ascii="Times New Roman" w:hAnsi="Times New Roman" w:cs="Times New Roman"/>
          <w:sz w:val="180"/>
          <w:szCs w:val="180"/>
        </w:rPr>
      </w:pPr>
      <w:r w:rsidRPr="001A1B18">
        <w:rPr>
          <w:rStyle w:val="ac"/>
          <w:rFonts w:ascii="Times New Roman" w:hAnsi="Times New Roman" w:cs="Times New Roman"/>
          <w:sz w:val="180"/>
          <w:szCs w:val="180"/>
        </w:rPr>
        <w:t>«Мало уметь читать,</w:t>
      </w:r>
    </w:p>
    <w:p w14:paraId="5667A90C" w14:textId="77777777" w:rsidR="00524D38" w:rsidRPr="001A1B18" w:rsidRDefault="00524D38" w:rsidP="00524D3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00"/>
          <w:szCs w:val="200"/>
        </w:rPr>
      </w:pPr>
      <w:r w:rsidRPr="001A1B18">
        <w:rPr>
          <w:rStyle w:val="ac"/>
          <w:rFonts w:ascii="Times New Roman" w:hAnsi="Times New Roman" w:cs="Times New Roman"/>
          <w:sz w:val="180"/>
          <w:szCs w:val="180"/>
        </w:rPr>
        <w:t>надо уметь думать</w:t>
      </w:r>
      <w:r w:rsidRPr="001A1B18">
        <w:rPr>
          <w:rFonts w:ascii="Times New Roman" w:hAnsi="Times New Roman" w:cs="Times New Roman"/>
          <w:sz w:val="180"/>
          <w:szCs w:val="180"/>
        </w:rPr>
        <w:t>»</w:t>
      </w:r>
      <w:r w:rsidRPr="001A1B18">
        <w:rPr>
          <w:rFonts w:ascii="Times New Roman" w:hAnsi="Times New Roman" w:cs="Times New Roman"/>
          <w:sz w:val="180"/>
          <w:szCs w:val="180"/>
        </w:rPr>
        <w:br/>
      </w:r>
      <w:r w:rsidRPr="001A1B18">
        <w:rPr>
          <w:rFonts w:ascii="Times New Roman" w:hAnsi="Times New Roman" w:cs="Times New Roman"/>
          <w:b/>
          <w:bCs/>
          <w:color w:val="000000"/>
          <w:sz w:val="200"/>
          <w:szCs w:val="200"/>
        </w:rPr>
        <w:lastRenderedPageBreak/>
        <w:t xml:space="preserve">Валентина Осеева </w:t>
      </w:r>
    </w:p>
    <w:p w14:paraId="61CD0487" w14:textId="77777777" w:rsidR="00524D38" w:rsidRPr="001A1B18" w:rsidRDefault="00524D38" w:rsidP="00524D3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00"/>
          <w:szCs w:val="200"/>
        </w:rPr>
      </w:pPr>
      <w:r w:rsidRPr="001A1B18">
        <w:rPr>
          <w:rFonts w:ascii="Times New Roman" w:hAnsi="Times New Roman" w:cs="Times New Roman"/>
          <w:b/>
          <w:bCs/>
          <w:color w:val="000000"/>
          <w:sz w:val="200"/>
          <w:szCs w:val="200"/>
        </w:rPr>
        <w:t>"Кто хозяин?"</w:t>
      </w:r>
    </w:p>
    <w:p w14:paraId="1133A0B6" w14:textId="77777777" w:rsidR="00524D38" w:rsidRPr="001A1B18" w:rsidRDefault="00524D38" w:rsidP="00524D3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20"/>
          <w:szCs w:val="220"/>
        </w:rPr>
      </w:pPr>
      <w:r w:rsidRPr="001A1B18">
        <w:rPr>
          <w:rFonts w:ascii="Times New Roman" w:hAnsi="Times New Roman" w:cs="Times New Roman"/>
          <w:b/>
          <w:bCs/>
          <w:color w:val="000000"/>
          <w:sz w:val="220"/>
          <w:szCs w:val="220"/>
        </w:rPr>
        <w:t>За друга умей постоять.</w:t>
      </w:r>
    </w:p>
    <w:p w14:paraId="04A92EA7" w14:textId="77777777" w:rsidR="00524D38" w:rsidRPr="001A1B18" w:rsidRDefault="00524D38" w:rsidP="00524D3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20"/>
          <w:szCs w:val="220"/>
        </w:rPr>
      </w:pPr>
      <w:r w:rsidRPr="001A1B18">
        <w:rPr>
          <w:rFonts w:ascii="Times New Roman" w:hAnsi="Times New Roman" w:cs="Times New Roman"/>
          <w:b/>
          <w:bCs/>
          <w:sz w:val="220"/>
          <w:szCs w:val="220"/>
        </w:rPr>
        <w:t>Быть хозяином это...</w:t>
      </w:r>
    </w:p>
    <w:p w14:paraId="232A73DF" w14:textId="77777777" w:rsidR="00A51A6F" w:rsidRDefault="00A51A6F"/>
    <w:p w14:paraId="7191E8B0" w14:textId="77777777" w:rsidR="00242F5A" w:rsidRDefault="00242F5A"/>
    <w:p w14:paraId="4EE8B10B" w14:textId="08C5212D" w:rsidR="00242F5A" w:rsidRDefault="00242F5A" w:rsidP="00242F5A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20"/>
          <w:szCs w:val="220"/>
        </w:rPr>
      </w:pPr>
      <w:r w:rsidRPr="00242F5A">
        <w:rPr>
          <w:rFonts w:ascii="Times New Roman" w:hAnsi="Times New Roman" w:cs="Times New Roman"/>
          <w:b/>
          <w:bCs/>
          <w:sz w:val="220"/>
          <w:szCs w:val="220"/>
        </w:rPr>
        <w:t>Суди человека</w:t>
      </w:r>
    </w:p>
    <w:p w14:paraId="5F192010" w14:textId="671AC359" w:rsidR="00242F5A" w:rsidRPr="00242F5A" w:rsidRDefault="00242F5A" w:rsidP="00242F5A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20"/>
          <w:szCs w:val="220"/>
        </w:rPr>
      </w:pPr>
      <w:r w:rsidRPr="00242F5A">
        <w:rPr>
          <w:rFonts w:ascii="Times New Roman" w:hAnsi="Times New Roman" w:cs="Times New Roman"/>
          <w:b/>
          <w:bCs/>
          <w:sz w:val="220"/>
          <w:szCs w:val="220"/>
        </w:rPr>
        <w:t>по его делам</w:t>
      </w:r>
    </w:p>
    <w:p w14:paraId="4BB3C79E" w14:textId="77777777" w:rsidR="00242F5A" w:rsidRDefault="00242F5A"/>
    <w:sectPr w:rsidR="00242F5A" w:rsidSect="00524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8"/>
    <w:rsid w:val="00242F5A"/>
    <w:rsid w:val="004758C1"/>
    <w:rsid w:val="00524D38"/>
    <w:rsid w:val="00A51A6F"/>
    <w:rsid w:val="00DD486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6452"/>
  <w15:chartTrackingRefBased/>
  <w15:docId w15:val="{5F437C0A-FA83-471D-9BE3-72D422D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24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4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4D3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4D3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4D3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4D3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4D3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24D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4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4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4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4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24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24D3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24D3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24D3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24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24D3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24D38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524D38"/>
    <w:rPr>
      <w:b/>
      <w:bCs/>
    </w:rPr>
  </w:style>
  <w:style w:type="paragraph" w:customStyle="1" w:styleId="western">
    <w:name w:val="western"/>
    <w:basedOn w:val="a"/>
    <w:rsid w:val="0052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2</cp:revision>
  <dcterms:created xsi:type="dcterms:W3CDTF">2024-06-24T05:16:00Z</dcterms:created>
  <dcterms:modified xsi:type="dcterms:W3CDTF">2024-06-24T05:49:00Z</dcterms:modified>
</cp:coreProperties>
</file>