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76" w:rsidRPr="00C0101B" w:rsidRDefault="00C71076" w:rsidP="00C71076">
      <w:pPr>
        <w:tabs>
          <w:tab w:val="left" w:pos="69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C71076" w:rsidRPr="00C0101B" w:rsidRDefault="00C71076" w:rsidP="00C71076">
      <w:pPr>
        <w:tabs>
          <w:tab w:val="left" w:pos="690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0E0" w:rsidRDefault="00C71076" w:rsidP="00C710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</w:p>
    <w:p w:rsidR="00C71076" w:rsidRPr="00C0101B" w:rsidRDefault="00C71076" w:rsidP="00C710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>НА ЗАДАНИЯ</w:t>
      </w:r>
      <w:r w:rsidR="00A870E0">
        <w:rPr>
          <w:rFonts w:ascii="Times New Roman" w:hAnsi="Times New Roman" w:cs="Times New Roman"/>
          <w:b/>
          <w:sz w:val="24"/>
          <w:szCs w:val="24"/>
        </w:rPr>
        <w:t xml:space="preserve"> МАРШРУТНЫХ ЛИСТОВ</w:t>
      </w:r>
    </w:p>
    <w:p w:rsidR="00C71076" w:rsidRPr="00C0101B" w:rsidRDefault="00C71076" w:rsidP="00C710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076" w:rsidRPr="00C0101B" w:rsidRDefault="00C71076" w:rsidP="00C71076">
      <w:pPr>
        <w:spacing w:after="0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C0101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pacing w:val="-5"/>
          <w:sz w:val="24"/>
          <w:szCs w:val="24"/>
        </w:rPr>
        <w:t>№1</w:t>
      </w:r>
    </w:p>
    <w:p w:rsidR="00C71076" w:rsidRPr="00C0101B" w:rsidRDefault="00C71076" w:rsidP="00C710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17"/>
        <w:gridCol w:w="3793"/>
      </w:tblGrid>
      <w:tr w:rsidR="00C71076" w:rsidRPr="00C0101B" w:rsidTr="00A535C1">
        <w:trPr>
          <w:trHeight w:val="275"/>
        </w:trPr>
        <w:tc>
          <w:tcPr>
            <w:tcW w:w="2660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9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№</w:t>
            </w:r>
            <w:r w:rsidRPr="00C0101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pacing w:val="-2"/>
                <w:sz w:val="24"/>
                <w:szCs w:val="24"/>
              </w:rPr>
              <w:t>фотографии</w:t>
            </w:r>
            <w:proofErr w:type="spellEnd"/>
          </w:p>
        </w:tc>
        <w:tc>
          <w:tcPr>
            <w:tcW w:w="3117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№ QR-</w:t>
            </w:r>
            <w:proofErr w:type="spellStart"/>
            <w:r w:rsidRPr="00C0101B">
              <w:rPr>
                <w:b/>
                <w:spacing w:val="-4"/>
                <w:sz w:val="24"/>
                <w:szCs w:val="24"/>
              </w:rPr>
              <w:t>кода</w:t>
            </w:r>
            <w:proofErr w:type="spellEnd"/>
          </w:p>
        </w:tc>
        <w:tc>
          <w:tcPr>
            <w:tcW w:w="3793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764"/>
              <w:rPr>
                <w:b/>
                <w:sz w:val="24"/>
                <w:szCs w:val="24"/>
              </w:rPr>
            </w:pPr>
            <w:proofErr w:type="spellStart"/>
            <w:r w:rsidRPr="00C0101B">
              <w:rPr>
                <w:b/>
                <w:sz w:val="24"/>
                <w:szCs w:val="24"/>
              </w:rPr>
              <w:t>Название</w:t>
            </w:r>
            <w:proofErr w:type="spellEnd"/>
            <w:r w:rsidRPr="00C0101B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pacing w:val="-2"/>
                <w:sz w:val="24"/>
                <w:szCs w:val="24"/>
              </w:rPr>
              <w:t>животного</w:t>
            </w:r>
            <w:proofErr w:type="spellEnd"/>
          </w:p>
        </w:tc>
      </w:tr>
      <w:tr w:rsidR="00C71076" w:rsidRPr="00C0101B" w:rsidTr="00A535C1">
        <w:trPr>
          <w:trHeight w:val="275"/>
        </w:trPr>
        <w:tc>
          <w:tcPr>
            <w:tcW w:w="2660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9" w:right="1"/>
              <w:jc w:val="center"/>
              <w:rPr>
                <w:sz w:val="24"/>
                <w:szCs w:val="24"/>
              </w:rPr>
            </w:pPr>
            <w:r w:rsidRPr="00C0101B">
              <w:rPr>
                <w:spacing w:val="-2"/>
                <w:sz w:val="24"/>
                <w:szCs w:val="24"/>
              </w:rPr>
              <w:t>Фото№1</w:t>
            </w:r>
          </w:p>
        </w:tc>
        <w:tc>
          <w:tcPr>
            <w:tcW w:w="3117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"/>
              <w:jc w:val="center"/>
              <w:rPr>
                <w:sz w:val="24"/>
                <w:szCs w:val="24"/>
              </w:rPr>
            </w:pPr>
            <w:r w:rsidRPr="00C0101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793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30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Морской</w:t>
            </w:r>
            <w:proofErr w:type="spellEnd"/>
            <w:r w:rsidRPr="00C0101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лев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сивуч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>)</w:t>
            </w:r>
          </w:p>
        </w:tc>
      </w:tr>
      <w:tr w:rsidR="00C71076" w:rsidRPr="00C0101B" w:rsidTr="00A535C1">
        <w:trPr>
          <w:trHeight w:val="276"/>
        </w:trPr>
        <w:tc>
          <w:tcPr>
            <w:tcW w:w="2660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9" w:right="1"/>
              <w:jc w:val="center"/>
              <w:rPr>
                <w:sz w:val="24"/>
                <w:szCs w:val="24"/>
              </w:rPr>
            </w:pPr>
            <w:r w:rsidRPr="00C0101B">
              <w:rPr>
                <w:spacing w:val="-2"/>
                <w:sz w:val="24"/>
                <w:szCs w:val="24"/>
              </w:rPr>
              <w:t>Фото№2</w:t>
            </w:r>
          </w:p>
        </w:tc>
        <w:tc>
          <w:tcPr>
            <w:tcW w:w="3117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"/>
              <w:jc w:val="center"/>
              <w:rPr>
                <w:sz w:val="24"/>
                <w:szCs w:val="24"/>
              </w:rPr>
            </w:pPr>
            <w:r w:rsidRPr="00C0101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793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648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Пятнистая</w:t>
            </w:r>
            <w:proofErr w:type="spellEnd"/>
            <w:r w:rsidRPr="00C0101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нерпа</w:t>
            </w:r>
            <w:proofErr w:type="spellEnd"/>
            <w:r w:rsidRPr="00C0101B">
              <w:rPr>
                <w:spacing w:val="-3"/>
                <w:sz w:val="24"/>
                <w:szCs w:val="24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ларга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>)</w:t>
            </w:r>
          </w:p>
        </w:tc>
      </w:tr>
      <w:tr w:rsidR="00C71076" w:rsidRPr="00C0101B" w:rsidTr="00A535C1">
        <w:trPr>
          <w:trHeight w:val="275"/>
        </w:trPr>
        <w:tc>
          <w:tcPr>
            <w:tcW w:w="2660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9" w:right="1"/>
              <w:jc w:val="center"/>
              <w:rPr>
                <w:sz w:val="24"/>
                <w:szCs w:val="24"/>
              </w:rPr>
            </w:pPr>
            <w:r w:rsidRPr="00C0101B">
              <w:rPr>
                <w:spacing w:val="-2"/>
                <w:sz w:val="24"/>
                <w:szCs w:val="24"/>
              </w:rPr>
              <w:t>Фото№3</w:t>
            </w:r>
          </w:p>
        </w:tc>
        <w:tc>
          <w:tcPr>
            <w:tcW w:w="3117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"/>
              <w:jc w:val="center"/>
              <w:rPr>
                <w:sz w:val="24"/>
                <w:szCs w:val="24"/>
              </w:rPr>
            </w:pPr>
            <w:r w:rsidRPr="00C0101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793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Серый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кит</w:t>
            </w:r>
            <w:proofErr w:type="spellEnd"/>
          </w:p>
        </w:tc>
      </w:tr>
      <w:tr w:rsidR="00C71076" w:rsidRPr="00C0101B" w:rsidTr="00A535C1">
        <w:trPr>
          <w:trHeight w:val="276"/>
        </w:trPr>
        <w:tc>
          <w:tcPr>
            <w:tcW w:w="2660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9" w:right="1"/>
              <w:jc w:val="center"/>
              <w:rPr>
                <w:sz w:val="24"/>
                <w:szCs w:val="24"/>
              </w:rPr>
            </w:pPr>
            <w:r w:rsidRPr="00C0101B">
              <w:rPr>
                <w:spacing w:val="-2"/>
                <w:sz w:val="24"/>
                <w:szCs w:val="24"/>
              </w:rPr>
              <w:t>Фото№4</w:t>
            </w:r>
          </w:p>
        </w:tc>
        <w:tc>
          <w:tcPr>
            <w:tcW w:w="3117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ind w:left="8"/>
              <w:jc w:val="center"/>
              <w:rPr>
                <w:sz w:val="24"/>
                <w:szCs w:val="24"/>
              </w:rPr>
            </w:pPr>
            <w:r w:rsidRPr="00C0101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793" w:type="dxa"/>
          </w:tcPr>
          <w:p w:rsidR="00C71076" w:rsidRPr="00C0101B" w:rsidRDefault="00C71076" w:rsidP="00A535C1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М</w:t>
            </w:r>
            <w:r w:rsidRPr="00C0101B">
              <w:rPr>
                <w:spacing w:val="-4"/>
                <w:sz w:val="24"/>
                <w:szCs w:val="24"/>
              </w:rPr>
              <w:t>орж</w:t>
            </w:r>
            <w:proofErr w:type="spellEnd"/>
          </w:p>
        </w:tc>
      </w:tr>
    </w:tbl>
    <w:p w:rsidR="00C71076" w:rsidRPr="00C0101B" w:rsidRDefault="00C71076" w:rsidP="00C71076">
      <w:pPr>
        <w:pStyle w:val="a3"/>
        <w:spacing w:before="14"/>
        <w:rPr>
          <w:b/>
        </w:rPr>
      </w:pPr>
    </w:p>
    <w:p w:rsidR="00C71076" w:rsidRPr="00C0101B" w:rsidRDefault="00C71076" w:rsidP="00C71076">
      <w:pPr>
        <w:spacing w:after="0"/>
        <w:ind w:left="407" w:right="173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>РАСШИФРОВКА</w:t>
      </w:r>
      <w:r w:rsidRPr="00C0101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z w:val="24"/>
          <w:szCs w:val="24"/>
        </w:rPr>
        <w:t>№</w:t>
      </w:r>
      <w:r w:rsidRPr="00C010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z w:val="24"/>
          <w:szCs w:val="24"/>
        </w:rPr>
        <w:t>QR-</w:t>
      </w:r>
      <w:r w:rsidRPr="00C0101B">
        <w:rPr>
          <w:rFonts w:ascii="Times New Roman" w:hAnsi="Times New Roman" w:cs="Times New Roman"/>
          <w:b/>
          <w:spacing w:val="-4"/>
          <w:sz w:val="24"/>
          <w:szCs w:val="24"/>
        </w:rPr>
        <w:t>КОДА</w:t>
      </w:r>
    </w:p>
    <w:p w:rsidR="00C71076" w:rsidRPr="00C0101B" w:rsidRDefault="00C71076" w:rsidP="00C71076">
      <w:pPr>
        <w:spacing w:after="0"/>
        <w:ind w:left="407" w:right="17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076" w:rsidRPr="00C0101B" w:rsidRDefault="00C71076" w:rsidP="00C71076">
      <w:pPr>
        <w:pStyle w:val="a3"/>
        <w:ind w:left="406" w:right="173"/>
        <w:jc w:val="center"/>
        <w:rPr>
          <w:b/>
          <w:spacing w:val="-2"/>
        </w:rPr>
      </w:pPr>
      <w:r w:rsidRPr="00C0101B">
        <w:rPr>
          <w:b/>
          <w:spacing w:val="-2"/>
        </w:rPr>
        <w:t>Сивуч</w:t>
      </w:r>
    </w:p>
    <w:p w:rsidR="00C71076" w:rsidRPr="00C0101B" w:rsidRDefault="00C71076" w:rsidP="00C71076">
      <w:pPr>
        <w:pStyle w:val="a3"/>
        <w:ind w:left="461" w:right="224" w:firstLine="708"/>
        <w:jc w:val="both"/>
      </w:pPr>
      <w:r w:rsidRPr="00C0101B">
        <w:t xml:space="preserve">Сивуч (морской </w:t>
      </w:r>
      <w:r w:rsidRPr="00C0101B">
        <w:rPr>
          <w:spacing w:val="-4"/>
        </w:rPr>
        <w:t>лев)</w:t>
      </w:r>
      <w:r w:rsidRPr="00C0101B">
        <w:t xml:space="preserve"> — представитель семейства ушастых тюленей. Длина тела самцов до 3,5 м, при массе до 1 т, самок – до 2,5 м, при массе до 300 кг. Морда, шея и плечевой пояс массивные (взрослые самцы имеют гриву), шея подвижная и длинная. Широкая и тупая морда со слегка вздернутым носом, на губах есть </w:t>
      </w:r>
      <w:proofErr w:type="spellStart"/>
      <w:r w:rsidRPr="00C0101B">
        <w:t>вибриссы</w:t>
      </w:r>
      <w:proofErr w:type="spellEnd"/>
      <w:r w:rsidRPr="00C0101B">
        <w:t>,</w:t>
      </w:r>
      <w:r w:rsidRPr="00C0101B">
        <w:rPr>
          <w:spacing w:val="40"/>
        </w:rPr>
        <w:t xml:space="preserve"> </w:t>
      </w:r>
      <w:r w:rsidRPr="00C0101B">
        <w:t>длина которых у самца около 60 см, у самок —</w:t>
      </w:r>
      <w:r w:rsidRPr="00C0101B">
        <w:rPr>
          <w:spacing w:val="40"/>
        </w:rPr>
        <w:t xml:space="preserve"> </w:t>
      </w:r>
      <w:r w:rsidRPr="00C0101B">
        <w:t>до 30 см. Ласты длинные и широкие. Окраска от у</w:t>
      </w:r>
      <w:r w:rsidRPr="00C0101B">
        <w:rPr>
          <w:spacing w:val="40"/>
        </w:rPr>
        <w:t xml:space="preserve"> </w:t>
      </w:r>
      <w:r w:rsidRPr="00C0101B">
        <w:t>взрослых животных светло-жёлтой на спине до ржаво-бурой на брюхе, в зимний период шерсть становится коричневого и шоколадного цвета.</w:t>
      </w:r>
    </w:p>
    <w:p w:rsidR="00C71076" w:rsidRPr="00C0101B" w:rsidRDefault="00C71076" w:rsidP="00C71076">
      <w:pPr>
        <w:pStyle w:val="a3"/>
        <w:ind w:left="407" w:right="173"/>
        <w:jc w:val="center"/>
        <w:rPr>
          <w:b/>
        </w:rPr>
      </w:pPr>
      <w:r w:rsidRPr="00C0101B">
        <w:rPr>
          <w:b/>
          <w:spacing w:val="-4"/>
        </w:rPr>
        <w:t>Морж</w:t>
      </w:r>
    </w:p>
    <w:p w:rsidR="00C71076" w:rsidRPr="00C0101B" w:rsidRDefault="00C71076" w:rsidP="00C71076">
      <w:pPr>
        <w:pStyle w:val="a3"/>
        <w:ind w:left="461" w:right="227" w:firstLine="426"/>
        <w:jc w:val="both"/>
      </w:pPr>
      <w:r w:rsidRPr="00C0101B">
        <w:t>Моржа легко</w:t>
      </w:r>
      <w:r w:rsidRPr="00C0101B">
        <w:rPr>
          <w:spacing w:val="-1"/>
        </w:rPr>
        <w:t xml:space="preserve"> </w:t>
      </w:r>
      <w:r w:rsidRPr="00C0101B">
        <w:t>узнать по клыкам,</w:t>
      </w:r>
      <w:r w:rsidRPr="00C0101B">
        <w:rPr>
          <w:spacing w:val="40"/>
        </w:rPr>
        <w:t xml:space="preserve"> </w:t>
      </w:r>
      <w:r w:rsidRPr="00C0101B">
        <w:t xml:space="preserve">длина которых может достигать до полуметра, у самцов они более прямые и длинные. На широкой голове выделяются расположенные над верхней губой многочисленные жёсткие </w:t>
      </w:r>
      <w:proofErr w:type="spellStart"/>
      <w:r w:rsidRPr="00C0101B">
        <w:t>вибриссы</w:t>
      </w:r>
      <w:proofErr w:type="spellEnd"/>
      <w:r w:rsidRPr="00C0101B">
        <w:t xml:space="preserve">. Небольшие глаза расположены высоко по бокам головы. Уши почти незаметны, без ушной раковины. </w:t>
      </w:r>
    </w:p>
    <w:p w:rsidR="00C71076" w:rsidRPr="00C0101B" w:rsidRDefault="00C71076" w:rsidP="00C71076">
      <w:pPr>
        <w:pStyle w:val="a3"/>
        <w:ind w:left="461" w:right="368" w:firstLine="426"/>
        <w:jc w:val="both"/>
      </w:pPr>
      <w:r w:rsidRPr="00C0101B">
        <w:t>Тело крупное, массивное, шкура толстая, покрыта морщинами и складками. Подкожный 15-сантиметровый слой жира позволяет животным сохранять тепло в ледяной воде. Окраска</w:t>
      </w:r>
      <w:r w:rsidRPr="00C0101B">
        <w:rPr>
          <w:spacing w:val="-7"/>
        </w:rPr>
        <w:t xml:space="preserve"> </w:t>
      </w:r>
      <w:r w:rsidRPr="00C0101B">
        <w:t>тела</w:t>
      </w:r>
      <w:r w:rsidRPr="00C0101B">
        <w:rPr>
          <w:spacing w:val="-4"/>
        </w:rPr>
        <w:t xml:space="preserve"> </w:t>
      </w:r>
      <w:r w:rsidRPr="00C0101B">
        <w:t>взрослых</w:t>
      </w:r>
      <w:r w:rsidRPr="00C0101B">
        <w:rPr>
          <w:spacing w:val="-5"/>
        </w:rPr>
        <w:t xml:space="preserve"> </w:t>
      </w:r>
      <w:r w:rsidRPr="00C0101B">
        <w:t>моржей</w:t>
      </w:r>
      <w:r w:rsidRPr="00C0101B">
        <w:rPr>
          <w:spacing w:val="52"/>
        </w:rPr>
        <w:t xml:space="preserve"> </w:t>
      </w:r>
      <w:r w:rsidRPr="00C0101B">
        <w:t>светло-</w:t>
      </w:r>
      <w:r w:rsidRPr="00C0101B">
        <w:rPr>
          <w:spacing w:val="-2"/>
        </w:rPr>
        <w:t>коричневая.</w:t>
      </w:r>
    </w:p>
    <w:p w:rsidR="00C71076" w:rsidRPr="00C0101B" w:rsidRDefault="00C71076" w:rsidP="00C71076">
      <w:pPr>
        <w:pStyle w:val="a3"/>
        <w:ind w:left="461" w:right="226" w:firstLine="426"/>
        <w:jc w:val="both"/>
      </w:pPr>
      <w:r w:rsidRPr="00C0101B">
        <w:t>Передние ласты довольно широкие, очень подвижные и гибкие, когти очень маленькие. Передвигаясь на суше, морж опирается задние ласты, подворачивая их под себя, как ушастые тюлени.</w:t>
      </w:r>
    </w:p>
    <w:p w:rsidR="00C71076" w:rsidRPr="00C0101B" w:rsidRDefault="00C71076" w:rsidP="00C71076">
      <w:pPr>
        <w:pStyle w:val="a3"/>
        <w:ind w:left="407" w:right="173"/>
        <w:jc w:val="center"/>
        <w:rPr>
          <w:b/>
        </w:rPr>
      </w:pPr>
      <w:r w:rsidRPr="00C0101B">
        <w:rPr>
          <w:b/>
          <w:spacing w:val="-2"/>
        </w:rPr>
        <w:t>Ларга</w:t>
      </w:r>
    </w:p>
    <w:p w:rsidR="00C71076" w:rsidRPr="00C0101B" w:rsidRDefault="00C71076" w:rsidP="00C71076">
      <w:pPr>
        <w:pStyle w:val="a3"/>
        <w:ind w:left="461" w:right="224" w:firstLine="708"/>
        <w:jc w:val="both"/>
      </w:pPr>
      <w:r w:rsidRPr="00C0101B">
        <w:t xml:space="preserve">Ларга относится к настоящим тюленям. У нее стройное тело, длинная шея, большая округлая голова. На несколько вытянутой морде выделяются большие, темные и очень выразительные глаза. </w:t>
      </w:r>
    </w:p>
    <w:p w:rsidR="00C71076" w:rsidRPr="00C0101B" w:rsidRDefault="00C71076" w:rsidP="00C71076">
      <w:pPr>
        <w:pStyle w:val="a3"/>
        <w:ind w:left="461" w:right="225" w:firstLine="708"/>
        <w:jc w:val="both"/>
      </w:pPr>
      <w:r w:rsidRPr="00C0101B">
        <w:t>Передние</w:t>
      </w:r>
      <w:r w:rsidRPr="00C0101B">
        <w:rPr>
          <w:spacing w:val="-1"/>
        </w:rPr>
        <w:t xml:space="preserve"> </w:t>
      </w:r>
      <w:r w:rsidRPr="00C0101B">
        <w:t>ласты</w:t>
      </w:r>
      <w:r w:rsidRPr="00C0101B">
        <w:rPr>
          <w:spacing w:val="40"/>
        </w:rPr>
        <w:t xml:space="preserve"> </w:t>
      </w:r>
      <w:r w:rsidRPr="00C0101B">
        <w:t>небольших</w:t>
      </w:r>
      <w:r w:rsidRPr="00C0101B">
        <w:rPr>
          <w:spacing w:val="-1"/>
        </w:rPr>
        <w:t xml:space="preserve"> </w:t>
      </w:r>
      <w:r w:rsidRPr="00C0101B">
        <w:t>размеров,</w:t>
      </w:r>
      <w:r w:rsidRPr="00C0101B">
        <w:rPr>
          <w:spacing w:val="-1"/>
        </w:rPr>
        <w:t xml:space="preserve"> </w:t>
      </w:r>
      <w:r w:rsidRPr="00C0101B">
        <w:t>задние короткие,</w:t>
      </w:r>
      <w:r w:rsidRPr="00C0101B">
        <w:rPr>
          <w:spacing w:val="40"/>
        </w:rPr>
        <w:t xml:space="preserve"> </w:t>
      </w:r>
      <w:r w:rsidRPr="00C0101B">
        <w:t>очень сильные и мускулистые —</w:t>
      </w:r>
      <w:r w:rsidRPr="00C0101B">
        <w:rPr>
          <w:spacing w:val="40"/>
        </w:rPr>
        <w:t xml:space="preserve"> </w:t>
      </w:r>
      <w:r w:rsidRPr="00C0101B">
        <w:t>обеспечивают в воде движение, но на суше для передвижения не используются.</w:t>
      </w:r>
    </w:p>
    <w:p w:rsidR="00C71076" w:rsidRPr="00C0101B" w:rsidRDefault="00C71076" w:rsidP="00C71076">
      <w:pPr>
        <w:pStyle w:val="a3"/>
        <w:ind w:left="461" w:right="224" w:firstLine="259"/>
        <w:jc w:val="both"/>
      </w:pPr>
      <w:r w:rsidRPr="00C0101B">
        <w:t xml:space="preserve">Мех светлой окраски с хорошо заметными, светлыми кольцами, пятнами или крапинами различной величины. Из-за окраски </w:t>
      </w:r>
      <w:proofErr w:type="spellStart"/>
      <w:r w:rsidRPr="00C0101B">
        <w:t>ларгу</w:t>
      </w:r>
      <w:proofErr w:type="spellEnd"/>
      <w:r w:rsidRPr="00C0101B">
        <w:t xml:space="preserve"> называют пятнистой нерпой.</w:t>
      </w:r>
      <w:r w:rsidRPr="00C0101B">
        <w:rPr>
          <w:spacing w:val="40"/>
        </w:rPr>
        <w:t xml:space="preserve"> </w:t>
      </w:r>
      <w:r w:rsidRPr="00C0101B">
        <w:t xml:space="preserve">У новорожденных щенков </w:t>
      </w:r>
      <w:proofErr w:type="spellStart"/>
      <w:r w:rsidRPr="00C0101B">
        <w:t>ларги</w:t>
      </w:r>
      <w:proofErr w:type="spellEnd"/>
      <w:r w:rsidRPr="00C0101B">
        <w:rPr>
          <w:spacing w:val="40"/>
        </w:rPr>
        <w:t xml:space="preserve"> </w:t>
      </w:r>
      <w:r w:rsidRPr="00C0101B">
        <w:t xml:space="preserve">белый мех, поэтому их называют «бельками». Питается </w:t>
      </w:r>
      <w:proofErr w:type="spellStart"/>
      <w:r w:rsidRPr="00C0101B">
        <w:t>ларга</w:t>
      </w:r>
      <w:proofErr w:type="spellEnd"/>
      <w:r w:rsidRPr="00C0101B">
        <w:t xml:space="preserve"> рыбой, креветками, мелкими крабами, разнообразными моллюсками.</w:t>
      </w:r>
    </w:p>
    <w:p w:rsidR="00C71076" w:rsidRPr="00C0101B" w:rsidRDefault="00C71076" w:rsidP="00C71076">
      <w:pPr>
        <w:pStyle w:val="a6"/>
        <w:spacing w:before="0" w:beforeAutospacing="0" w:after="0" w:afterAutospacing="0"/>
        <w:jc w:val="center"/>
        <w:rPr>
          <w:b/>
        </w:rPr>
      </w:pPr>
      <w:r w:rsidRPr="00C0101B">
        <w:rPr>
          <w:b/>
        </w:rPr>
        <w:t>Серый кит</w:t>
      </w:r>
    </w:p>
    <w:p w:rsidR="00C71076" w:rsidRPr="00C0101B" w:rsidRDefault="00C71076" w:rsidP="00C71076">
      <w:pPr>
        <w:pStyle w:val="a6"/>
        <w:spacing w:before="0" w:beforeAutospacing="0" w:after="0" w:afterAutospacing="0"/>
        <w:ind w:left="709" w:firstLine="425"/>
        <w:rPr>
          <w:rFonts w:eastAsiaTheme="minorHAnsi"/>
        </w:rPr>
      </w:pPr>
      <w:r w:rsidRPr="00C0101B">
        <w:t>Серый кит - мор</w:t>
      </w:r>
      <w:r w:rsidRPr="00C0101B">
        <w:softHyphen/>
        <w:t>ское мле</w:t>
      </w:r>
      <w:r w:rsidRPr="00C0101B">
        <w:softHyphen/>
        <w:t>ко</w:t>
      </w:r>
      <w:r w:rsidRPr="00C0101B">
        <w:softHyphen/>
        <w:t>пи</w:t>
      </w:r>
      <w:r w:rsidRPr="00C0101B">
        <w:softHyphen/>
        <w:t>таю</w:t>
      </w:r>
      <w:r w:rsidRPr="00C0101B">
        <w:softHyphen/>
        <w:t>щее под</w:t>
      </w:r>
      <w:r w:rsidRPr="00C0101B">
        <w:softHyphen/>
        <w:t>от</w:t>
      </w:r>
      <w:r w:rsidRPr="00C0101B">
        <w:softHyphen/>
        <w:t>ря</w:t>
      </w:r>
      <w:r w:rsidRPr="00C0101B">
        <w:softHyphen/>
        <w:t>да уса</w:t>
      </w:r>
      <w:r w:rsidRPr="00C0101B">
        <w:softHyphen/>
        <w:t>тых ки</w:t>
      </w:r>
      <w:r w:rsidRPr="00C0101B">
        <w:softHyphen/>
        <w:t>тов. Дли</w:t>
      </w:r>
      <w:r w:rsidRPr="00C0101B">
        <w:softHyphen/>
        <w:t>на те</w:t>
      </w:r>
      <w:r w:rsidRPr="00C0101B">
        <w:softHyphen/>
        <w:t>ла взрос</w:t>
      </w:r>
      <w:r w:rsidRPr="00C0101B">
        <w:softHyphen/>
        <w:t>лых жи</w:t>
      </w:r>
      <w:r w:rsidRPr="00C0101B">
        <w:softHyphen/>
        <w:t>вот</w:t>
      </w:r>
      <w:r w:rsidRPr="00C0101B">
        <w:softHyphen/>
        <w:t>ных до 15 м. На ка</w:t>
      </w:r>
      <w:r w:rsidRPr="00C0101B">
        <w:softHyphen/>
        <w:t>ж</w:t>
      </w:r>
      <w:r w:rsidRPr="00C0101B">
        <w:softHyphen/>
        <w:t>дой сто</w:t>
      </w:r>
      <w:r w:rsidRPr="00C0101B">
        <w:softHyphen/>
        <w:t>ро</w:t>
      </w:r>
      <w:r w:rsidRPr="00C0101B">
        <w:softHyphen/>
        <w:t>не че</w:t>
      </w:r>
      <w:r w:rsidRPr="00C0101B">
        <w:softHyphen/>
        <w:t>лю</w:t>
      </w:r>
      <w:r w:rsidRPr="00C0101B">
        <w:softHyphen/>
        <w:t>сти 130–180 тол</w:t>
      </w:r>
      <w:r w:rsidRPr="00C0101B">
        <w:softHyphen/>
        <w:t>стых жел</w:t>
      </w:r>
      <w:r w:rsidRPr="00C0101B">
        <w:softHyphen/>
        <w:t>то</w:t>
      </w:r>
      <w:r w:rsidRPr="00C0101B">
        <w:softHyphen/>
        <w:t>ва</w:t>
      </w:r>
      <w:r w:rsidRPr="00C0101B">
        <w:softHyphen/>
        <w:t>то-бе</w:t>
      </w:r>
      <w:r w:rsidRPr="00C0101B">
        <w:softHyphen/>
        <w:t>лых пла</w:t>
      </w:r>
      <w:r w:rsidRPr="00C0101B">
        <w:softHyphen/>
        <w:t>стин ки</w:t>
      </w:r>
      <w:r w:rsidRPr="00C0101B">
        <w:softHyphen/>
        <w:t>то</w:t>
      </w:r>
      <w:r w:rsidRPr="00C0101B">
        <w:softHyphen/>
        <w:t>во</w:t>
      </w:r>
      <w:r w:rsidRPr="00C0101B">
        <w:softHyphen/>
        <w:t>го уса с гру</w:t>
      </w:r>
      <w:r w:rsidRPr="00C0101B">
        <w:softHyphen/>
        <w:t>бой ба</w:t>
      </w:r>
      <w:r w:rsidRPr="00C0101B">
        <w:softHyphen/>
        <w:t>хро</w:t>
      </w:r>
      <w:r w:rsidRPr="00C0101B">
        <w:softHyphen/>
        <w:t>мой. На гор</w:t>
      </w:r>
      <w:r w:rsidRPr="00C0101B">
        <w:softHyphen/>
        <w:t>ле 2–5 ко</w:t>
      </w:r>
      <w:r w:rsidRPr="00C0101B">
        <w:softHyphen/>
        <w:t>рот</w:t>
      </w:r>
      <w:r w:rsidRPr="00C0101B">
        <w:softHyphen/>
        <w:t>ких глу</w:t>
      </w:r>
      <w:r w:rsidRPr="00C0101B">
        <w:softHyphen/>
        <w:t>бо</w:t>
      </w:r>
      <w:r w:rsidRPr="00C0101B">
        <w:softHyphen/>
        <w:t>ких скла</w:t>
      </w:r>
      <w:r w:rsidRPr="00C0101B">
        <w:softHyphen/>
        <w:t>док. Груд</w:t>
      </w:r>
      <w:r w:rsidRPr="00C0101B">
        <w:softHyphen/>
        <w:t>ные плав</w:t>
      </w:r>
      <w:r w:rsidRPr="00C0101B">
        <w:softHyphen/>
        <w:t>ни</w:t>
      </w:r>
      <w:r w:rsidRPr="00C0101B">
        <w:softHyphen/>
        <w:t>ки ши</w:t>
      </w:r>
      <w:r w:rsidRPr="00C0101B">
        <w:softHyphen/>
        <w:t>ро</w:t>
      </w:r>
      <w:r w:rsidRPr="00C0101B">
        <w:softHyphen/>
        <w:t>кие, с за</w:t>
      </w:r>
      <w:r w:rsidRPr="00C0101B">
        <w:softHyphen/>
        <w:t>ост</w:t>
      </w:r>
      <w:r w:rsidRPr="00C0101B">
        <w:softHyphen/>
        <w:t>рён</w:t>
      </w:r>
      <w:r w:rsidRPr="00C0101B">
        <w:softHyphen/>
        <w:t>ны</w:t>
      </w:r>
      <w:r w:rsidRPr="00C0101B">
        <w:softHyphen/>
        <w:t>ми кон</w:t>
      </w:r>
      <w:r w:rsidRPr="00C0101B">
        <w:softHyphen/>
        <w:t>ца</w:t>
      </w:r>
      <w:r w:rsidRPr="00C0101B">
        <w:softHyphen/>
        <w:t>ми. Ме</w:t>
      </w:r>
      <w:r w:rsidRPr="00C0101B">
        <w:softHyphen/>
        <w:t>ж</w:t>
      </w:r>
      <w:r w:rsidRPr="00C0101B">
        <w:softHyphen/>
        <w:t>ду ло</w:t>
      </w:r>
      <w:r w:rsidRPr="00C0101B">
        <w:softHyphen/>
        <w:t>па</w:t>
      </w:r>
      <w:r w:rsidRPr="00C0101B">
        <w:softHyphen/>
        <w:t>стя</w:t>
      </w:r>
      <w:r w:rsidRPr="00C0101B">
        <w:softHyphen/>
        <w:t>ми хво</w:t>
      </w:r>
      <w:r w:rsidRPr="00C0101B">
        <w:softHyphen/>
        <w:t>ста – глу</w:t>
      </w:r>
      <w:r w:rsidRPr="00C0101B">
        <w:softHyphen/>
        <w:t>бо</w:t>
      </w:r>
      <w:r w:rsidRPr="00C0101B">
        <w:softHyphen/>
        <w:t>кая вы</w:t>
      </w:r>
      <w:r w:rsidRPr="00C0101B">
        <w:softHyphen/>
        <w:t>рез</w:t>
      </w:r>
      <w:r w:rsidRPr="00C0101B">
        <w:softHyphen/>
        <w:t xml:space="preserve">ка. </w:t>
      </w:r>
      <w:r w:rsidRPr="00C0101B">
        <w:rPr>
          <w:rFonts w:eastAsiaTheme="minorHAnsi"/>
        </w:rPr>
        <w:t xml:space="preserve">Спинного плавника нет, но по гребню хвостового стебля идет ряд бугров (6–14 шт.). </w:t>
      </w:r>
      <w:r w:rsidRPr="00C0101B">
        <w:rPr>
          <w:rFonts w:eastAsiaTheme="minorHAnsi"/>
        </w:rPr>
        <w:lastRenderedPageBreak/>
        <w:t xml:space="preserve">Грудные плавники </w:t>
      </w:r>
      <w:r w:rsidRPr="00C0101B">
        <w:t>четырёхпалые, широкие и коротки</w:t>
      </w:r>
      <w:r w:rsidRPr="00C0101B">
        <w:rPr>
          <w:rFonts w:eastAsiaTheme="minorHAnsi"/>
        </w:rPr>
        <w:t>е, длиной до 2 м, хвостовой плавник до 3 м и более в ширину.</w:t>
      </w:r>
    </w:p>
    <w:p w:rsidR="00C71076" w:rsidRPr="00C0101B" w:rsidRDefault="00C71076" w:rsidP="00C71076">
      <w:pPr>
        <w:spacing w:line="240" w:lineRule="auto"/>
        <w:ind w:left="709" w:firstLine="567"/>
        <w:rPr>
          <w:rFonts w:ascii="Times New Roman" w:hAnsi="Times New Roman" w:cs="Times New Roman"/>
          <w:sz w:val="24"/>
          <w:szCs w:val="24"/>
        </w:rPr>
      </w:pPr>
      <w:r w:rsidRPr="00C0101B">
        <w:rPr>
          <w:rFonts w:ascii="Times New Roman" w:hAnsi="Times New Roman" w:cs="Times New Roman"/>
          <w:sz w:val="24"/>
          <w:szCs w:val="24"/>
        </w:rPr>
        <w:t xml:space="preserve">Окраска от серо- до черновато-буроватой с многочисленными светлыми пятнами разной конфигурации и размерами. На горле от 2 до 7 коротких глубоких складок. </w:t>
      </w:r>
    </w:p>
    <w:p w:rsidR="00C71076" w:rsidRPr="00C0101B" w:rsidRDefault="00C71076" w:rsidP="00C71076">
      <w:pPr>
        <w:pStyle w:val="a6"/>
        <w:spacing w:before="0" w:beforeAutospacing="0" w:after="0" w:afterAutospacing="0"/>
        <w:ind w:left="709" w:firstLine="567"/>
      </w:pPr>
      <w:r w:rsidRPr="00C0101B">
        <w:t xml:space="preserve">Брюхо гладкое, с глубокими бороздками (2-4) около горловины, расходящимися назад под малым углом. Глубина борозд составляет 5 сантиметров, а в длину они достигают двух метров. </w:t>
      </w:r>
    </w:p>
    <w:p w:rsidR="00C71076" w:rsidRPr="00C0101B" w:rsidRDefault="00C71076" w:rsidP="00C71076">
      <w:pPr>
        <w:pStyle w:val="a6"/>
        <w:spacing w:before="0" w:beforeAutospacing="0" w:after="0" w:afterAutospacing="0"/>
        <w:ind w:left="709" w:firstLine="567"/>
      </w:pPr>
    </w:p>
    <w:p w:rsidR="00C71076" w:rsidRPr="00C0101B" w:rsidRDefault="00C71076" w:rsidP="00C71076">
      <w:pPr>
        <w:pStyle w:val="1"/>
        <w:spacing w:before="68"/>
        <w:ind w:left="407"/>
        <w:rPr>
          <w:spacing w:val="-5"/>
        </w:rPr>
      </w:pPr>
      <w:r w:rsidRPr="00C0101B">
        <w:t>ОТВЕТЫ</w:t>
      </w:r>
      <w:r w:rsidRPr="00C0101B">
        <w:rPr>
          <w:spacing w:val="-4"/>
        </w:rPr>
        <w:t xml:space="preserve"> </w:t>
      </w:r>
      <w:r w:rsidRPr="00C0101B">
        <w:t>НА</w:t>
      </w:r>
      <w:r w:rsidRPr="00C0101B">
        <w:rPr>
          <w:spacing w:val="-3"/>
        </w:rPr>
        <w:t xml:space="preserve"> </w:t>
      </w:r>
      <w:r w:rsidRPr="00C0101B">
        <w:t>ЗАДАНИЕ</w:t>
      </w:r>
      <w:r w:rsidRPr="00C0101B">
        <w:rPr>
          <w:spacing w:val="-2"/>
        </w:rPr>
        <w:t xml:space="preserve"> </w:t>
      </w:r>
      <w:r w:rsidRPr="00C0101B">
        <w:rPr>
          <w:spacing w:val="-5"/>
        </w:rPr>
        <w:t>№2. КРОССВОРД «НАУКИ И ПРОФЕССИИ»</w:t>
      </w:r>
    </w:p>
    <w:p w:rsidR="00C71076" w:rsidRPr="00C0101B" w:rsidRDefault="00C71076" w:rsidP="00C71076">
      <w:pPr>
        <w:pStyle w:val="2"/>
        <w:spacing w:before="144"/>
        <w:jc w:val="center"/>
      </w:pPr>
      <w:r w:rsidRPr="00C0101B">
        <w:rPr>
          <w:noProof/>
          <w:lang w:eastAsia="ru-RU"/>
        </w:rPr>
        <w:drawing>
          <wp:inline distT="0" distB="0" distL="0" distR="0" wp14:anchorId="6D686A45" wp14:editId="59C1CD94">
            <wp:extent cx="3837871" cy="3412490"/>
            <wp:effectExtent l="19050" t="19050" r="10795" b="165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888888"/>
                        </a:clrFrom>
                        <a:clrTo>
                          <a:srgbClr val="888888">
                            <a:alpha val="0"/>
                          </a:srgbClr>
                        </a:clrTo>
                      </a:clrChange>
                    </a:blip>
                    <a:srcRect l="10746" t="15111" r="61045" b="40297"/>
                    <a:stretch/>
                  </pic:blipFill>
                  <pic:spPr bwMode="auto">
                    <a:xfrm>
                      <a:off x="0" y="0"/>
                      <a:ext cx="3858095" cy="343047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076" w:rsidRPr="00C0101B" w:rsidRDefault="00C71076" w:rsidP="00C71076">
      <w:pPr>
        <w:pStyle w:val="2"/>
      </w:pPr>
    </w:p>
    <w:p w:rsidR="00C71076" w:rsidRPr="00C0101B" w:rsidRDefault="00C71076" w:rsidP="00C71076">
      <w:pPr>
        <w:pStyle w:val="2"/>
      </w:pPr>
      <w:r w:rsidRPr="00C0101B">
        <w:t xml:space="preserve">По </w:t>
      </w:r>
      <w:r w:rsidRPr="00C0101B">
        <w:rPr>
          <w:spacing w:val="-2"/>
        </w:rPr>
        <w:t>горизонтали:</w:t>
      </w:r>
    </w:p>
    <w:p w:rsidR="00C71076" w:rsidRPr="00C0101B" w:rsidRDefault="00C71076" w:rsidP="00C71076">
      <w:pPr>
        <w:spacing w:after="0"/>
        <w:ind w:left="461"/>
        <w:rPr>
          <w:rFonts w:ascii="Times New Roman" w:hAnsi="Times New Roman" w:cs="Times New Roman"/>
          <w:spacing w:val="-2"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t>2.</w:t>
      </w:r>
      <w:r w:rsidRPr="00C0101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z w:val="24"/>
          <w:szCs w:val="24"/>
        </w:rPr>
        <w:t xml:space="preserve">Биоакустика. </w:t>
      </w:r>
      <w:r w:rsidRPr="00C0101B">
        <w:rPr>
          <w:rFonts w:ascii="Times New Roman" w:hAnsi="Times New Roman" w:cs="Times New Roman"/>
          <w:b/>
          <w:sz w:val="24"/>
          <w:szCs w:val="24"/>
        </w:rPr>
        <w:t>3.</w:t>
      </w:r>
      <w:r w:rsidRPr="00C010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z w:val="24"/>
          <w:szCs w:val="24"/>
        </w:rPr>
        <w:t xml:space="preserve">Эколог. </w:t>
      </w:r>
      <w:r w:rsidRPr="00C0101B">
        <w:rPr>
          <w:rFonts w:ascii="Times New Roman" w:hAnsi="Times New Roman" w:cs="Times New Roman"/>
          <w:b/>
          <w:sz w:val="24"/>
          <w:szCs w:val="24"/>
        </w:rPr>
        <w:t>6.</w:t>
      </w:r>
      <w:r w:rsidRPr="00C010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z w:val="24"/>
          <w:szCs w:val="24"/>
        </w:rPr>
        <w:t>Биология.</w:t>
      </w:r>
      <w:r w:rsidRPr="00C0101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C0101B">
        <w:rPr>
          <w:rFonts w:ascii="Times New Roman" w:hAnsi="Times New Roman" w:cs="Times New Roman"/>
          <w:sz w:val="24"/>
          <w:szCs w:val="24"/>
        </w:rPr>
        <w:t>К(ц)</w:t>
      </w:r>
      <w:proofErr w:type="spellStart"/>
      <w:r w:rsidRPr="00C0101B">
        <w:rPr>
          <w:rFonts w:ascii="Times New Roman" w:hAnsi="Times New Roman" w:cs="Times New Roman"/>
          <w:sz w:val="24"/>
          <w:szCs w:val="24"/>
        </w:rPr>
        <w:t>етология</w:t>
      </w:r>
      <w:proofErr w:type="spellEnd"/>
      <w:r w:rsidRPr="00C0101B">
        <w:rPr>
          <w:rFonts w:ascii="Times New Roman" w:hAnsi="Times New Roman" w:cs="Times New Roman"/>
          <w:sz w:val="24"/>
          <w:szCs w:val="24"/>
        </w:rPr>
        <w:t xml:space="preserve">. </w:t>
      </w:r>
      <w:r w:rsidRPr="00C0101B">
        <w:rPr>
          <w:rFonts w:ascii="Times New Roman" w:hAnsi="Times New Roman" w:cs="Times New Roman"/>
          <w:b/>
          <w:sz w:val="24"/>
          <w:szCs w:val="24"/>
        </w:rPr>
        <w:t>8.</w:t>
      </w:r>
      <w:r w:rsidRPr="00C0101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pacing w:val="-2"/>
          <w:sz w:val="24"/>
          <w:szCs w:val="24"/>
        </w:rPr>
        <w:t>Генетик.</w:t>
      </w:r>
    </w:p>
    <w:p w:rsidR="00C71076" w:rsidRPr="00C0101B" w:rsidRDefault="00C71076" w:rsidP="00C71076">
      <w:pPr>
        <w:spacing w:after="0"/>
        <w:ind w:left="461"/>
        <w:rPr>
          <w:rFonts w:ascii="Times New Roman" w:hAnsi="Times New Roman" w:cs="Times New Roman"/>
          <w:sz w:val="24"/>
          <w:szCs w:val="24"/>
        </w:rPr>
      </w:pPr>
    </w:p>
    <w:p w:rsidR="00C71076" w:rsidRPr="00C0101B" w:rsidRDefault="00C71076" w:rsidP="00C71076">
      <w:pPr>
        <w:pStyle w:val="2"/>
      </w:pPr>
      <w:r w:rsidRPr="00C0101B">
        <w:t xml:space="preserve">По </w:t>
      </w:r>
      <w:r w:rsidRPr="00C0101B">
        <w:rPr>
          <w:spacing w:val="-2"/>
        </w:rPr>
        <w:t>вертикали:</w:t>
      </w:r>
    </w:p>
    <w:p w:rsidR="00C71076" w:rsidRPr="00C0101B" w:rsidRDefault="00C71076" w:rsidP="00C71076">
      <w:pPr>
        <w:spacing w:after="0"/>
        <w:ind w:left="461"/>
        <w:rPr>
          <w:rFonts w:ascii="Times New Roman" w:hAnsi="Times New Roman" w:cs="Times New Roman"/>
          <w:sz w:val="24"/>
          <w:szCs w:val="24"/>
        </w:rPr>
        <w:sectPr w:rsidR="00C71076" w:rsidRPr="00C0101B">
          <w:footerReference w:type="default" r:id="rId7"/>
          <w:pgSz w:w="11910" w:h="16840"/>
          <w:pgMar w:top="640" w:right="620" w:bottom="280" w:left="1240" w:header="720" w:footer="720" w:gutter="0"/>
          <w:cols w:space="720"/>
        </w:sectPr>
      </w:pPr>
      <w:r w:rsidRPr="00C0101B">
        <w:rPr>
          <w:rFonts w:ascii="Times New Roman" w:hAnsi="Times New Roman" w:cs="Times New Roman"/>
          <w:b/>
          <w:sz w:val="24"/>
          <w:szCs w:val="24"/>
        </w:rPr>
        <w:t>1.</w:t>
      </w:r>
      <w:r w:rsidRPr="00C0101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z w:val="24"/>
          <w:szCs w:val="24"/>
        </w:rPr>
        <w:t xml:space="preserve">Зоолог. </w:t>
      </w:r>
      <w:r w:rsidRPr="00C0101B">
        <w:rPr>
          <w:rFonts w:ascii="Times New Roman" w:hAnsi="Times New Roman" w:cs="Times New Roman"/>
          <w:b/>
          <w:sz w:val="24"/>
          <w:szCs w:val="24"/>
        </w:rPr>
        <w:t>3.</w:t>
      </w:r>
      <w:r w:rsidRPr="00C0101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z w:val="24"/>
          <w:szCs w:val="24"/>
        </w:rPr>
        <w:t>Этология.</w:t>
      </w:r>
      <w:r w:rsidRPr="00C0101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z w:val="24"/>
          <w:szCs w:val="24"/>
        </w:rPr>
        <w:t>4.</w:t>
      </w:r>
      <w:r w:rsidRPr="00C0101B">
        <w:rPr>
          <w:rFonts w:ascii="Times New Roman" w:hAnsi="Times New Roman" w:cs="Times New Roman"/>
          <w:sz w:val="24"/>
          <w:szCs w:val="24"/>
        </w:rPr>
        <w:t xml:space="preserve">Териология. </w:t>
      </w:r>
      <w:r w:rsidRPr="00C0101B">
        <w:rPr>
          <w:rFonts w:ascii="Times New Roman" w:hAnsi="Times New Roman" w:cs="Times New Roman"/>
          <w:b/>
          <w:sz w:val="24"/>
          <w:szCs w:val="24"/>
        </w:rPr>
        <w:t>5.</w:t>
      </w:r>
      <w:r w:rsidRPr="00C0101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spacing w:val="-2"/>
          <w:sz w:val="24"/>
          <w:szCs w:val="24"/>
        </w:rPr>
        <w:t>Ветеринар.</w:t>
      </w:r>
    </w:p>
    <w:p w:rsidR="00C71076" w:rsidRPr="00C0101B" w:rsidRDefault="00C71076" w:rsidP="00C71076">
      <w:pPr>
        <w:spacing w:before="70"/>
        <w:ind w:left="404" w:right="173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C0101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pacing w:val="-5"/>
          <w:sz w:val="24"/>
          <w:szCs w:val="24"/>
        </w:rPr>
        <w:t xml:space="preserve">№3 </w:t>
      </w:r>
      <w:r w:rsidRPr="00C0101B">
        <w:rPr>
          <w:rFonts w:ascii="Times New Roman" w:hAnsi="Times New Roman" w:cs="Times New Roman"/>
          <w:b/>
          <w:sz w:val="24"/>
          <w:szCs w:val="24"/>
        </w:rPr>
        <w:t>«МЕТОДЫ</w:t>
      </w:r>
      <w:r w:rsidRPr="00C0101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C0101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ЖИВОТНЫХ»</w:t>
      </w:r>
    </w:p>
    <w:tbl>
      <w:tblPr>
        <w:tblStyle w:val="a9"/>
        <w:tblW w:w="0" w:type="auto"/>
        <w:tblInd w:w="404" w:type="dxa"/>
        <w:tblLook w:val="04A0" w:firstRow="1" w:lastRow="0" w:firstColumn="1" w:lastColumn="0" w:noHBand="0" w:noVBand="1"/>
      </w:tblPr>
      <w:tblGrid>
        <w:gridCol w:w="9636"/>
      </w:tblGrid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spacing w:before="70"/>
              <w:ind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5. Взрослый самец крылатки</w:t>
            </w:r>
          </w:p>
          <w:p w:rsidR="00C71076" w:rsidRPr="00C0101B" w:rsidRDefault="00C71076" w:rsidP="00A535C1">
            <w:pPr>
              <w:spacing w:before="70"/>
              <w:ind w:right="17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01B">
              <w:rPr>
                <w:rFonts w:ascii="Times New Roman" w:hAnsi="Times New Roman" w:cs="Times New Roman"/>
                <w:b/>
                <w:noProof/>
                <w:spacing w:val="-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AF891FC" wp14:editId="2D056DF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521335</wp:posOffset>
                  </wp:positionV>
                  <wp:extent cx="5783580" cy="3590925"/>
                  <wp:effectExtent l="0" t="0" r="7620" b="9525"/>
                  <wp:wrapTopAndBottom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Крылатка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21759" r="43880" b="38705"/>
                          <a:stretch/>
                        </pic:blipFill>
                        <pic:spPr bwMode="auto">
                          <a:xfrm>
                            <a:off x="0" y="0"/>
                            <a:ext cx="5783580" cy="359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0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установленной на нем </w:t>
            </w:r>
            <w:r w:rsidRPr="00C010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спутниковой меткой</w:t>
            </w:r>
            <w:r w:rsidRPr="00C010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изучения миграций и характера ныряний.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Карагинский</w:t>
            </w:r>
            <w:proofErr w:type="spellEnd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залив</w:t>
            </w:r>
            <w:proofErr w:type="spellEnd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Берингово</w:t>
            </w:r>
            <w:proofErr w:type="spellEnd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моря</w:t>
            </w:r>
            <w:proofErr w:type="spellEnd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  <w:proofErr w:type="spellEnd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2005 </w:t>
            </w:r>
            <w:proofErr w:type="spellStart"/>
            <w:r w:rsidRPr="00C0101B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  <w:proofErr w:type="spellEnd"/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spacing w:before="70"/>
              <w:ind w:right="1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01B">
              <w:rPr>
                <w:rFonts w:ascii="Times New Roman" w:hAnsi="Times New Roman" w:cs="Times New Roman"/>
                <w:b/>
                <w:noProof/>
                <w:spacing w:val="-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458EC5B" wp14:editId="2270456A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249555</wp:posOffset>
                  </wp:positionV>
                  <wp:extent cx="5636260" cy="3990975"/>
                  <wp:effectExtent l="0" t="0" r="2540" b="9525"/>
                  <wp:wrapTopAndBottom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Сивуч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260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0101B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proofErr w:type="spellEnd"/>
            <w:r w:rsidRPr="00C01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№6. </w:t>
            </w:r>
            <w:proofErr w:type="spellStart"/>
            <w:r w:rsidRPr="00C0101B">
              <w:rPr>
                <w:rFonts w:ascii="Times New Roman" w:hAnsi="Times New Roman" w:cs="Times New Roman"/>
                <w:b/>
                <w:sz w:val="24"/>
                <w:szCs w:val="24"/>
              </w:rPr>
              <w:t>Сивуч</w:t>
            </w:r>
            <w:proofErr w:type="spellEnd"/>
            <w:r w:rsidRPr="00C010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pStyle w:val="a3"/>
              <w:jc w:val="center"/>
              <w:rPr>
                <w:b/>
                <w:spacing w:val="-5"/>
                <w:lang w:val="ru-RU"/>
              </w:rPr>
            </w:pPr>
            <w:r w:rsidRPr="00C0101B">
              <w:rPr>
                <w:rFonts w:eastAsiaTheme="minorHAnsi"/>
                <w:lang w:val="ru-RU"/>
              </w:rPr>
              <w:t>п-ов Камчатка, бухта Русская, июль 2015 г.</w:t>
            </w:r>
          </w:p>
          <w:p w:rsidR="00C71076" w:rsidRPr="00C0101B" w:rsidRDefault="00C71076" w:rsidP="00A535C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71076" w:rsidRPr="00C0101B" w:rsidRDefault="00C71076" w:rsidP="00A535C1">
            <w:pPr>
              <w:pStyle w:val="a3"/>
              <w:jc w:val="center"/>
              <w:rPr>
                <w:b/>
                <w:spacing w:val="-5"/>
                <w:lang w:val="ru-RU"/>
              </w:rPr>
            </w:pPr>
            <w:r w:rsidRPr="00C0101B">
              <w:rPr>
                <w:b/>
                <w:noProof/>
                <w:spacing w:val="-5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823ABA1" wp14:editId="1B7C1B34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180340</wp:posOffset>
                  </wp:positionV>
                  <wp:extent cx="5052994" cy="3276600"/>
                  <wp:effectExtent l="0" t="0" r="0" b="0"/>
                  <wp:wrapTopAndBottom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лов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0" t="44218" r="41493" b="37223"/>
                          <a:stretch/>
                        </pic:blipFill>
                        <pic:spPr bwMode="auto">
                          <a:xfrm>
                            <a:off x="0" y="0"/>
                            <a:ext cx="5052994" cy="327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01B">
              <w:rPr>
                <w:b/>
                <w:lang w:val="ru-RU"/>
              </w:rPr>
              <w:t xml:space="preserve"> Фото</w:t>
            </w:r>
            <w:r w:rsidRPr="00C0101B">
              <w:rPr>
                <w:b/>
                <w:spacing w:val="-5"/>
                <w:lang w:val="ru-RU"/>
              </w:rPr>
              <w:t xml:space="preserve"> №7. Белый медведь</w:t>
            </w:r>
          </w:p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Кадры с установленной в 2021 г. </w:t>
            </w:r>
            <w:proofErr w:type="spellStart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фотоловушки</w:t>
            </w:r>
            <w:proofErr w:type="spellEnd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о. </w:t>
            </w:r>
            <w:proofErr w:type="spellStart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Аполлонова</w:t>
            </w:r>
            <w:proofErr w:type="spellEnd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арх. Земля Франца-Иосифа. Режим съемки: на движение (для изучения посещения лежбища хищниками), дата съемки 19.07.2022</w:t>
            </w:r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b/>
                <w:lang w:val="ru-RU"/>
              </w:rPr>
              <w:lastRenderedPageBreak/>
              <w:t>Фото 8. Самка белого медведя с медвежонком.</w:t>
            </w: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</w:p>
          <w:p w:rsidR="00C71076" w:rsidRPr="00C0101B" w:rsidRDefault="00C71076" w:rsidP="00A535C1">
            <w:pPr>
              <w:pStyle w:val="a3"/>
              <w:jc w:val="center"/>
              <w:rPr>
                <w:b/>
              </w:rPr>
            </w:pPr>
            <w:r w:rsidRPr="00C010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C59F5" wp14:editId="5783CB18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3473450</wp:posOffset>
                      </wp:positionV>
                      <wp:extent cx="1104900" cy="390525"/>
                      <wp:effectExtent l="38100" t="38100" r="57150" b="85725"/>
                      <wp:wrapNone/>
                      <wp:docPr id="132" name="Прямая со стрелкой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D5283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2" o:spid="_x0000_s1026" type="#_x0000_t32" style="position:absolute;margin-left:231.6pt;margin-top:273.5pt;width:87pt;height:3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Pr="00C0101B">
              <w:rPr>
                <w:noProof/>
                <w:lang w:eastAsia="ru-RU"/>
              </w:rPr>
              <w:drawing>
                <wp:inline distT="0" distB="0" distL="0" distR="0" wp14:anchorId="76132F4F" wp14:editId="590AE781">
                  <wp:extent cx="5889115" cy="41052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746" t="27703" r="23284" b="32176"/>
                          <a:stretch/>
                        </pic:blipFill>
                        <pic:spPr bwMode="auto">
                          <a:xfrm>
                            <a:off x="0" y="0"/>
                            <a:ext cx="5914083" cy="4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Установка спутникового ошейника и отбор образцов крови из бедренной вены,</w:t>
            </w:r>
          </w:p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 Земля Александры арх. Земля Франца-Иосифа, апрель 2021 г.</w:t>
            </w:r>
          </w:p>
          <w:p w:rsidR="00C71076" w:rsidRPr="00C0101B" w:rsidRDefault="00C71076" w:rsidP="00A535C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26018CE" wp14:editId="0BA4619E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212725</wp:posOffset>
                  </wp:positionV>
                  <wp:extent cx="5646420" cy="2190750"/>
                  <wp:effectExtent l="0" t="0" r="0" b="0"/>
                  <wp:wrapTopAndBottom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0" t="44578" r="36717" b="36582"/>
                          <a:stretch/>
                        </pic:blipFill>
                        <pic:spPr bwMode="auto">
                          <a:xfrm>
                            <a:off x="0" y="0"/>
                            <a:ext cx="564642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01B">
              <w:rPr>
                <w:b/>
                <w:lang w:val="ru-RU"/>
              </w:rPr>
              <w:t xml:space="preserve">Фото №9. </w:t>
            </w:r>
          </w:p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Маршрут передвижения </w:t>
            </w:r>
            <w:proofErr w:type="spellStart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косатки</w:t>
            </w:r>
            <w:proofErr w:type="spellEnd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радиомаяком № 101118 в период с 1 августа по 10 сентября 2018 г. (звёздочкой указано место мечения)</w:t>
            </w: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pStyle w:val="a3"/>
              <w:jc w:val="center"/>
              <w:rPr>
                <w:b/>
              </w:rPr>
            </w:pPr>
            <w:proofErr w:type="spellStart"/>
            <w:r w:rsidRPr="00C0101B">
              <w:rPr>
                <w:b/>
              </w:rPr>
              <w:lastRenderedPageBreak/>
              <w:t>Фото</w:t>
            </w:r>
            <w:proofErr w:type="spellEnd"/>
            <w:r w:rsidRPr="00C0101B">
              <w:rPr>
                <w:b/>
              </w:rPr>
              <w:t xml:space="preserve"> 10. </w:t>
            </w:r>
            <w:proofErr w:type="spellStart"/>
            <w:r w:rsidRPr="00C0101B">
              <w:rPr>
                <w:b/>
              </w:rPr>
              <w:t>Морж</w:t>
            </w:r>
            <w:proofErr w:type="spellEnd"/>
          </w:p>
          <w:p w:rsidR="00C71076" w:rsidRPr="00C0101B" w:rsidRDefault="00C71076" w:rsidP="00A535C1">
            <w:pPr>
              <w:pStyle w:val="a3"/>
              <w:jc w:val="center"/>
              <w:rPr>
                <w:b/>
              </w:rPr>
            </w:pPr>
          </w:p>
          <w:p w:rsidR="00C71076" w:rsidRPr="00C0101B" w:rsidRDefault="00C71076" w:rsidP="00A535C1">
            <w:pPr>
              <w:pStyle w:val="a3"/>
              <w:jc w:val="center"/>
              <w:rPr>
                <w:b/>
              </w:rPr>
            </w:pPr>
            <w:r w:rsidRPr="00C0101B">
              <w:rPr>
                <w:b/>
                <w:noProof/>
                <w:lang w:eastAsia="ru-RU"/>
              </w:rPr>
              <w:drawing>
                <wp:inline distT="0" distB="0" distL="0" distR="0" wp14:anchorId="3C41A884" wp14:editId="3DEA99AF">
                  <wp:extent cx="6193277" cy="36385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Биопсия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9" t="28419" r="41940" b="37908"/>
                          <a:stretch/>
                        </pic:blipFill>
                        <pic:spPr bwMode="auto">
                          <a:xfrm>
                            <a:off x="0" y="0"/>
                            <a:ext cx="6219572" cy="365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Дистанционный отбор </w:t>
            </w:r>
            <w:r w:rsidRPr="00C010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биопсии</w:t>
            </w: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помощи арбалета</w:t>
            </w:r>
          </w:p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о. </w:t>
            </w:r>
            <w:proofErr w:type="spellStart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Трехлучевой</w:t>
            </w:r>
            <w:proofErr w:type="spellEnd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арх. Земля Франца-Иосифа, август 2021 г.</w:t>
            </w:r>
          </w:p>
        </w:tc>
      </w:tr>
      <w:tr w:rsidR="00C71076" w:rsidRPr="00C0101B" w:rsidTr="008B2006">
        <w:tc>
          <w:tcPr>
            <w:tcW w:w="9646" w:type="dxa"/>
          </w:tcPr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b/>
                <w:lang w:val="ru-RU"/>
              </w:rPr>
              <w:t xml:space="preserve">Фото №11. Белуха </w:t>
            </w: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lang w:val="ru-RU"/>
              </w:rPr>
              <w:t>Фото 11.1. Белуха участок боковой стороны.</w:t>
            </w:r>
          </w:p>
          <w:p w:rsidR="00C71076" w:rsidRPr="00C0101B" w:rsidRDefault="00C71076" w:rsidP="00A535C1">
            <w:pPr>
              <w:pStyle w:val="a3"/>
              <w:jc w:val="center"/>
              <w:rPr>
                <w:b/>
              </w:rPr>
            </w:pPr>
            <w:r w:rsidRPr="00C0101B">
              <w:rPr>
                <w:noProof/>
                <w:lang w:eastAsia="ru-RU"/>
              </w:rPr>
              <w:drawing>
                <wp:inline distT="0" distB="0" distL="0" distR="0" wp14:anchorId="6C169E38" wp14:editId="3AC0CDC5">
                  <wp:extent cx="5791200" cy="1228725"/>
                  <wp:effectExtent l="0" t="0" r="0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162" t="39058" r="33770" b="48469"/>
                          <a:stretch/>
                        </pic:blipFill>
                        <pic:spPr bwMode="auto">
                          <a:xfrm>
                            <a:off x="0" y="0"/>
                            <a:ext cx="5801150" cy="1230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1A2C920" wp14:editId="2D0A79D6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210820</wp:posOffset>
                  </wp:positionV>
                  <wp:extent cx="5442366" cy="1495425"/>
                  <wp:effectExtent l="0" t="0" r="6350" b="0"/>
                  <wp:wrapTopAndBottom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5" t="55988" r="33881" b="27826"/>
                          <a:stretch/>
                        </pic:blipFill>
                        <pic:spPr bwMode="auto">
                          <a:xfrm>
                            <a:off x="0" y="0"/>
                            <a:ext cx="5442366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01B">
              <w:rPr>
                <w:b/>
                <w:lang w:val="ru-RU"/>
              </w:rPr>
              <w:t>Фото 11.2. Белуха (спинной гребень)</w:t>
            </w:r>
          </w:p>
          <w:p w:rsidR="00C71076" w:rsidRPr="00C0101B" w:rsidRDefault="00C71076" w:rsidP="00A535C1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Анадырский лиман Берингова моря, 2013 г.</w:t>
            </w:r>
          </w:p>
        </w:tc>
      </w:tr>
      <w:tr w:rsidR="00C71076" w:rsidRPr="00C0101B" w:rsidTr="008B2006">
        <w:trPr>
          <w:trHeight w:val="5100"/>
        </w:trPr>
        <w:tc>
          <w:tcPr>
            <w:tcW w:w="9646" w:type="dxa"/>
          </w:tcPr>
          <w:p w:rsidR="00C71076" w:rsidRPr="00C0101B" w:rsidRDefault="00C71076" w:rsidP="00A535C1">
            <w:pPr>
              <w:pStyle w:val="a3"/>
              <w:jc w:val="center"/>
              <w:rPr>
                <w:b/>
                <w:lang w:val="ru-RU"/>
              </w:rPr>
            </w:pPr>
            <w:r w:rsidRPr="00C0101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5F0DCD7" wp14:editId="0454CC4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20320</wp:posOffset>
                  </wp:positionV>
                  <wp:extent cx="5817421" cy="2695575"/>
                  <wp:effectExtent l="0" t="0" r="0" b="0"/>
                  <wp:wrapTopAndBottom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1" t="23143" r="36718" b="32603"/>
                          <a:stretch/>
                        </pic:blipFill>
                        <pic:spPr bwMode="auto">
                          <a:xfrm>
                            <a:off x="0" y="0"/>
                            <a:ext cx="5817421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01B">
              <w:rPr>
                <w:b/>
                <w:lang w:val="ru-RU"/>
              </w:rPr>
              <w:t xml:space="preserve">Фото 12.  </w:t>
            </w:r>
            <w:r w:rsidRPr="00C0101B">
              <w:rPr>
                <w:rFonts w:eastAsiaTheme="minorHAnsi"/>
                <w:b/>
                <w:lang w:val="ru-RU"/>
              </w:rPr>
              <w:t xml:space="preserve">Лежбище моржа </w:t>
            </w:r>
            <w:r w:rsidRPr="00C0101B">
              <w:rPr>
                <w:rFonts w:eastAsiaTheme="minorHAnsi"/>
                <w:lang w:val="ru-RU"/>
              </w:rPr>
              <w:t xml:space="preserve">бух. </w:t>
            </w:r>
            <w:proofErr w:type="spellStart"/>
            <w:r w:rsidRPr="00C0101B">
              <w:rPr>
                <w:rFonts w:eastAsiaTheme="minorHAnsi"/>
                <w:lang w:val="ru-RU"/>
              </w:rPr>
              <w:t>Кенэскин</w:t>
            </w:r>
            <w:proofErr w:type="spellEnd"/>
            <w:r w:rsidRPr="00C0101B">
              <w:rPr>
                <w:rFonts w:eastAsiaTheme="minorHAnsi"/>
                <w:lang w:val="ru-RU"/>
              </w:rPr>
              <w:t xml:space="preserve"> у м. Сердце Камень, п-ов Чукотка, 18 октября 2017 года </w:t>
            </w:r>
            <w:r w:rsidRPr="00C0101B">
              <w:rPr>
                <w:rFonts w:eastAsiaTheme="minorHAnsi"/>
                <w:bCs/>
                <w:lang w:val="ru-RU"/>
              </w:rPr>
              <w:t xml:space="preserve">Съемка выполнена с </w:t>
            </w:r>
            <w:proofErr w:type="spellStart"/>
            <w:r w:rsidRPr="00C0101B">
              <w:rPr>
                <w:rFonts w:eastAsiaTheme="minorHAnsi"/>
                <w:bCs/>
                <w:lang w:val="ru-RU"/>
              </w:rPr>
              <w:t>квадрокоптера</w:t>
            </w:r>
            <w:proofErr w:type="spellEnd"/>
            <w:r w:rsidRPr="00C0101B">
              <w:rPr>
                <w:rFonts w:eastAsiaTheme="minorHAnsi"/>
                <w:bCs/>
                <w:lang w:val="ru-RU"/>
              </w:rPr>
              <w:t xml:space="preserve"> с высоты 160 м. </w:t>
            </w:r>
          </w:p>
          <w:p w:rsidR="00C71076" w:rsidRPr="00C0101B" w:rsidRDefault="00C71076" w:rsidP="00A535C1">
            <w:pPr>
              <w:widowControl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010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Общая численность животных оценена в 93 797 особей</w:t>
            </w:r>
          </w:p>
        </w:tc>
      </w:tr>
    </w:tbl>
    <w:p w:rsidR="00C71076" w:rsidRPr="00C0101B" w:rsidRDefault="00C71076" w:rsidP="00C71076">
      <w:pPr>
        <w:pStyle w:val="a3"/>
        <w:spacing w:before="6" w:after="1"/>
        <w:rPr>
          <w:b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5"/>
        <w:gridCol w:w="2551"/>
        <w:gridCol w:w="5965"/>
      </w:tblGrid>
      <w:tr w:rsidR="00C71076" w:rsidRPr="00C0101B" w:rsidTr="00A535C1">
        <w:trPr>
          <w:trHeight w:val="413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57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C0101B">
              <w:rPr>
                <w:b/>
                <w:spacing w:val="-5"/>
                <w:sz w:val="24"/>
                <w:szCs w:val="24"/>
              </w:rPr>
              <w:t>фото</w:t>
            </w:r>
            <w:proofErr w:type="spellEnd"/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62"/>
              <w:rPr>
                <w:b/>
                <w:sz w:val="24"/>
                <w:szCs w:val="24"/>
              </w:rPr>
            </w:pPr>
            <w:proofErr w:type="spellStart"/>
            <w:r w:rsidRPr="00C0101B">
              <w:rPr>
                <w:b/>
                <w:sz w:val="24"/>
                <w:szCs w:val="24"/>
              </w:rPr>
              <w:t>Название</w:t>
            </w:r>
            <w:proofErr w:type="spellEnd"/>
            <w:r w:rsidRPr="00C0101B">
              <w:rPr>
                <w:b/>
                <w:spacing w:val="-2"/>
                <w:sz w:val="24"/>
                <w:szCs w:val="24"/>
              </w:rPr>
              <w:t xml:space="preserve"> ф</w:t>
            </w:r>
            <w:r w:rsidRPr="00C0101B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proofErr w:type="spellStart"/>
            <w:r w:rsidRPr="00C0101B">
              <w:rPr>
                <w:b/>
                <w:spacing w:val="-2"/>
                <w:sz w:val="24"/>
                <w:szCs w:val="24"/>
              </w:rPr>
              <w:t>то</w:t>
            </w:r>
            <w:proofErr w:type="spellEnd"/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3"/>
              <w:jc w:val="center"/>
              <w:rPr>
                <w:b/>
                <w:sz w:val="24"/>
                <w:szCs w:val="24"/>
              </w:rPr>
            </w:pPr>
            <w:proofErr w:type="spellStart"/>
            <w:r w:rsidRPr="00C0101B">
              <w:rPr>
                <w:b/>
                <w:sz w:val="24"/>
                <w:szCs w:val="24"/>
              </w:rPr>
              <w:t>Название</w:t>
            </w:r>
            <w:proofErr w:type="spellEnd"/>
            <w:r w:rsidRPr="00C0101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z w:val="24"/>
                <w:szCs w:val="24"/>
              </w:rPr>
              <w:t>метода</w:t>
            </w:r>
            <w:proofErr w:type="spellEnd"/>
            <w:r w:rsidRPr="00C0101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pacing w:val="-2"/>
                <w:sz w:val="24"/>
                <w:szCs w:val="24"/>
              </w:rPr>
              <w:t>изучения</w:t>
            </w:r>
            <w:proofErr w:type="spellEnd"/>
          </w:p>
        </w:tc>
      </w:tr>
      <w:tr w:rsidR="00C71076" w:rsidRPr="00C0101B" w:rsidTr="00A535C1">
        <w:trPr>
          <w:trHeight w:val="414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Взрослый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самец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крылатки</w:t>
            </w:r>
            <w:proofErr w:type="spellEnd"/>
            <w:r w:rsidRPr="00C0101B">
              <w:rPr>
                <w:sz w:val="24"/>
                <w:szCs w:val="24"/>
              </w:rPr>
              <w:t>.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Мечение</w:t>
            </w:r>
            <w:proofErr w:type="spellEnd"/>
          </w:p>
          <w:p w:rsidR="00C71076" w:rsidRPr="00C0101B" w:rsidRDefault="00C71076" w:rsidP="00A535C1">
            <w:pPr>
              <w:pStyle w:val="TableParagraph"/>
              <w:spacing w:line="240" w:lineRule="auto"/>
              <w:ind w:left="11"/>
              <w:jc w:val="center"/>
              <w:rPr>
                <w:sz w:val="24"/>
                <w:szCs w:val="24"/>
              </w:rPr>
            </w:pPr>
            <w:r w:rsidRPr="00C0101B">
              <w:rPr>
                <w:sz w:val="24"/>
                <w:szCs w:val="24"/>
              </w:rPr>
              <w:t>(</w:t>
            </w:r>
            <w:proofErr w:type="spellStart"/>
            <w:r w:rsidRPr="00C0101B">
              <w:rPr>
                <w:sz w:val="24"/>
                <w:szCs w:val="24"/>
              </w:rPr>
              <w:t>спутниковый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ошейник</w:t>
            </w:r>
            <w:proofErr w:type="spellEnd"/>
            <w:r w:rsidRPr="00C0101B">
              <w:rPr>
                <w:sz w:val="24"/>
                <w:szCs w:val="24"/>
              </w:rPr>
              <w:t>)</w:t>
            </w:r>
          </w:p>
        </w:tc>
      </w:tr>
      <w:tr w:rsidR="00C71076" w:rsidRPr="00C0101B" w:rsidTr="00A535C1">
        <w:trPr>
          <w:trHeight w:val="413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4"/>
                <w:sz w:val="24"/>
                <w:szCs w:val="24"/>
              </w:rPr>
              <w:t>Сивуч</w:t>
            </w:r>
            <w:proofErr w:type="spellEnd"/>
            <w:r w:rsidRPr="00C0101B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3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Тавро</w:t>
            </w:r>
            <w:proofErr w:type="spellEnd"/>
            <w:r w:rsidRPr="00C0101B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C71076" w:rsidRPr="00C0101B" w:rsidTr="00A535C1">
        <w:trPr>
          <w:trHeight w:val="413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5"/>
                <w:sz w:val="24"/>
                <w:szCs w:val="24"/>
              </w:rPr>
              <w:t>Белый</w:t>
            </w:r>
            <w:proofErr w:type="spellEnd"/>
            <w:r w:rsidRPr="00C0101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медведь</w:t>
            </w:r>
            <w:proofErr w:type="spellEnd"/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2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2"/>
                <w:sz w:val="24"/>
                <w:szCs w:val="24"/>
              </w:rPr>
              <w:t>Фотомониторинг</w:t>
            </w:r>
            <w:proofErr w:type="spellEnd"/>
          </w:p>
        </w:tc>
      </w:tr>
      <w:tr w:rsidR="00C71076" w:rsidRPr="00C0101B" w:rsidTr="00A535C1">
        <w:trPr>
          <w:trHeight w:val="414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Самка белого медведя с медвежонком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Мечение (спутниковый ошейник)</w:t>
            </w:r>
          </w:p>
          <w:p w:rsidR="00C71076" w:rsidRPr="00C0101B" w:rsidRDefault="00C71076" w:rsidP="00A535C1">
            <w:pPr>
              <w:pStyle w:val="TableParagraph"/>
              <w:spacing w:line="240" w:lineRule="auto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C0101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и биопсия (забор крови)</w:t>
            </w:r>
          </w:p>
        </w:tc>
      </w:tr>
      <w:tr w:rsidR="00C71076" w:rsidRPr="00C0101B" w:rsidTr="00A535C1">
        <w:trPr>
          <w:trHeight w:val="413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Карта</w:t>
            </w:r>
            <w:proofErr w:type="spellEnd"/>
            <w:r w:rsidRPr="00C0101B">
              <w:rPr>
                <w:sz w:val="24"/>
                <w:szCs w:val="24"/>
              </w:rPr>
              <w:t>.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2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М</w:t>
            </w:r>
            <w:r w:rsidRPr="00C0101B">
              <w:rPr>
                <w:spacing w:val="-2"/>
                <w:sz w:val="24"/>
                <w:szCs w:val="24"/>
              </w:rPr>
              <w:t>ечение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установка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радиомаяка</w:t>
            </w:r>
            <w:proofErr w:type="spellEnd"/>
            <w:r w:rsidRPr="00C0101B">
              <w:rPr>
                <w:spacing w:val="-2"/>
                <w:sz w:val="24"/>
                <w:szCs w:val="24"/>
              </w:rPr>
              <w:t>)</w:t>
            </w:r>
          </w:p>
        </w:tc>
      </w:tr>
      <w:tr w:rsidR="00C71076" w:rsidRPr="00C0101B" w:rsidTr="00A535C1">
        <w:trPr>
          <w:trHeight w:val="413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4"/>
                <w:sz w:val="24"/>
                <w:szCs w:val="24"/>
              </w:rPr>
              <w:t>Морж</w:t>
            </w:r>
            <w:proofErr w:type="spellEnd"/>
            <w:r w:rsidRPr="00C0101B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1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Забор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биологического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материала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</w:p>
        </w:tc>
      </w:tr>
      <w:tr w:rsidR="00C71076" w:rsidRPr="00C0101B" w:rsidTr="00A535C1">
        <w:trPr>
          <w:trHeight w:val="635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5"/>
                <w:sz w:val="24"/>
                <w:szCs w:val="24"/>
              </w:rPr>
              <w:t>Белуха</w:t>
            </w:r>
            <w:proofErr w:type="spellEnd"/>
            <w:r w:rsidRPr="00C0101B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5965" w:type="dxa"/>
          </w:tcPr>
          <w:p w:rsidR="00C71076" w:rsidRPr="00C0101B" w:rsidRDefault="00C71076" w:rsidP="00A53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Фотоидентификация</w:t>
            </w:r>
            <w:proofErr w:type="spellEnd"/>
            <w:r w:rsidRPr="00C0101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C71076" w:rsidRPr="00C0101B" w:rsidRDefault="00C71076" w:rsidP="00A535C1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11.1 - стрелочками показаны </w:t>
            </w:r>
            <w:r w:rsidRPr="00C0101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старые шрамы разной глубины;</w:t>
            </w:r>
          </w:p>
          <w:p w:rsidR="00C71076" w:rsidRPr="00C0101B" w:rsidRDefault="00C71076" w:rsidP="00A535C1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0101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11.2 - повреждения спинного гребня, белыми стрелками указаны маркёры на теле белухи,</w:t>
            </w:r>
          </w:p>
        </w:tc>
      </w:tr>
      <w:tr w:rsidR="00C71076" w:rsidRPr="00C0101B" w:rsidTr="00A535C1">
        <w:trPr>
          <w:trHeight w:val="317"/>
        </w:trPr>
        <w:tc>
          <w:tcPr>
            <w:tcW w:w="105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204"/>
              <w:jc w:val="center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5"/>
                <w:sz w:val="24"/>
                <w:szCs w:val="24"/>
              </w:rPr>
              <w:t>Лежбище</w:t>
            </w:r>
            <w:proofErr w:type="spellEnd"/>
            <w:r w:rsidRPr="00C0101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моржа</w:t>
            </w:r>
            <w:proofErr w:type="spellEnd"/>
          </w:p>
        </w:tc>
        <w:tc>
          <w:tcPr>
            <w:tcW w:w="5965" w:type="dxa"/>
          </w:tcPr>
          <w:p w:rsidR="00C71076" w:rsidRPr="00C0101B" w:rsidRDefault="00C71076" w:rsidP="00A535C1">
            <w:pPr>
              <w:pStyle w:val="TableParagraph"/>
              <w:spacing w:line="240" w:lineRule="auto"/>
              <w:ind w:left="11" w:right="2"/>
              <w:jc w:val="center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Учет</w:t>
            </w:r>
            <w:proofErr w:type="spellEnd"/>
            <w:r w:rsidRPr="00C0101B">
              <w:rPr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численности</w:t>
            </w:r>
            <w:proofErr w:type="spellEnd"/>
          </w:p>
        </w:tc>
      </w:tr>
    </w:tbl>
    <w:p w:rsidR="00C71076" w:rsidRPr="00C0101B" w:rsidRDefault="00C71076" w:rsidP="00C71076">
      <w:pPr>
        <w:jc w:val="center"/>
        <w:rPr>
          <w:rFonts w:ascii="Times New Roman" w:hAnsi="Times New Roman" w:cs="Times New Roman"/>
          <w:sz w:val="24"/>
          <w:szCs w:val="24"/>
        </w:rPr>
        <w:sectPr w:rsidR="00C71076" w:rsidRPr="00C0101B" w:rsidSect="00205636">
          <w:footerReference w:type="default" r:id="rId18"/>
          <w:pgSz w:w="11910" w:h="16840"/>
          <w:pgMar w:top="780" w:right="620" w:bottom="920" w:left="1240" w:header="737" w:footer="736" w:gutter="0"/>
          <w:cols w:space="720"/>
          <w:docGrid w:linePitch="299"/>
        </w:sectPr>
      </w:pPr>
    </w:p>
    <w:p w:rsidR="00C71076" w:rsidRPr="00C0101B" w:rsidRDefault="00C71076" w:rsidP="00C71076">
      <w:pPr>
        <w:tabs>
          <w:tab w:val="left" w:pos="4530"/>
        </w:tabs>
        <w:spacing w:after="0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0101B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C0101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0101B">
        <w:rPr>
          <w:rFonts w:ascii="Times New Roman" w:hAnsi="Times New Roman" w:cs="Times New Roman"/>
          <w:b/>
          <w:spacing w:val="-5"/>
          <w:sz w:val="24"/>
          <w:szCs w:val="24"/>
        </w:rPr>
        <w:t>№4 «ПУТЕШЕСТВИЕ ВАРВАРЫ»</w:t>
      </w:r>
    </w:p>
    <w:p w:rsidR="00C71076" w:rsidRPr="00C0101B" w:rsidRDefault="00C71076" w:rsidP="00C71076">
      <w:pPr>
        <w:tabs>
          <w:tab w:val="left" w:pos="45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076" w:rsidRPr="00C0101B" w:rsidRDefault="00C71076" w:rsidP="00C71076">
      <w:pPr>
        <w:pStyle w:val="a3"/>
        <w:ind w:left="403" w:right="280"/>
        <w:rPr>
          <w:color w:val="0563C1" w:themeColor="hyperlink"/>
          <w:u w:val="single"/>
        </w:rPr>
      </w:pPr>
      <w:r w:rsidRPr="00C0101B">
        <w:rPr>
          <w:b/>
        </w:rPr>
        <w:t>Посмотреть:</w:t>
      </w:r>
      <w:r w:rsidRPr="00C0101B">
        <w:rPr>
          <w:b/>
          <w:spacing w:val="-3"/>
        </w:rPr>
        <w:t xml:space="preserve"> </w:t>
      </w:r>
      <w:r w:rsidRPr="00C0101B">
        <w:t>видео</w:t>
      </w:r>
      <w:r w:rsidRPr="00C0101B">
        <w:rPr>
          <w:spacing w:val="-4"/>
        </w:rPr>
        <w:t xml:space="preserve"> </w:t>
      </w:r>
      <w:r w:rsidRPr="00C0101B">
        <w:t>новости</w:t>
      </w:r>
      <w:r w:rsidRPr="00C0101B">
        <w:rPr>
          <w:spacing w:val="-3"/>
        </w:rPr>
        <w:t xml:space="preserve"> </w:t>
      </w:r>
      <w:hyperlink r:id="rId19" w:history="1">
        <w:r w:rsidRPr="00C0101B">
          <w:rPr>
            <w:rStyle w:val="a5"/>
          </w:rPr>
          <w:t>«К</w:t>
        </w:r>
        <w:r w:rsidRPr="00C0101B">
          <w:rPr>
            <w:rStyle w:val="a5"/>
            <w:spacing w:val="-4"/>
          </w:rPr>
          <w:t xml:space="preserve"> </w:t>
        </w:r>
        <w:r w:rsidRPr="00C0101B">
          <w:rPr>
            <w:rStyle w:val="a5"/>
          </w:rPr>
          <w:t>берегам</w:t>
        </w:r>
        <w:r w:rsidRPr="00C0101B">
          <w:rPr>
            <w:rStyle w:val="a5"/>
            <w:spacing w:val="-3"/>
          </w:rPr>
          <w:t xml:space="preserve"> </w:t>
        </w:r>
        <w:r w:rsidRPr="00C0101B">
          <w:rPr>
            <w:rStyle w:val="a5"/>
          </w:rPr>
          <w:t>Камчатки</w:t>
        </w:r>
        <w:r w:rsidRPr="00C0101B">
          <w:rPr>
            <w:rStyle w:val="a5"/>
            <w:spacing w:val="-4"/>
          </w:rPr>
          <w:t xml:space="preserve"> </w:t>
        </w:r>
        <w:r w:rsidRPr="00C0101B">
          <w:rPr>
            <w:rStyle w:val="a5"/>
          </w:rPr>
          <w:t>вернулась</w:t>
        </w:r>
        <w:r w:rsidRPr="00C0101B">
          <w:rPr>
            <w:rStyle w:val="a5"/>
            <w:spacing w:val="-4"/>
          </w:rPr>
          <w:t xml:space="preserve"> </w:t>
        </w:r>
        <w:r w:rsidRPr="00C0101B">
          <w:rPr>
            <w:rStyle w:val="a5"/>
          </w:rPr>
          <w:t>Варвара</w:t>
        </w:r>
        <w:r w:rsidRPr="00C0101B">
          <w:rPr>
            <w:rStyle w:val="a5"/>
            <w:spacing w:val="-3"/>
          </w:rPr>
          <w:t xml:space="preserve"> </w:t>
        </w:r>
        <w:r w:rsidRPr="00C0101B">
          <w:rPr>
            <w:rStyle w:val="a5"/>
          </w:rPr>
          <w:t>—</w:t>
        </w:r>
        <w:r w:rsidRPr="00C0101B">
          <w:rPr>
            <w:rStyle w:val="a5"/>
            <w:spacing w:val="-3"/>
          </w:rPr>
          <w:t xml:space="preserve"> </w:t>
        </w:r>
        <w:r w:rsidRPr="00C0101B">
          <w:rPr>
            <w:rStyle w:val="a5"/>
          </w:rPr>
          <w:t>кит</w:t>
        </w:r>
        <w:r w:rsidRPr="00C0101B">
          <w:rPr>
            <w:rStyle w:val="a5"/>
            <w:spacing w:val="-4"/>
          </w:rPr>
          <w:t xml:space="preserve"> </w:t>
        </w:r>
        <w:r w:rsidRPr="00C0101B">
          <w:rPr>
            <w:rStyle w:val="a5"/>
          </w:rPr>
          <w:t>со спутниковым маячком»</w:t>
        </w:r>
      </w:hyperlink>
      <w:r w:rsidRPr="00C0101B">
        <w:rPr>
          <w:color w:val="1E1E1E"/>
        </w:rPr>
        <w:t xml:space="preserve"> </w:t>
      </w:r>
      <w:r w:rsidRPr="00C0101B">
        <w:rPr>
          <w:b/>
        </w:rPr>
        <w:t>(</w:t>
      </w:r>
      <w:r w:rsidRPr="00C0101B">
        <w:t>просмотреть с 01 с – по 1.23 минуту).</w:t>
      </w:r>
    </w:p>
    <w:p w:rsidR="00C71076" w:rsidRPr="00C0101B" w:rsidRDefault="00C71076" w:rsidP="00C71076">
      <w:pPr>
        <w:pStyle w:val="a3"/>
        <w:ind w:left="461" w:right="226" w:firstLine="708"/>
        <w:jc w:val="both"/>
        <w:rPr>
          <w:b/>
        </w:rPr>
      </w:pPr>
      <w:r w:rsidRPr="00C0101B">
        <w:t xml:space="preserve">Показать карту маршрута меченых с помощью GPS-датчика китов </w:t>
      </w:r>
      <w:proofErr w:type="spellStart"/>
      <w:r w:rsidRPr="00C0101B">
        <w:t>ирассказать</w:t>
      </w:r>
      <w:proofErr w:type="spellEnd"/>
      <w:r w:rsidRPr="00C0101B">
        <w:t xml:space="preserve">, что ученые выяснили, что за 69 дней Варвара пересекла Тихий океан и преодолела </w:t>
      </w:r>
      <w:r w:rsidRPr="00C0101B">
        <w:rPr>
          <w:b/>
        </w:rPr>
        <w:t>10 880 км</w:t>
      </w:r>
      <w:r w:rsidRPr="00C0101B">
        <w:t>, проплыв от Сахалина до побережья Северной Америки. Почти на тысячу км больше заняла дорога домой:</w:t>
      </w:r>
      <w:r w:rsidRPr="00C0101B">
        <w:rPr>
          <w:b/>
        </w:rPr>
        <w:t xml:space="preserve">11 631 км. </w:t>
      </w:r>
      <w:r w:rsidRPr="00C0101B">
        <w:t>Всего за 172 дня</w:t>
      </w:r>
      <w:r w:rsidRPr="00C0101B">
        <w:rPr>
          <w:spacing w:val="80"/>
        </w:rPr>
        <w:t xml:space="preserve"> </w:t>
      </w:r>
      <w:r w:rsidRPr="00C0101B">
        <w:t xml:space="preserve">она проплыла </w:t>
      </w:r>
      <w:r w:rsidRPr="00C0101B">
        <w:rPr>
          <w:b/>
        </w:rPr>
        <w:t>22 511 км!</w:t>
      </w:r>
    </w:p>
    <w:p w:rsidR="00C71076" w:rsidRPr="00C0101B" w:rsidRDefault="00C71076" w:rsidP="00C71076">
      <w:pPr>
        <w:pStyle w:val="a3"/>
        <w:ind w:left="461" w:right="226" w:firstLine="708"/>
        <w:jc w:val="both"/>
        <w:rPr>
          <w:b/>
        </w:rPr>
      </w:pPr>
    </w:p>
    <w:p w:rsidR="00C71076" w:rsidRPr="00C0101B" w:rsidRDefault="00C71076" w:rsidP="00C71076">
      <w:pPr>
        <w:pStyle w:val="a3"/>
        <w:ind w:left="403" w:right="173"/>
        <w:jc w:val="center"/>
        <w:rPr>
          <w:b/>
          <w:spacing w:val="-2"/>
        </w:rPr>
      </w:pPr>
      <w:r w:rsidRPr="00C0101B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2D3454" wp14:editId="153D5C60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5277485" cy="5553075"/>
            <wp:effectExtent l="0" t="0" r="0" b="9525"/>
            <wp:wrapTopAndBottom/>
            <wp:docPr id="148" name="Рисунок 148" descr="https://alev.biz/wp-content/uploads/2020/03/rsbl20150071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v.biz/wp-content/uploads/2020/03/rsbl20150071f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C0101B">
          <w:rPr>
            <w:rStyle w:val="a5"/>
            <w:b/>
          </w:rPr>
          <w:t xml:space="preserve">Карта </w:t>
        </w:r>
        <w:r w:rsidRPr="00C0101B">
          <w:rPr>
            <w:rStyle w:val="a5"/>
            <w:b/>
            <w:spacing w:val="-2"/>
          </w:rPr>
          <w:t>«</w:t>
        </w:r>
        <w:r w:rsidRPr="00C0101B">
          <w:rPr>
            <w:rStyle w:val="a5"/>
            <w:b/>
          </w:rPr>
          <w:t>Маршрут</w:t>
        </w:r>
        <w:r w:rsidRPr="00C0101B">
          <w:rPr>
            <w:rStyle w:val="a5"/>
            <w:b/>
            <w:spacing w:val="-3"/>
          </w:rPr>
          <w:t xml:space="preserve"> </w:t>
        </w:r>
        <w:r w:rsidRPr="00C0101B">
          <w:rPr>
            <w:rStyle w:val="a5"/>
            <w:b/>
            <w:spacing w:val="-2"/>
          </w:rPr>
          <w:t>Варвары»</w:t>
        </w:r>
      </w:hyperlink>
    </w:p>
    <w:p w:rsidR="00C71076" w:rsidRPr="00C0101B" w:rsidRDefault="00C71076" w:rsidP="00C71076">
      <w:pPr>
        <w:pStyle w:val="a3"/>
        <w:spacing w:before="8"/>
        <w:rPr>
          <w:noProof/>
          <w:lang w:eastAsia="ru-RU"/>
        </w:rPr>
      </w:pPr>
      <w:r w:rsidRPr="00C0101B">
        <w:rPr>
          <w:noProof/>
          <w:lang w:eastAsia="ru-RU"/>
        </w:rPr>
        <w:br w:type="page"/>
      </w:r>
    </w:p>
    <w:p w:rsidR="00C71076" w:rsidRPr="00C0101B" w:rsidRDefault="00C71076" w:rsidP="00C71076">
      <w:pPr>
        <w:pStyle w:val="a3"/>
        <w:spacing w:before="8"/>
        <w:rPr>
          <w:rStyle w:val="a5"/>
        </w:rPr>
      </w:pPr>
      <w:r w:rsidRPr="00C0101B">
        <w:rPr>
          <w:noProof/>
          <w:lang w:eastAsia="ru-RU"/>
        </w:rPr>
        <w:lastRenderedPageBreak/>
        <w:drawing>
          <wp:anchor distT="0" distB="0" distL="0" distR="0" simplePos="0" relativeHeight="251666432" behindDoc="1" locked="0" layoutInCell="1" allowOverlap="1" wp14:anchorId="6E0D8AE4" wp14:editId="189639A0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5949315" cy="3581400"/>
            <wp:effectExtent l="0" t="0" r="0" b="0"/>
            <wp:wrapTopAndBottom/>
            <wp:docPr id="146" name="Image 86" descr="C:\Users\1\Desktop\Игра\Безымянны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C:\Users\1\Desktop\Игра\Безымянный.jpg"/>
                    <pic:cNvPicPr/>
                  </pic:nvPicPr>
                  <pic:blipFill rotWithShape="1">
                    <a:blip r:embed="rId22" cstate="print"/>
                    <a:srcRect b="10405"/>
                    <a:stretch/>
                  </pic:blipFill>
                  <pic:spPr bwMode="auto">
                    <a:xfrm>
                      <a:off x="0" y="0"/>
                      <a:ext cx="594931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1076" w:rsidRDefault="00C71076" w:rsidP="00C71076">
      <w:pPr>
        <w:pStyle w:val="1"/>
        <w:rPr>
          <w:spacing w:val="-2"/>
        </w:rPr>
      </w:pPr>
      <w:r w:rsidRPr="00C0101B">
        <w:t>ЗАДАНИЕ</w:t>
      </w:r>
      <w:r w:rsidRPr="00C0101B">
        <w:rPr>
          <w:spacing w:val="-2"/>
        </w:rPr>
        <w:t xml:space="preserve"> </w:t>
      </w:r>
      <w:r w:rsidRPr="00C0101B">
        <w:rPr>
          <w:spacing w:val="-5"/>
        </w:rPr>
        <w:t>№5</w:t>
      </w:r>
      <w:r w:rsidRPr="00C0101B">
        <w:rPr>
          <w:b w:val="0"/>
          <w:spacing w:val="-5"/>
        </w:rPr>
        <w:t xml:space="preserve"> </w:t>
      </w:r>
      <w:r w:rsidRPr="00C0101B">
        <w:rPr>
          <w:b w:val="0"/>
        </w:rPr>
        <w:t>«</w:t>
      </w:r>
      <w:r w:rsidRPr="00C0101B">
        <w:t>ПО</w:t>
      </w:r>
      <w:r w:rsidRPr="00C0101B">
        <w:rPr>
          <w:spacing w:val="-1"/>
        </w:rPr>
        <w:t xml:space="preserve"> </w:t>
      </w:r>
      <w:r w:rsidRPr="00C0101B">
        <w:t>СТРАНИЦАМ</w:t>
      </w:r>
      <w:r w:rsidRPr="00C0101B">
        <w:rPr>
          <w:spacing w:val="-1"/>
        </w:rPr>
        <w:t xml:space="preserve"> </w:t>
      </w:r>
      <w:r w:rsidRPr="00C0101B">
        <w:t>КРАСНОЙ</w:t>
      </w:r>
      <w:r w:rsidRPr="00C0101B">
        <w:rPr>
          <w:spacing w:val="-1"/>
        </w:rPr>
        <w:t xml:space="preserve"> </w:t>
      </w:r>
      <w:r w:rsidRPr="00C0101B">
        <w:rPr>
          <w:spacing w:val="-2"/>
        </w:rPr>
        <w:t>КНИГИ»</w:t>
      </w:r>
    </w:p>
    <w:p w:rsidR="007721D4" w:rsidRPr="00C0101B" w:rsidRDefault="007721D4" w:rsidP="00C71076">
      <w:pPr>
        <w:pStyle w:val="1"/>
        <w:rPr>
          <w:spacing w:val="-2"/>
        </w:rPr>
      </w:pPr>
    </w:p>
    <w:p w:rsidR="00C71076" w:rsidRPr="00C0101B" w:rsidRDefault="00C71076" w:rsidP="00C71076">
      <w:pPr>
        <w:pStyle w:val="1"/>
        <w:jc w:val="both"/>
        <w:rPr>
          <w:b w:val="0"/>
          <w:spacing w:val="-2"/>
        </w:rPr>
      </w:pPr>
      <w:r w:rsidRPr="00C0101B">
        <w:rPr>
          <w:b w:val="0"/>
          <w:spacing w:val="-2"/>
        </w:rPr>
        <w:t>Перед пр</w:t>
      </w:r>
      <w:r w:rsidR="007721D4">
        <w:rPr>
          <w:b w:val="0"/>
          <w:spacing w:val="-2"/>
        </w:rPr>
        <w:t xml:space="preserve">оверкой заданий рекомендуется </w:t>
      </w:r>
      <w:r w:rsidRPr="00C0101B">
        <w:rPr>
          <w:b w:val="0"/>
          <w:spacing w:val="-2"/>
        </w:rPr>
        <w:t xml:space="preserve">посмотреть видео сюжет </w:t>
      </w:r>
      <w:r w:rsidRPr="00C0101B">
        <w:t>«</w:t>
      </w:r>
      <w:hyperlink r:id="rId23" w:history="1">
        <w:r w:rsidRPr="00C0101B">
          <w:rPr>
            <w:rStyle w:val="a5"/>
            <w:b w:val="0"/>
          </w:rPr>
          <w:t>К</w:t>
        </w:r>
        <w:r w:rsidRPr="00C0101B">
          <w:rPr>
            <w:rStyle w:val="a5"/>
            <w:b w:val="0"/>
            <w:spacing w:val="-4"/>
          </w:rPr>
          <w:t xml:space="preserve"> </w:t>
        </w:r>
        <w:r w:rsidRPr="00C0101B">
          <w:rPr>
            <w:rStyle w:val="a5"/>
            <w:b w:val="0"/>
          </w:rPr>
          <w:t>берегам</w:t>
        </w:r>
        <w:r w:rsidRPr="00C0101B">
          <w:rPr>
            <w:rStyle w:val="a5"/>
            <w:b w:val="0"/>
            <w:spacing w:val="-3"/>
          </w:rPr>
          <w:t xml:space="preserve"> </w:t>
        </w:r>
        <w:r w:rsidRPr="00C0101B">
          <w:rPr>
            <w:rStyle w:val="a5"/>
            <w:b w:val="0"/>
          </w:rPr>
          <w:t>Камчатки</w:t>
        </w:r>
        <w:r w:rsidRPr="00C0101B">
          <w:rPr>
            <w:rStyle w:val="a5"/>
            <w:b w:val="0"/>
            <w:spacing w:val="-4"/>
          </w:rPr>
          <w:t xml:space="preserve"> </w:t>
        </w:r>
        <w:r w:rsidRPr="00C0101B">
          <w:rPr>
            <w:rStyle w:val="a5"/>
            <w:b w:val="0"/>
          </w:rPr>
          <w:t>вернулась</w:t>
        </w:r>
        <w:r w:rsidRPr="00C0101B">
          <w:rPr>
            <w:rStyle w:val="a5"/>
            <w:b w:val="0"/>
            <w:spacing w:val="-4"/>
          </w:rPr>
          <w:t xml:space="preserve"> </w:t>
        </w:r>
        <w:r w:rsidRPr="00C0101B">
          <w:rPr>
            <w:rStyle w:val="a5"/>
            <w:b w:val="0"/>
          </w:rPr>
          <w:t>Варвара</w:t>
        </w:r>
        <w:r w:rsidRPr="00C0101B">
          <w:rPr>
            <w:rStyle w:val="a5"/>
            <w:b w:val="0"/>
            <w:spacing w:val="-3"/>
          </w:rPr>
          <w:t xml:space="preserve"> </w:t>
        </w:r>
        <w:r w:rsidRPr="00C0101B">
          <w:rPr>
            <w:rStyle w:val="a5"/>
            <w:b w:val="0"/>
          </w:rPr>
          <w:t>—</w:t>
        </w:r>
        <w:r w:rsidRPr="00C0101B">
          <w:rPr>
            <w:rStyle w:val="a5"/>
            <w:b w:val="0"/>
            <w:spacing w:val="-3"/>
          </w:rPr>
          <w:t xml:space="preserve"> </w:t>
        </w:r>
        <w:r w:rsidRPr="00C0101B">
          <w:rPr>
            <w:rStyle w:val="a5"/>
            <w:b w:val="0"/>
          </w:rPr>
          <w:t>кит</w:t>
        </w:r>
        <w:r w:rsidRPr="00C0101B">
          <w:rPr>
            <w:rStyle w:val="a5"/>
            <w:b w:val="0"/>
            <w:spacing w:val="-4"/>
          </w:rPr>
          <w:t xml:space="preserve"> </w:t>
        </w:r>
        <w:r w:rsidRPr="00C0101B">
          <w:rPr>
            <w:rStyle w:val="a5"/>
            <w:b w:val="0"/>
          </w:rPr>
          <w:t>со спутниковым маячком»</w:t>
        </w:r>
      </w:hyperlink>
      <w:r w:rsidRPr="00C0101B">
        <w:rPr>
          <w:b w:val="0"/>
          <w:spacing w:val="-2"/>
        </w:rPr>
        <w:t xml:space="preserve"> до конца: с - 1.24 мин. – по 3.19 минуты с целью ознакомления учащиеся с понятием «китобойный промысел», его назначение во времена в Советской России, какие страны продолжают осуществлять его в настоящее время.</w:t>
      </w:r>
    </w:p>
    <w:p w:rsidR="00C71076" w:rsidRPr="00C0101B" w:rsidRDefault="00C71076" w:rsidP="00C71076">
      <w:pPr>
        <w:pStyle w:val="a3"/>
        <w:spacing w:before="6" w:after="1"/>
        <w:rPr>
          <w:b/>
        </w:rPr>
      </w:pPr>
    </w:p>
    <w:tbl>
      <w:tblPr>
        <w:tblStyle w:val="TableNormal"/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580"/>
        <w:gridCol w:w="6031"/>
      </w:tblGrid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ind w:left="172"/>
              <w:rPr>
                <w:b/>
                <w:sz w:val="24"/>
                <w:szCs w:val="24"/>
              </w:rPr>
            </w:pPr>
            <w:r w:rsidRPr="00C0101B">
              <w:rPr>
                <w:b/>
                <w:sz w:val="24"/>
                <w:szCs w:val="24"/>
              </w:rPr>
              <w:t xml:space="preserve">№ </w:t>
            </w:r>
            <w:r w:rsidRPr="00C0101B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ind w:left="956"/>
              <w:rPr>
                <w:b/>
                <w:sz w:val="24"/>
                <w:szCs w:val="24"/>
              </w:rPr>
            </w:pPr>
            <w:proofErr w:type="spellStart"/>
            <w:r w:rsidRPr="00C0101B">
              <w:rPr>
                <w:b/>
                <w:sz w:val="24"/>
                <w:szCs w:val="24"/>
              </w:rPr>
              <w:t>Название</w:t>
            </w:r>
            <w:proofErr w:type="spellEnd"/>
            <w:r w:rsidRPr="00C0101B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pacing w:val="-4"/>
                <w:sz w:val="24"/>
                <w:szCs w:val="24"/>
              </w:rPr>
              <w:t>вида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ind w:left="1310"/>
              <w:rPr>
                <w:b/>
                <w:sz w:val="24"/>
                <w:szCs w:val="24"/>
              </w:rPr>
            </w:pPr>
            <w:proofErr w:type="spellStart"/>
            <w:r w:rsidRPr="00C0101B">
              <w:rPr>
                <w:b/>
                <w:sz w:val="24"/>
                <w:szCs w:val="24"/>
              </w:rPr>
              <w:t>Лимитирующие</w:t>
            </w:r>
            <w:proofErr w:type="spellEnd"/>
            <w:r w:rsidRPr="00C0101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b/>
                <w:spacing w:val="-2"/>
                <w:sz w:val="24"/>
                <w:szCs w:val="24"/>
              </w:rPr>
              <w:t>факторы</w:t>
            </w:r>
            <w:proofErr w:type="spellEnd"/>
          </w:p>
        </w:tc>
      </w:tr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E601BA">
            <w:pPr>
              <w:pStyle w:val="TableParagraph"/>
              <w:ind w:left="484" w:hanging="205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Малая</w:t>
            </w:r>
            <w:proofErr w:type="spellEnd"/>
            <w:r w:rsidRPr="00C0101B">
              <w:rPr>
                <w:spacing w:val="-3"/>
                <w:sz w:val="24"/>
                <w:szCs w:val="24"/>
              </w:rPr>
              <w:t xml:space="preserve"> </w:t>
            </w:r>
            <w:r w:rsidRPr="00C0101B">
              <w:rPr>
                <w:sz w:val="24"/>
                <w:szCs w:val="24"/>
              </w:rPr>
              <w:t>(</w:t>
            </w:r>
            <w:proofErr w:type="spellStart"/>
            <w:r w:rsidRPr="00C0101B">
              <w:rPr>
                <w:sz w:val="24"/>
                <w:szCs w:val="24"/>
              </w:rPr>
              <w:t>черная</w:t>
            </w:r>
            <w:proofErr w:type="spellEnd"/>
            <w:r w:rsidRPr="00C0101B">
              <w:rPr>
                <w:sz w:val="24"/>
                <w:szCs w:val="24"/>
              </w:rPr>
              <w:t>)</w:t>
            </w:r>
            <w:r w:rsidRPr="00C0101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косатка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Случайный</w:t>
            </w:r>
            <w:r w:rsidRPr="00C0101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прилов</w:t>
            </w:r>
            <w:r w:rsidRPr="00C0101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во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время</w:t>
            </w:r>
            <w:r w:rsidRPr="00C0101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промысла.</w:t>
            </w:r>
          </w:p>
        </w:tc>
      </w:tr>
      <w:tr w:rsidR="00C71076" w:rsidRPr="00C0101B" w:rsidTr="00A25141">
        <w:trPr>
          <w:trHeight w:val="70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ind w:left="15" w:right="117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2"/>
                <w:sz w:val="24"/>
                <w:szCs w:val="24"/>
              </w:rPr>
              <w:t>Кашалот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C0101B">
              <w:rPr>
                <w:sz w:val="24"/>
                <w:szCs w:val="24"/>
              </w:rPr>
              <w:t>Китобойный</w:t>
            </w:r>
            <w:proofErr w:type="spellEnd"/>
            <w:r w:rsidRPr="00C0101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промысел</w:t>
            </w:r>
            <w:proofErr w:type="spellEnd"/>
            <w:r w:rsidRPr="00C0101B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</w:tr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ind w:left="15" w:right="117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Серый</w:t>
            </w:r>
            <w:proofErr w:type="spellEnd"/>
            <w:r w:rsidRPr="00C0101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кит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Китобойный промысел, сокращение районов, благоприятных для размножения, активная хозяйственная</w:t>
            </w:r>
            <w:r w:rsidRPr="00C0101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деятельность</w:t>
            </w:r>
            <w:r w:rsidRPr="00C0101B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в</w:t>
            </w:r>
            <w:r w:rsidRPr="00C0101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местах</w:t>
            </w:r>
            <w:r w:rsidRPr="00C0101B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обитания</w:t>
            </w:r>
          </w:p>
          <w:p w:rsidR="00C71076" w:rsidRPr="00C0101B" w:rsidRDefault="00C71076" w:rsidP="00A535C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C0101B">
              <w:rPr>
                <w:spacing w:val="-2"/>
                <w:sz w:val="24"/>
                <w:szCs w:val="24"/>
              </w:rPr>
              <w:t>животных</w:t>
            </w:r>
            <w:proofErr w:type="spellEnd"/>
            <w:proofErr w:type="gramEnd"/>
            <w:r w:rsidRPr="00C0101B">
              <w:rPr>
                <w:spacing w:val="-2"/>
                <w:sz w:val="24"/>
                <w:szCs w:val="24"/>
              </w:rPr>
              <w:t>.</w:t>
            </w:r>
          </w:p>
        </w:tc>
      </w:tr>
      <w:tr w:rsidR="00C71076" w:rsidRPr="00C0101B" w:rsidTr="00A25141">
        <w:trPr>
          <w:trHeight w:val="316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ind w:left="15" w:right="117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Японский</w:t>
            </w:r>
            <w:proofErr w:type="spellEnd"/>
            <w:r w:rsidRPr="00C0101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z w:val="24"/>
                <w:szCs w:val="24"/>
              </w:rPr>
              <w:t>южный</w:t>
            </w:r>
            <w:proofErr w:type="spellEnd"/>
            <w:r w:rsidRPr="00C0101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кит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proofErr w:type="spellStart"/>
            <w:r w:rsidRPr="00C0101B">
              <w:rPr>
                <w:sz w:val="24"/>
                <w:szCs w:val="24"/>
              </w:rPr>
              <w:t>Китобойный</w:t>
            </w:r>
            <w:proofErr w:type="spellEnd"/>
            <w:r w:rsidRPr="00C0101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промысел</w:t>
            </w:r>
            <w:proofErr w:type="spellEnd"/>
            <w:r w:rsidRPr="00C0101B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</w:tr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spacing w:line="275" w:lineRule="exact"/>
              <w:ind w:left="15" w:right="117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Горбатый</w:t>
            </w:r>
            <w:proofErr w:type="spellEnd"/>
            <w:r w:rsidRPr="00C0101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кит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C0101B">
              <w:rPr>
                <w:sz w:val="24"/>
                <w:szCs w:val="24"/>
              </w:rPr>
              <w:t>Китобойный</w:t>
            </w:r>
            <w:proofErr w:type="spellEnd"/>
            <w:r w:rsidRPr="00C0101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2"/>
                <w:sz w:val="24"/>
                <w:szCs w:val="24"/>
              </w:rPr>
              <w:t>промысел</w:t>
            </w:r>
            <w:proofErr w:type="spellEnd"/>
            <w:r w:rsidRPr="00C0101B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</w:tr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spacing w:line="275" w:lineRule="exact"/>
              <w:ind w:left="15" w:right="117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z w:val="24"/>
                <w:szCs w:val="24"/>
              </w:rPr>
              <w:t>Гренландский</w:t>
            </w:r>
            <w:proofErr w:type="spellEnd"/>
            <w:r w:rsidRPr="00C0101B">
              <w:rPr>
                <w:spacing w:val="-6"/>
                <w:sz w:val="24"/>
                <w:szCs w:val="24"/>
              </w:rPr>
              <w:t xml:space="preserve"> </w:t>
            </w:r>
            <w:r w:rsidRPr="00C0101B">
              <w:rPr>
                <w:sz w:val="24"/>
                <w:szCs w:val="24"/>
              </w:rPr>
              <w:t>(</w:t>
            </w:r>
            <w:proofErr w:type="spellStart"/>
            <w:r w:rsidRPr="00C0101B">
              <w:rPr>
                <w:sz w:val="24"/>
                <w:szCs w:val="24"/>
              </w:rPr>
              <w:t>полярный</w:t>
            </w:r>
            <w:proofErr w:type="spellEnd"/>
            <w:r w:rsidRPr="00C0101B">
              <w:rPr>
                <w:sz w:val="24"/>
                <w:szCs w:val="24"/>
              </w:rPr>
              <w:t>)</w:t>
            </w:r>
            <w:r w:rsidRPr="00C0101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0101B">
              <w:rPr>
                <w:spacing w:val="-5"/>
                <w:sz w:val="24"/>
                <w:szCs w:val="24"/>
              </w:rPr>
              <w:t>кит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Китобойный</w:t>
            </w:r>
            <w:r w:rsidRPr="00C0101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промысел,</w:t>
            </w:r>
            <w:r w:rsidRPr="00C0101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судоходство</w:t>
            </w:r>
            <w:r w:rsidRPr="00C0101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как</w:t>
            </w:r>
            <w:r w:rsidRPr="00C0101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фактор</w:t>
            </w:r>
          </w:p>
          <w:p w:rsidR="00C71076" w:rsidRPr="00C0101B" w:rsidRDefault="00C71076" w:rsidP="00A535C1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беспокойства,</w:t>
            </w:r>
            <w:r w:rsidRPr="00C0101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загрязнение</w:t>
            </w:r>
            <w:r w:rsidRPr="00C0101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океана.</w:t>
            </w:r>
          </w:p>
        </w:tc>
      </w:tr>
      <w:tr w:rsidR="00C71076" w:rsidRPr="00C0101B" w:rsidTr="00A25141">
        <w:trPr>
          <w:trHeight w:val="317"/>
          <w:jc w:val="center"/>
        </w:trPr>
        <w:tc>
          <w:tcPr>
            <w:tcW w:w="959" w:type="dxa"/>
          </w:tcPr>
          <w:p w:rsidR="00C71076" w:rsidRPr="00C0101B" w:rsidRDefault="00C71076" w:rsidP="00A535C1">
            <w:pPr>
              <w:pStyle w:val="TableParagraph"/>
              <w:ind w:left="117" w:right="102"/>
              <w:jc w:val="center"/>
              <w:rPr>
                <w:sz w:val="24"/>
                <w:szCs w:val="24"/>
              </w:rPr>
            </w:pPr>
            <w:r w:rsidRPr="00C0101B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2580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0101B">
              <w:rPr>
                <w:spacing w:val="-2"/>
                <w:sz w:val="24"/>
                <w:szCs w:val="24"/>
              </w:rPr>
              <w:t>Сивуч</w:t>
            </w:r>
            <w:proofErr w:type="spellEnd"/>
          </w:p>
        </w:tc>
        <w:tc>
          <w:tcPr>
            <w:tcW w:w="6031" w:type="dxa"/>
          </w:tcPr>
          <w:p w:rsidR="00C71076" w:rsidRPr="00C0101B" w:rsidRDefault="00C71076" w:rsidP="00A535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0101B">
              <w:rPr>
                <w:sz w:val="24"/>
                <w:szCs w:val="24"/>
                <w:lang w:val="ru-RU"/>
              </w:rPr>
              <w:t>Промысел,</w:t>
            </w:r>
            <w:r w:rsidRPr="00C0101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загрязнение</w:t>
            </w:r>
            <w:r w:rsidRPr="00C0101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океана,</w:t>
            </w:r>
            <w:r w:rsidRPr="00C0101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z w:val="24"/>
                <w:szCs w:val="24"/>
                <w:lang w:val="ru-RU"/>
              </w:rPr>
              <w:t>высокая</w:t>
            </w:r>
            <w:r w:rsidRPr="00C0101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гибель</w:t>
            </w:r>
            <w:r w:rsidRPr="00C0101B">
              <w:rPr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зверей</w:t>
            </w:r>
            <w:r w:rsidR="00A25141">
              <w:rPr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10"/>
                <w:sz w:val="24"/>
                <w:szCs w:val="24"/>
                <w:lang w:val="ru-RU"/>
              </w:rPr>
              <w:t>в</w:t>
            </w:r>
            <w:r w:rsidR="00A25141">
              <w:rPr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орудиях</w:t>
            </w:r>
            <w:r w:rsidRPr="00C0101B">
              <w:rPr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>рыболовства,</w:t>
            </w:r>
            <w:r w:rsidRPr="00C0101B">
              <w:rPr>
                <w:sz w:val="24"/>
                <w:szCs w:val="24"/>
                <w:lang w:val="ru-RU"/>
              </w:rPr>
              <w:t xml:space="preserve"> </w:t>
            </w:r>
            <w:r w:rsidRPr="00C0101B">
              <w:rPr>
                <w:spacing w:val="-2"/>
                <w:sz w:val="24"/>
                <w:szCs w:val="24"/>
                <w:lang w:val="ru-RU"/>
              </w:rPr>
              <w:t xml:space="preserve">болезни, </w:t>
            </w:r>
            <w:r w:rsidRPr="00C0101B">
              <w:rPr>
                <w:sz w:val="24"/>
                <w:szCs w:val="24"/>
                <w:lang w:val="ru-RU"/>
              </w:rPr>
              <w:t>изменение кормовой базы.</w:t>
            </w:r>
          </w:p>
        </w:tc>
      </w:tr>
    </w:tbl>
    <w:p w:rsidR="0022014D" w:rsidRDefault="0022014D">
      <w:bookmarkStart w:id="0" w:name="_GoBack"/>
      <w:bookmarkEnd w:id="0"/>
    </w:p>
    <w:sectPr w:rsidR="0022014D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46B" w:rsidRDefault="0046346B">
      <w:pPr>
        <w:spacing w:after="0" w:line="240" w:lineRule="auto"/>
      </w:pPr>
      <w:r>
        <w:separator/>
      </w:r>
    </w:p>
  </w:endnote>
  <w:endnote w:type="continuationSeparator" w:id="0">
    <w:p w:rsidR="0046346B" w:rsidRDefault="0046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5481283"/>
      <w:docPartObj>
        <w:docPartGallery w:val="Page Numbers (Bottom of Page)"/>
        <w:docPartUnique/>
      </w:docPartObj>
    </w:sdtPr>
    <w:sdtEndPr/>
    <w:sdtContent>
      <w:p w:rsidR="00E45D13" w:rsidRDefault="00C7107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141">
          <w:rPr>
            <w:noProof/>
          </w:rPr>
          <w:t>2</w:t>
        </w:r>
        <w:r>
          <w:fldChar w:fldCharType="end"/>
        </w:r>
      </w:p>
    </w:sdtContent>
  </w:sdt>
  <w:p w:rsidR="00E45D13" w:rsidRDefault="0046346B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5004694"/>
      <w:docPartObj>
        <w:docPartGallery w:val="Page Numbers (Bottom of Page)"/>
        <w:docPartUnique/>
      </w:docPartObj>
    </w:sdtPr>
    <w:sdtEndPr/>
    <w:sdtContent>
      <w:p w:rsidR="00E45D13" w:rsidRDefault="00C7107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141">
          <w:rPr>
            <w:noProof/>
          </w:rPr>
          <w:t>6</w:t>
        </w:r>
        <w:r>
          <w:fldChar w:fldCharType="end"/>
        </w:r>
      </w:p>
    </w:sdtContent>
  </w:sdt>
  <w:p w:rsidR="00E45D13" w:rsidRDefault="0046346B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04743"/>
      <w:docPartObj>
        <w:docPartGallery w:val="Page Numbers (Bottom of Page)"/>
        <w:docPartUnique/>
      </w:docPartObj>
    </w:sdtPr>
    <w:sdtEndPr/>
    <w:sdtContent>
      <w:p w:rsidR="00E45D13" w:rsidRPr="007721D4" w:rsidRDefault="00C71076">
        <w:pPr>
          <w:pStyle w:val="a7"/>
          <w:jc w:val="center"/>
        </w:pPr>
        <w:r w:rsidRPr="007721D4">
          <w:rPr>
            <w:sz w:val="24"/>
            <w:szCs w:val="24"/>
          </w:rPr>
          <w:fldChar w:fldCharType="begin"/>
        </w:r>
        <w:r w:rsidRPr="007721D4">
          <w:rPr>
            <w:sz w:val="24"/>
            <w:szCs w:val="24"/>
          </w:rPr>
          <w:instrText>PAGE   \* MERGEFORMAT</w:instrText>
        </w:r>
        <w:r w:rsidRPr="007721D4">
          <w:rPr>
            <w:sz w:val="24"/>
            <w:szCs w:val="24"/>
          </w:rPr>
          <w:fldChar w:fldCharType="separate"/>
        </w:r>
        <w:r w:rsidR="00A25141">
          <w:rPr>
            <w:noProof/>
            <w:sz w:val="24"/>
            <w:szCs w:val="24"/>
          </w:rPr>
          <w:t>8</w:t>
        </w:r>
        <w:r w:rsidRPr="007721D4">
          <w:rPr>
            <w:sz w:val="24"/>
            <w:szCs w:val="24"/>
          </w:rPr>
          <w:fldChar w:fldCharType="end"/>
        </w:r>
      </w:p>
    </w:sdtContent>
  </w:sdt>
  <w:p w:rsidR="00E45D13" w:rsidRDefault="0046346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46B" w:rsidRDefault="0046346B">
      <w:pPr>
        <w:spacing w:after="0" w:line="240" w:lineRule="auto"/>
      </w:pPr>
      <w:r>
        <w:separator/>
      </w:r>
    </w:p>
  </w:footnote>
  <w:footnote w:type="continuationSeparator" w:id="0">
    <w:p w:rsidR="0046346B" w:rsidRDefault="00463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E5"/>
    <w:rsid w:val="000D0EEE"/>
    <w:rsid w:val="0022014D"/>
    <w:rsid w:val="002919E5"/>
    <w:rsid w:val="0046346B"/>
    <w:rsid w:val="007721D4"/>
    <w:rsid w:val="007F2E8D"/>
    <w:rsid w:val="008B2006"/>
    <w:rsid w:val="00A25141"/>
    <w:rsid w:val="00A870E0"/>
    <w:rsid w:val="00C71076"/>
    <w:rsid w:val="00E6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BAB9B-82B8-4099-B207-AFC8ABAF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076"/>
  </w:style>
  <w:style w:type="paragraph" w:styleId="1">
    <w:name w:val="heading 1"/>
    <w:basedOn w:val="a"/>
    <w:link w:val="10"/>
    <w:uiPriority w:val="9"/>
    <w:qFormat/>
    <w:rsid w:val="00C71076"/>
    <w:pPr>
      <w:widowControl w:val="0"/>
      <w:autoSpaceDE w:val="0"/>
      <w:autoSpaceDN w:val="0"/>
      <w:spacing w:before="70" w:after="0" w:line="240" w:lineRule="auto"/>
      <w:ind w:left="405" w:right="17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C71076"/>
    <w:pPr>
      <w:widowControl w:val="0"/>
      <w:autoSpaceDE w:val="0"/>
      <w:autoSpaceDN w:val="0"/>
      <w:spacing w:after="0" w:line="240" w:lineRule="auto"/>
      <w:ind w:left="46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07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7107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1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10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107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71076"/>
    <w:pPr>
      <w:widowControl w:val="0"/>
      <w:autoSpaceDE w:val="0"/>
      <w:autoSpaceDN w:val="0"/>
      <w:spacing w:after="0" w:line="274" w:lineRule="exact"/>
      <w:ind w:left="107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C71076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C7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7107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C71076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C7107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7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72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royalsocietypublishing.org/doi/10.1098/rsbl.2015.0071" TargetMode="Externa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5-tv.ru/news/5500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5-tv.ru/news/5500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Кауфман</dc:creator>
  <cp:keywords/>
  <dc:description/>
  <cp:lastModifiedBy>Инна Кауфман</cp:lastModifiedBy>
  <cp:revision>8</cp:revision>
  <dcterms:created xsi:type="dcterms:W3CDTF">2024-05-23T07:32:00Z</dcterms:created>
  <dcterms:modified xsi:type="dcterms:W3CDTF">2024-05-27T01:02:00Z</dcterms:modified>
</cp:coreProperties>
</file>