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3AB" w:rsidRPr="005E03AB" w:rsidRDefault="005E03AB" w:rsidP="005E03AB">
      <w:pPr>
        <w:spacing w:after="0"/>
        <w:ind w:firstLine="360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Приложение 5</w:t>
      </w:r>
    </w:p>
    <w:p w:rsidR="005E03AB" w:rsidRPr="005E03AB" w:rsidRDefault="005E03AB" w:rsidP="005E03AB">
      <w:pPr>
        <w:spacing w:after="0"/>
        <w:ind w:firstLine="360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5E03AB" w:rsidRPr="00D32D07" w:rsidRDefault="005E03AB" w:rsidP="005E03AB">
      <w:pPr>
        <w:spacing w:after="0"/>
        <w:ind w:firstLine="360"/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D32D07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Материал к занятию 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>«Л</w:t>
      </w:r>
      <w:r w:rsidRPr="00D32D07">
        <w:rPr>
          <w:rFonts w:ascii="Times New Roman" w:hAnsi="Times New Roman" w:cs="Times New Roman"/>
          <w:b/>
          <w:bCs/>
          <w:iCs/>
          <w:sz w:val="26"/>
          <w:szCs w:val="26"/>
        </w:rPr>
        <w:t>егенды и были Жигулевских гор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>»</w:t>
      </w:r>
    </w:p>
    <w:p w:rsidR="005E03AB" w:rsidRPr="00F636A6" w:rsidRDefault="005E03AB" w:rsidP="005E03A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Хозяйка Ж</w:t>
      </w:r>
      <w:r w:rsidRPr="00F636A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игулевских гор.</w:t>
      </w:r>
    </w:p>
    <w:p w:rsidR="005E03AB" w:rsidRPr="00F636A6" w:rsidRDefault="005E03AB" w:rsidP="005E03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легенда о Федоре </w:t>
      </w:r>
      <w:proofErr w:type="spell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Шелудяке</w:t>
      </w:r>
      <w:proofErr w:type="spell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(сподвижнике Степана Разина) которых прятался в Жигулевских горах.</w:t>
      </w:r>
      <w:proofErr w:type="gram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Как-то раз царские войска загнали Федора на вершину горы. И ему ничего не оставалось, как спрыгнуть с каменного утеса вниз. На удивление всем камни </w:t>
      </w:r>
      <w:proofErr w:type="gram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раздвинулись</w:t>
      </w:r>
      <w:proofErr w:type="gram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попал </w:t>
      </w:r>
      <w:proofErr w:type="spell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Шелудяк</w:t>
      </w:r>
      <w:proofErr w:type="spell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Хозяйке Жигулевских Гор. Долго жил в подземелье, но не радовала его каменная неволя. Мебель каменная, света белого не видно, холодно, постоянно один</w:t>
      </w:r>
      <w:proofErr w:type="gram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… Т</w:t>
      </w:r>
      <w:proofErr w:type="gram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 и погиб </w:t>
      </w:r>
      <w:proofErr w:type="spell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Шелудяк</w:t>
      </w:r>
      <w:proofErr w:type="spell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тоске… С тех пор Хозяйка Жигулей плачет, а слезы ее стекают в Каменную Чашу. По </w:t>
      </w:r>
      <w:proofErr w:type="gram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 день печальна</w:t>
      </w:r>
      <w:proofErr w:type="gram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Хозяйка Жигулей, по сей день оплакивает она своего любимого, потому что по сей день в Каменной Чаше бьет святой источник.</w:t>
      </w:r>
    </w:p>
    <w:p w:rsidR="005E03AB" w:rsidRPr="00F636A6" w:rsidRDefault="005E03AB" w:rsidP="005E03A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636A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Шишига</w:t>
      </w:r>
    </w:p>
    <w:p w:rsidR="005E03AB" w:rsidRPr="00F636A6" w:rsidRDefault="005E03AB" w:rsidP="005E03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20955</wp:posOffset>
            </wp:positionV>
            <wp:extent cx="2921000" cy="4643120"/>
            <wp:effectExtent l="0" t="0" r="0" b="5080"/>
            <wp:wrapSquare wrapText="bothSides"/>
            <wp:docPr id="6" name="Рисунок 6" descr="chich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hichig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легенда о так называемых нерадивых родителях, которые в сердцах, не со зла проклинали своих детей. Вот, например, качает женщина в люльке ребенка, а он капризничает, плачет, не унимается, а ей столько дел нужно по дому переделать. Она отвернется к стене и не со зла скажет: «Чтоб тебя черти забрали!». А когда повернется, то в кроватке ребенка нет, а лежит вот такой вот березовый чурбачок. Естественно содержимое кроватки она выбрасывает и из этого чурбачка ручки, ножки, голова и вот такая вот Шишига появляется. Шишиги обитают у нас в болотистой местности. Таких у нас два места на Самарской Луке – это Сосновый Солонец и </w:t>
      </w:r>
      <w:proofErr w:type="spell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Аскулы</w:t>
      </w:r>
      <w:proofErr w:type="spell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Здесь не пересыхающие болота все лето. Вообще эти два места являются эпицентром нечистой силы, здесь происходят самые загадочные явления. Вот, например, вы можете идти по лесу и внезапно остановиться, как будто перед вами встает невидимая стена, и вам ничего не остается, как вернуться назад. Или вы можете идти, гулять по лесу, собирать грибы, ягоды, а мимо вас может промчаться тройка с бубенцами, с песнями, с гармошками, вы начнете оборачиваться, смотреть по сторонам и решите, что вам это показалось. </w:t>
      </w:r>
    </w:p>
    <w:p w:rsidR="005E03AB" w:rsidRPr="00F636A6" w:rsidRDefault="005E03AB" w:rsidP="005E03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самом деле Шишига не отрицательный персонаж, но в силу того, что с ней вот так поступили, выбросили, да еще лицом она не вышла, она любит делать различные мелкие </w:t>
      </w:r>
      <w:proofErr w:type="gram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пакости</w:t>
      </w:r>
      <w:proofErr w:type="gram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людям. Шишиги не умеют разговаривать, как люди, а они очень красиво поют – </w:t>
      </w:r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это их самая главная уникальность и особенность! И этим они любят пользоваться. Ведь человек как устроен, у него интерес побеждает страх. И вам будет всегда интересно узнать откуда доносятся странные голоса и напевы</w:t>
      </w:r>
      <w:proofErr w:type="gram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… А</w:t>
      </w:r>
      <w:proofErr w:type="gram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Шишигам это и нужно. Они будут заманивать вас глубже и дальше в лес, а когда вы начнете нервничать, кричать о помощи и искать тропинку назад, они будут сидеть где-нибудь в кустах и хихикать над вами! Так, что будьте осторожны, не сходите с тропинки и не идите на странные голоса…</w:t>
      </w:r>
    </w:p>
    <w:p w:rsidR="005E03AB" w:rsidRPr="00F636A6" w:rsidRDefault="005E03AB" w:rsidP="005E03A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636A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Железный волк</w:t>
      </w:r>
    </w:p>
    <w:p w:rsidR="005E03AB" w:rsidRPr="00F636A6" w:rsidRDefault="005E03AB" w:rsidP="005E03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легендам такие волки обитали в Штольнях, в селе Ширяеве. В этих Штольнях раньше были подземные города. В этих подземных городах были озера с пресной водой. И вот такие волки выполняли функцию охранников на Самарской Луке. Они охраняли озера от всяких злых существ, от всякой нечистой силы…</w:t>
      </w:r>
    </w:p>
    <w:p w:rsidR="005E03AB" w:rsidRPr="00F636A6" w:rsidRDefault="005E03AB" w:rsidP="005E03AB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F636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Волкодир</w:t>
      </w:r>
      <w:proofErr w:type="spellEnd"/>
      <w:r w:rsidRPr="00F636A6">
        <w:rPr>
          <w:noProof/>
          <w:lang w:eastAsia="ru-RU"/>
        </w:rPr>
        <w:t xml:space="preserve"> </w:t>
      </w:r>
    </w:p>
    <w:p w:rsidR="005E03AB" w:rsidRPr="00D32D07" w:rsidRDefault="005E03AB" w:rsidP="005E03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45085</wp:posOffset>
            </wp:positionV>
            <wp:extent cx="3867785" cy="2929255"/>
            <wp:effectExtent l="0" t="0" r="0" b="4445"/>
            <wp:wrapSquare wrapText="bothSides"/>
            <wp:docPr id="5" name="Рисунок 5" descr="v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vol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Волкодир</w:t>
      </w:r>
      <w:proofErr w:type="spell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обитает у нас в </w:t>
      </w:r>
      <w:proofErr w:type="spell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Ширяевском</w:t>
      </w:r>
      <w:proofErr w:type="spell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овраге  - это самый большой овраг на всей Самарской Луке. Ходит </w:t>
      </w:r>
      <w:proofErr w:type="spell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Волкодир</w:t>
      </w:r>
      <w:proofErr w:type="spell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границе добра и зла, и следит, чтобы со стороны добра никто не попал на сторону зла, и наоборот, чтобы со стороны зла никто не перешел на сторону добра. Но так как </w:t>
      </w:r>
      <w:proofErr w:type="spell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Волкодир</w:t>
      </w:r>
      <w:proofErr w:type="spell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 живое существо он тоже может спать, отдыхать и в это-то время злодеи успевают перебежать на сторону добра и </w:t>
      </w:r>
      <w:proofErr w:type="gram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напакостничать</w:t>
      </w:r>
      <w:proofErr w:type="gram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В пасти у </w:t>
      </w:r>
      <w:proofErr w:type="gram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нашего</w:t>
      </w:r>
      <w:proofErr w:type="gram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Волкодира</w:t>
      </w:r>
      <w:proofErr w:type="spell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волшебный золотой камень. И по легендам тот, кто встретит </w:t>
      </w:r>
      <w:proofErr w:type="spell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Волкодира</w:t>
      </w:r>
      <w:proofErr w:type="spell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сразится с ним, победит его, разорвет ему пасть, добудет волшебный камень, тот будет самым сильным, всемогущим и непобедимым на всей Самарской Луке. Пока только один человек сразился с </w:t>
      </w:r>
      <w:proofErr w:type="spell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Волкодиром</w:t>
      </w:r>
      <w:proofErr w:type="spell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Степан Разин. Сразился с ним, победил его, разорвал ему пасть, добыл волшебный камень, сунул в карман и пошел гулять по лесу. Тут откуда не возьмись царские войска напали, скрутили, связали и темницу бросили</w:t>
      </w:r>
      <w:proofErr w:type="gram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…Н</w:t>
      </w:r>
      <w:proofErr w:type="gram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Степан Разин на отчаялся, он помнил про волшебный камень…Достал его, нарисовал на стене реку, корабль, сел и уплыл на нем...</w:t>
      </w:r>
    </w:p>
    <w:p w:rsidR="005E03AB" w:rsidRDefault="005E03AB" w:rsidP="005E03A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5E03AB" w:rsidRDefault="005E03AB" w:rsidP="005E03A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5E03AB" w:rsidRDefault="005E03AB" w:rsidP="005E03A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636A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Деревянный орел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:rsidR="005E03AB" w:rsidRPr="00CC135A" w:rsidRDefault="005E03AB" w:rsidP="005E03A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</w:t>
      </w:r>
      <w:proofErr w:type="gram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легенда про Василия</w:t>
      </w:r>
      <w:proofErr w:type="gram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Царевича, который приехал к нам на Самарскую Луку, погулять, подышать свежим воздухом. Вот гулял-гулял он и заблудился</w:t>
      </w:r>
      <w:proofErr w:type="gram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proofErr w:type="gram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вышел он в селе Новинки. В Новинках в этот день была свадьба, все село гуляло. Тут к вечеру народ стал расходиться и Василий Царевич поделился своим горем. В этом селе жили два брата </w:t>
      </w:r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деревянных дел мастера, народ отправили его к ним. Пришел Василий Царевич, рассказал свою беду, и они смастерили ему деревянного орла, без глаз. Дали ему молоточек и сказали: «Сядешь на орла, стукнешь молоточком, он взлетит, стукнешь еще раз, он приземлится». Все понял Василий Царевич, взял молоточек, стукнул </w: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97155</wp:posOffset>
            </wp:positionV>
            <wp:extent cx="3286125" cy="3089910"/>
            <wp:effectExtent l="0" t="0" r="9525" b="0"/>
            <wp:wrapSquare wrapText="bothSides"/>
            <wp:docPr id="4" name="Рисунок 4" descr="o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or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раз, орел взлетел, стукнул еще раз, тот приземлился. А приземлился он не в Москве, как ему нужно было, а в Англии, на балконе у принцессы. Естественно зашел к ней в комнату, а по тем временам как было, незамужняя девушка ни в коем случае не должна была оставаться наедине с мужчиной. Родители услышали шорох, шум, поднимаются и отец говорит Василию Царевичу: «Ты в глаза моей дочери смотрел?». Василий Царевич говорит: «Да, смотрел!». Отец спрашивает: «За руку держал?». Василий Царевич говорит: «Да, держал!». Отец: «Все, как настоящий мужчина, ты обязан жениться!». Женился Василий Царевич на принцессе, живет в Англии. Но через некоторое время заскребся орел в углу и Василий Царевич вспомнил, что ему нужно было в Москву, а не в Англию. Сел на деревянного орла, стукнул молоточком, орел взлетел, стукнул еще раз, орел приземлился в Москве, как ему и нужно было, только спустя некоторое время</w:t>
      </w:r>
      <w:proofErr w:type="gram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…В</w:t>
      </w:r>
      <w:proofErr w:type="gram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такая вот загадочная история…. </w:t>
      </w:r>
    </w:p>
    <w:p w:rsidR="005E03AB" w:rsidRPr="00F636A6" w:rsidRDefault="005E03AB" w:rsidP="005E03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636A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Карта</w:t>
      </w:r>
      <w:r w:rsidRPr="00F636A6">
        <w:rPr>
          <w:noProof/>
          <w:lang w:eastAsia="ru-RU"/>
        </w:rPr>
        <w:t xml:space="preserve"> </w:t>
      </w:r>
    </w:p>
    <w:p w:rsidR="005E03AB" w:rsidRPr="00F636A6" w:rsidRDefault="005E03AB" w:rsidP="005E03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73025</wp:posOffset>
            </wp:positionV>
            <wp:extent cx="3503930" cy="2630170"/>
            <wp:effectExtent l="0" t="0" r="1270" b="0"/>
            <wp:wrapSquare wrapText="bothSides"/>
            <wp:docPr id="3" name="Рисунок 3" descr="folk-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olk-kar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изображена Самарская Лука с её фольклорными сюжетами. Самарская Лука – один из интереснейших памятников природы и истории. Река Волга изменила свое течение, потекла на восток. Пройдя вдоль горного кряжа, река миновала Жигулевские ворота и снова устремилась на юг, образовав излучину длиной </w:t>
      </w:r>
      <w:smartTag w:uri="urn:schemas-microsoft-com:office:smarttags" w:element="metricconverter">
        <w:smartTagPr>
          <w:attr w:name="ProductID" w:val="220 км"/>
        </w:smartTagPr>
        <w:r w:rsidRPr="00F636A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220 км</w:t>
        </w:r>
      </w:smartTag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. Её и назвали Самарской Лукой. Об этом существует своя легенда – как красавица Волга несла свои воды к седовласому Каспию, но на её пути встали Жигулевские горы. И Волге ничего не оставалось делать, как обогнуть эти горы.</w:t>
      </w:r>
    </w:p>
    <w:p w:rsidR="005E03AB" w:rsidRPr="00F636A6" w:rsidRDefault="005E03AB" w:rsidP="005E03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разные годы Самарской Лукой владели хазары, булгары. В 1236 году по ней прошли орды монголо-татарского хана Батыя, опустошив эти земли. Но свято место пусто не бывает. В XVI веке сюда стали приходить беглые крестьяне, вольные люди, казаки. Волжский водный путь в районе Самарской Луки стал ареной разбоев. Ушкуйники (так </w:t>
      </w:r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часто называли их по типу используемых ими судов) нападали на богатые купеческие караваны, преимущественно шедшие с низовий Волги, Каспия. Если попытка овладеть товарами не удавалась, они переволакивали (отсюда и название села Переволоки) свои ладьи на реку Усу и по течению сплавлялись по ней, чтобы встретить купцов у Жигулевских ворот.</w:t>
      </w:r>
    </w:p>
    <w:p w:rsidR="005E03AB" w:rsidRPr="00F636A6" w:rsidRDefault="005E03AB" w:rsidP="005E03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В</w:t>
      </w:r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олжской вольницей связаны и названия отдельных вершин Жигулевских гор: Караульная, </w:t>
      </w:r>
      <w:proofErr w:type="spell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Стрельная</w:t>
      </w:r>
      <w:proofErr w:type="spell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утес </w:t>
      </w:r>
      <w:proofErr w:type="spell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Шелудяк</w:t>
      </w:r>
      <w:proofErr w:type="spell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Есть и пещера Степана Разина. С реки вход в неё скрывают заросли колючего боярышника. Войти в неё можно только по козьей тропе со стороны Самарской Луки. Пещера имеет большой зал шириной 4, а длиной 12(20) м. Высота его в прежние годы доходила до 4-</w:t>
      </w:r>
      <w:smartTag w:uri="urn:schemas-microsoft-com:office:smarttags" w:element="metricconverter">
        <w:smartTagPr>
          <w:attr w:name="ProductID" w:val="5 м"/>
        </w:smartTagPr>
        <w:r w:rsidRPr="00F636A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 м</w:t>
        </w:r>
      </w:smartTag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обе стороны зала видны ниши и щели. Легенда гласит, что волжский казак не раз укрывался в пещере, совершал набеги на купцов и даже хотел пробить подземный ход отсюда к Молодецкому кургану.</w:t>
      </w:r>
    </w:p>
    <w:p w:rsidR="005E03AB" w:rsidRDefault="005E03AB" w:rsidP="005E03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Самарской Луке есть 2 охраняемые территории. Это Жигулевский государственный заповедник им. И. И. </w:t>
      </w:r>
      <w:proofErr w:type="spell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Спрыгина</w:t>
      </w:r>
      <w:proofErr w:type="spell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был организован в 1927 году. И Национальный парк «Самарская Лука». Неспроста здесь </w:t>
      </w:r>
      <w:proofErr w:type="gramStart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организованы</w:t>
      </w:r>
      <w:proofErr w:type="gramEnd"/>
      <w:r w:rsidRPr="00F6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заповедник и национальный парк. Это говорит об уникальности этой территории. Здесь произрастают редкие растения, обитают редкие животные.</w:t>
      </w:r>
    </w:p>
    <w:p w:rsidR="005E03AB" w:rsidRDefault="005E03AB" w:rsidP="005E03AB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Скетчбук</w:t>
      </w:r>
      <w:proofErr w:type="spellEnd"/>
      <w:r w:rsidRPr="00573A61">
        <w:rPr>
          <w:rFonts w:ascii="Times New Roman" w:hAnsi="Times New Roman" w:cs="Times New Roman"/>
          <w:b/>
          <w:sz w:val="26"/>
          <w:szCs w:val="26"/>
        </w:rPr>
        <w:t xml:space="preserve"> (рисунки, плакаты)</w:t>
      </w:r>
      <w:r>
        <w:rPr>
          <w:rFonts w:ascii="Times New Roman" w:hAnsi="Times New Roman" w:cs="Times New Roman"/>
          <w:b/>
          <w:sz w:val="26"/>
          <w:szCs w:val="26"/>
        </w:rPr>
        <w:t xml:space="preserve"> выполненные </w:t>
      </w:r>
    </w:p>
    <w:p w:rsidR="005E03AB" w:rsidRPr="00F636A6" w:rsidRDefault="005E03AB" w:rsidP="005E03AB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 легендам Жигулевских гор</w:t>
      </w:r>
    </w:p>
    <w:p w:rsidR="005E03AB" w:rsidRDefault="005E03AB" w:rsidP="005E03AB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326390</wp:posOffset>
            </wp:positionV>
            <wp:extent cx="6303645" cy="4434840"/>
            <wp:effectExtent l="0" t="0" r="1905" b="3810"/>
            <wp:wrapSquare wrapText="bothSides"/>
            <wp:docPr id="2" name="Рисунок 2" descr="20190627_16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627_1640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3AB" w:rsidRDefault="005E03AB" w:rsidP="005E03AB">
      <w:pPr>
        <w:spacing w:after="0"/>
        <w:ind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E03AB" w:rsidRDefault="005E03AB" w:rsidP="005E03AB">
      <w:pPr>
        <w:spacing w:after="0"/>
        <w:ind w:firstLine="360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 w:rsidR="005E03AB" w:rsidRDefault="005E03AB" w:rsidP="005E03AB">
      <w:pPr>
        <w:spacing w:after="0"/>
        <w:ind w:firstLine="360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 w:rsidR="005E03AB" w:rsidRDefault="005E03AB" w:rsidP="005E03AB">
      <w:pPr>
        <w:spacing w:after="0"/>
        <w:ind w:firstLine="360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 w:rsidR="005E03AB" w:rsidRDefault="005E03AB" w:rsidP="005E03AB">
      <w:pPr>
        <w:spacing w:after="0"/>
        <w:ind w:firstLine="360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noProof/>
          <w:sz w:val="26"/>
          <w:szCs w:val="26"/>
          <w:lang w:eastAsia="ru-RU"/>
        </w:rPr>
        <w:drawing>
          <wp:inline distT="0" distB="0" distL="0" distR="0">
            <wp:extent cx="6140450" cy="4298950"/>
            <wp:effectExtent l="0" t="0" r="0" b="6350"/>
            <wp:docPr id="1" name="Рисунок 1" descr="20190627_164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627_1642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AB" w:rsidRDefault="005E03AB" w:rsidP="005E03AB">
      <w:pPr>
        <w:spacing w:after="0"/>
        <w:ind w:firstLine="360"/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 w:rsidR="00543E4E" w:rsidRDefault="00543E4E">
      <w:bookmarkStart w:id="0" w:name="_GoBack"/>
      <w:bookmarkEnd w:id="0"/>
    </w:p>
    <w:sectPr w:rsidR="00543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3AB"/>
    <w:rsid w:val="00543E4E"/>
    <w:rsid w:val="005E0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3AB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3AB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1168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2024-09-05T07:53:00Z</dcterms:created>
  <dcterms:modified xsi:type="dcterms:W3CDTF">2024-09-05T07:53:00Z</dcterms:modified>
</cp:coreProperties>
</file>