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4" w:rsidRDefault="003D16A4" w:rsidP="003D16A4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3D16A4" w:rsidRPr="00764B92" w:rsidRDefault="003D16A4" w:rsidP="003D16A4">
      <w:pPr>
        <w:pStyle w:val="1"/>
        <w:shd w:val="clear" w:color="auto" w:fill="FFFFFF"/>
        <w:rPr>
          <w:sz w:val="24"/>
          <w:szCs w:val="24"/>
          <w:u w:val="single"/>
        </w:rPr>
      </w:pPr>
      <w:r w:rsidRPr="00764B92">
        <w:rPr>
          <w:sz w:val="24"/>
          <w:szCs w:val="24"/>
          <w:u w:val="single"/>
        </w:rPr>
        <w:t>Николай Фёдорович Гущин</w:t>
      </w:r>
    </w:p>
    <w:p w:rsidR="003D16A4" w:rsidRPr="00764B92" w:rsidRDefault="003D16A4" w:rsidP="003D16A4">
      <w:pPr>
        <w:pStyle w:val="a7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B92">
        <w:rPr>
          <w:rFonts w:ascii="Times New Roman" w:hAnsi="Times New Roman" w:cs="Times New Roman"/>
          <w:color w:val="000000"/>
          <w:sz w:val="24"/>
          <w:szCs w:val="24"/>
        </w:rPr>
        <w:t>Родился 14 декабря 1921 г. в с. Кандуровка Саракташского р-на Оренбургской обл., в семье крестьянина. В 1932 г. вместе с семьей переехал в пос. Выль Ордым Железнодорожного р-на Коми АССР. Окончил среднюю школу в с. Серегово. В армию призван Железнодорожным РВК 12.05.1942 г. Участвовал в боях Великой Отечественной войны с ноября 1942 г. На Волховском фронте младший сержант Гущин был командиром стрелкового отделения. Отличился геройством на 2-м Украинском фронте в марте 1944 года. Его рота первым форсировала реку Южный Буг. В бою за город Бершадь (Винницкая обл.) вывел свою роту в тыл противника и пулеметно-автоматным огнем нанес врагам большой урон. У ст. Дрокия (Молдавская ССР) рота Н. Ф. Гущина отразила контратаки 2 эскадронов кавалерии, уничтожила до 150 и захватила в плен более 100 вражеских солдат и офицеров, большие трофеи. Коммунисты 857 стрелкового полка 294 Черкасской стрелковой дивизии приняли Н. Ф. Гущина кандидатом в члены ВКП(б). Погиб в бою 12 июня 1944 г. Похоронен в г. Яссы (Румыния). Звание Героя Советского Союза удостоен(посмертно) 23 марта 1945 года. Был награжден орденами Ленина и Боевого Красного Знамени. Имя его носит средняя школа в с. Серегово Республики Коми.</w:t>
      </w:r>
      <w:r w:rsidRPr="0076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16" w:rsidRDefault="003D16A4">
      <w:bookmarkStart w:id="0" w:name="_GoBack"/>
      <w:bookmarkEnd w:id="0"/>
    </w:p>
    <w:sectPr w:rsidR="00B30116" w:rsidSect="003D16A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D16A4"/>
    <w:rsid w:val="00407125"/>
    <w:rsid w:val="00480A23"/>
    <w:rsid w:val="004C2E9F"/>
    <w:rsid w:val="00582CAF"/>
    <w:rsid w:val="005B22B7"/>
    <w:rsid w:val="006522F6"/>
    <w:rsid w:val="00671257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1095</Characters>
  <Application>Microsoft Office Word</Application>
  <DocSecurity>0</DocSecurity>
  <Lines>68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2024-01-29T14:28:00Z</dcterms:created>
  <dcterms:modified xsi:type="dcterms:W3CDTF">2024-01-29T14:28:00Z</dcterms:modified>
</cp:coreProperties>
</file>