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C3E" w:rsidRPr="00E26F23" w:rsidRDefault="00C644CB">
      <w:pPr>
        <w:jc w:val="center"/>
        <w:rPr>
          <w:rFonts w:ascii="Times New Roman" w:eastAsia="Times New Roman" w:hAnsi="Times New Roman" w:cs="Times New Roman"/>
          <w:b/>
          <w:i/>
          <w:color w:val="FF0000"/>
          <w:sz w:val="28"/>
        </w:rPr>
      </w:pPr>
      <w:bookmarkStart w:id="0" w:name="_GoBack"/>
      <w:bookmarkEnd w:id="0"/>
      <w:r w:rsidRPr="00E26F23">
        <w:rPr>
          <w:rFonts w:ascii="Times New Roman" w:eastAsia="Times New Roman" w:hAnsi="Times New Roman" w:cs="Times New Roman"/>
          <w:b/>
          <w:color w:val="FF0000"/>
          <w:sz w:val="28"/>
        </w:rPr>
        <w:t xml:space="preserve">    </w:t>
      </w:r>
      <w:r w:rsidRPr="00E26F23">
        <w:rPr>
          <w:rFonts w:ascii="Times New Roman" w:eastAsia="Times New Roman" w:hAnsi="Times New Roman" w:cs="Times New Roman"/>
          <w:b/>
          <w:i/>
          <w:color w:val="FF0000"/>
          <w:sz w:val="28"/>
        </w:rPr>
        <w:t>Прием "Бросай-Зевай"</w:t>
      </w:r>
    </w:p>
    <w:p w:rsidR="00714C3E" w:rsidRPr="003C550D" w:rsidRDefault="00C644CB">
      <w:pPr>
        <w:jc w:val="center"/>
        <w:rPr>
          <w:rFonts w:ascii="Times New Roman" w:eastAsia="Times New Roman" w:hAnsi="Times New Roman" w:cs="Times New Roman"/>
          <w:b/>
          <w:sz w:val="28"/>
        </w:rPr>
      </w:pPr>
      <w:r w:rsidRPr="003C550D">
        <w:rPr>
          <w:rFonts w:ascii="Times New Roman" w:eastAsia="Times New Roman" w:hAnsi="Times New Roman" w:cs="Times New Roman"/>
          <w:b/>
          <w:i/>
          <w:sz w:val="28"/>
        </w:rPr>
        <w:t xml:space="preserve">      </w:t>
      </w:r>
      <w:r w:rsidRPr="003C550D">
        <w:rPr>
          <w:rFonts w:ascii="Times New Roman" w:eastAsia="Times New Roman" w:hAnsi="Times New Roman" w:cs="Times New Roman"/>
          <w:b/>
          <w:sz w:val="28"/>
        </w:rPr>
        <w:t>Новости универсиады 2023</w:t>
      </w:r>
    </w:p>
    <w:p w:rsidR="00714C3E" w:rsidRPr="003C550D" w:rsidRDefault="00C644CB">
      <w:pPr>
        <w:jc w:val="both"/>
        <w:rPr>
          <w:rFonts w:ascii="Times New Roman" w:eastAsia="Times New Roman" w:hAnsi="Times New Roman" w:cs="Times New Roman"/>
          <w:sz w:val="28"/>
        </w:rPr>
      </w:pPr>
      <w:r w:rsidRPr="003C550D">
        <w:rPr>
          <w:rFonts w:ascii="Times New Roman" w:eastAsia="Times New Roman" w:hAnsi="Times New Roman" w:cs="Times New Roman"/>
          <w:sz w:val="28"/>
        </w:rPr>
        <w:t>В Екатеринбурге стартовал Международный фестиваль университетского спорта. 20 августа состоялось торжественное открытие в Конгресс-центре «Екатеринбург ЭКСПО». Показ Церемонии будет осуществляться на медиа-экранах в Екатеринбурге и городах Свердловской области. Кроме того, запланированы обязательные элементы церемоний открытия крупных турниров — представление стран-участниц, парад флагов, спортивные клятвы.</w:t>
      </w:r>
    </w:p>
    <w:p w:rsidR="00714C3E" w:rsidRPr="003C550D" w:rsidRDefault="00C644CB">
      <w:pPr>
        <w:jc w:val="both"/>
        <w:rPr>
          <w:rFonts w:ascii="Times New Roman" w:eastAsia="Times New Roman" w:hAnsi="Times New Roman" w:cs="Times New Roman"/>
          <w:sz w:val="28"/>
        </w:rPr>
      </w:pPr>
      <w:r w:rsidRPr="003C550D">
        <w:rPr>
          <w:rFonts w:ascii="Times New Roman" w:eastAsia="Times New Roman" w:hAnsi="Times New Roman" w:cs="Times New Roman"/>
          <w:sz w:val="28"/>
        </w:rPr>
        <w:t xml:space="preserve">В первый соревновательный день состоялись поединки предварительного этапа по боксу и матчи группового турнира по мини-футболу. </w:t>
      </w:r>
    </w:p>
    <w:p w:rsidR="00714C3E" w:rsidRPr="003C550D" w:rsidRDefault="00C644CB">
      <w:pPr>
        <w:jc w:val="both"/>
        <w:rPr>
          <w:rFonts w:ascii="Times New Roman" w:eastAsia="Times New Roman" w:hAnsi="Times New Roman" w:cs="Times New Roman"/>
          <w:sz w:val="28"/>
        </w:rPr>
      </w:pPr>
      <w:r w:rsidRPr="003C550D">
        <w:rPr>
          <w:rFonts w:ascii="Times New Roman" w:eastAsia="Times New Roman" w:hAnsi="Times New Roman" w:cs="Times New Roman"/>
          <w:sz w:val="28"/>
        </w:rPr>
        <w:t xml:space="preserve">Этот вид спорта представлен на Фестивале 21 университетом из 10 стран. На площадку вышли мужские и женские команды из Азербайджана, Аргентины, Беларуси, Бразилии, Ирака, Ирана, Кубы, России, Узбекистана и Уганды. </w:t>
      </w:r>
    </w:p>
    <w:p w:rsidR="00714C3E" w:rsidRDefault="00C644CB">
      <w:pPr>
        <w:jc w:val="center"/>
        <w:rPr>
          <w:rFonts w:ascii="Times New Roman" w:eastAsia="Times New Roman" w:hAnsi="Times New Roman" w:cs="Times New Roman"/>
          <w:i/>
          <w:color w:val="FF0000"/>
          <w:sz w:val="28"/>
        </w:rPr>
      </w:pPr>
      <w:r>
        <w:rPr>
          <w:rFonts w:ascii="Times New Roman" w:eastAsia="Times New Roman" w:hAnsi="Times New Roman" w:cs="Times New Roman"/>
          <w:color w:val="FF0000"/>
          <w:sz w:val="28"/>
        </w:rPr>
        <w:t xml:space="preserve">                                </w:t>
      </w:r>
    </w:p>
    <w:p w:rsidR="00E26F23" w:rsidRDefault="00C644CB">
      <w:pPr>
        <w:jc w:val="center"/>
        <w:rPr>
          <w:rFonts w:ascii="Times New Roman" w:eastAsia="Times New Roman" w:hAnsi="Times New Roman" w:cs="Times New Roman"/>
          <w:b/>
          <w:i/>
          <w:color w:val="FF0000"/>
          <w:sz w:val="28"/>
        </w:rPr>
      </w:pPr>
      <w:r w:rsidRPr="00E26F23">
        <w:rPr>
          <w:rFonts w:ascii="Times New Roman" w:eastAsia="Times New Roman" w:hAnsi="Times New Roman" w:cs="Times New Roman"/>
          <w:b/>
          <w:i/>
          <w:color w:val="FF0000"/>
          <w:sz w:val="28"/>
        </w:rPr>
        <w:t xml:space="preserve">  </w:t>
      </w:r>
    </w:p>
    <w:p w:rsidR="00E26F23" w:rsidRPr="00D971DB" w:rsidRDefault="00E26F23" w:rsidP="00E26F23">
      <w:pPr>
        <w:jc w:val="both"/>
        <w:rPr>
          <w:rFonts w:ascii="Times New Roman" w:eastAsia="Times New Roman" w:hAnsi="Times New Roman" w:cs="Times New Roman"/>
          <w:sz w:val="28"/>
          <w:lang w:val="en-US"/>
        </w:rPr>
      </w:pPr>
      <w:r w:rsidRPr="00D971DB">
        <w:rPr>
          <w:rFonts w:ascii="Times New Roman" w:eastAsia="Times New Roman" w:hAnsi="Times New Roman" w:cs="Times New Roman"/>
          <w:sz w:val="28"/>
          <w:lang w:val="en-US"/>
        </w:rPr>
        <w:t>----------------------------------------------------------------------------------------------------</w:t>
      </w:r>
    </w:p>
    <w:p w:rsidR="00E26F23" w:rsidRPr="00D971DB" w:rsidRDefault="00E26F23">
      <w:pPr>
        <w:jc w:val="center"/>
        <w:rPr>
          <w:rFonts w:ascii="Times New Roman" w:eastAsia="Times New Roman" w:hAnsi="Times New Roman" w:cs="Times New Roman"/>
          <w:b/>
          <w:i/>
          <w:color w:val="FF0000"/>
          <w:sz w:val="28"/>
          <w:lang w:val="en-US"/>
        </w:rPr>
      </w:pPr>
    </w:p>
    <w:p w:rsidR="00E26F23" w:rsidRPr="00D971DB" w:rsidRDefault="00E26F23">
      <w:pPr>
        <w:jc w:val="center"/>
        <w:rPr>
          <w:rFonts w:ascii="Times New Roman" w:eastAsia="Times New Roman" w:hAnsi="Times New Roman" w:cs="Times New Roman"/>
          <w:b/>
          <w:i/>
          <w:color w:val="FF0000"/>
          <w:sz w:val="28"/>
          <w:lang w:val="en-US"/>
        </w:rPr>
      </w:pPr>
    </w:p>
    <w:p w:rsidR="00714C3E" w:rsidRPr="00D971DB" w:rsidRDefault="00C644CB">
      <w:pPr>
        <w:jc w:val="center"/>
        <w:rPr>
          <w:rFonts w:ascii="Times New Roman" w:eastAsia="Times New Roman" w:hAnsi="Times New Roman" w:cs="Times New Roman"/>
          <w:b/>
          <w:i/>
          <w:color w:val="FF0000"/>
          <w:sz w:val="28"/>
          <w:lang w:val="en-US"/>
        </w:rPr>
      </w:pPr>
      <w:r w:rsidRPr="00D971DB">
        <w:rPr>
          <w:rFonts w:ascii="Times New Roman" w:eastAsia="Times New Roman" w:hAnsi="Times New Roman" w:cs="Times New Roman"/>
          <w:b/>
          <w:i/>
          <w:color w:val="FF0000"/>
          <w:sz w:val="28"/>
          <w:lang w:val="en-US"/>
        </w:rPr>
        <w:t xml:space="preserve">  </w:t>
      </w:r>
      <w:r w:rsidRPr="00E26F23">
        <w:rPr>
          <w:rFonts w:ascii="Times New Roman" w:eastAsia="Times New Roman" w:hAnsi="Times New Roman" w:cs="Times New Roman"/>
          <w:b/>
          <w:i/>
          <w:color w:val="FF0000"/>
          <w:sz w:val="28"/>
        </w:rPr>
        <w:t>Прием</w:t>
      </w:r>
      <w:r w:rsidRPr="00D971DB">
        <w:rPr>
          <w:rFonts w:ascii="Times New Roman" w:eastAsia="Times New Roman" w:hAnsi="Times New Roman" w:cs="Times New Roman"/>
          <w:b/>
          <w:i/>
          <w:color w:val="FF0000"/>
          <w:sz w:val="28"/>
          <w:lang w:val="en-US"/>
        </w:rPr>
        <w:t xml:space="preserve"> "</w:t>
      </w:r>
      <w:r w:rsidRPr="00E26F23">
        <w:rPr>
          <w:rFonts w:ascii="Times New Roman" w:eastAsia="Times New Roman" w:hAnsi="Times New Roman" w:cs="Times New Roman"/>
          <w:b/>
          <w:i/>
          <w:color w:val="FF0000"/>
          <w:sz w:val="28"/>
        </w:rPr>
        <w:t>Бросай</w:t>
      </w:r>
      <w:r w:rsidRPr="00D971DB">
        <w:rPr>
          <w:rFonts w:ascii="Times New Roman" w:eastAsia="Times New Roman" w:hAnsi="Times New Roman" w:cs="Times New Roman"/>
          <w:b/>
          <w:i/>
          <w:color w:val="FF0000"/>
          <w:sz w:val="28"/>
          <w:lang w:val="en-US"/>
        </w:rPr>
        <w:t>-</w:t>
      </w:r>
      <w:r w:rsidRPr="00E26F23">
        <w:rPr>
          <w:rFonts w:ascii="Times New Roman" w:eastAsia="Times New Roman" w:hAnsi="Times New Roman" w:cs="Times New Roman"/>
          <w:b/>
          <w:i/>
          <w:color w:val="FF0000"/>
          <w:sz w:val="28"/>
        </w:rPr>
        <w:t>Зевай</w:t>
      </w:r>
      <w:r w:rsidRPr="00D971DB">
        <w:rPr>
          <w:rFonts w:ascii="Times New Roman" w:eastAsia="Times New Roman" w:hAnsi="Times New Roman" w:cs="Times New Roman"/>
          <w:b/>
          <w:i/>
          <w:color w:val="FF0000"/>
          <w:sz w:val="28"/>
          <w:lang w:val="en-US"/>
        </w:rPr>
        <w:t>"</w:t>
      </w:r>
    </w:p>
    <w:p w:rsidR="003C550D" w:rsidRPr="00D971DB" w:rsidRDefault="003C550D" w:rsidP="003C550D">
      <w:pPr>
        <w:rPr>
          <w:rFonts w:ascii="Times New Roman" w:eastAsia="Times New Roman" w:hAnsi="Times New Roman" w:cs="Times New Roman"/>
          <w:sz w:val="28"/>
          <w:lang w:val="en-US"/>
        </w:rPr>
      </w:pPr>
      <w:r w:rsidRPr="00D971DB">
        <w:rPr>
          <w:rFonts w:ascii="Times New Roman" w:eastAsia="Times New Roman" w:hAnsi="Times New Roman" w:cs="Times New Roman"/>
          <w:sz w:val="28"/>
          <w:lang w:val="en-US"/>
        </w:rPr>
        <w:t xml:space="preserve">                                                  </w:t>
      </w:r>
      <w:r>
        <w:rPr>
          <w:rFonts w:ascii="Times New Roman" w:eastAsia="Times New Roman" w:hAnsi="Times New Roman" w:cs="Times New Roman"/>
          <w:sz w:val="28"/>
          <w:lang w:val="en-US"/>
        </w:rPr>
        <w:t>Universiade</w:t>
      </w:r>
      <w:r w:rsidRPr="00D971DB">
        <w:rPr>
          <w:rFonts w:ascii="Times New Roman" w:eastAsia="Times New Roman" w:hAnsi="Times New Roman" w:cs="Times New Roman"/>
          <w:sz w:val="28"/>
          <w:lang w:val="en-US"/>
        </w:rPr>
        <w:t xml:space="preserve"> 2023 </w:t>
      </w:r>
      <w:r>
        <w:rPr>
          <w:rFonts w:ascii="Times New Roman" w:eastAsia="Times New Roman" w:hAnsi="Times New Roman" w:cs="Times New Roman"/>
          <w:sz w:val="28"/>
          <w:lang w:val="en-US"/>
        </w:rPr>
        <w:t>N</w:t>
      </w:r>
      <w:r w:rsidRPr="003C550D">
        <w:rPr>
          <w:rFonts w:ascii="Times New Roman" w:eastAsia="Times New Roman" w:hAnsi="Times New Roman" w:cs="Times New Roman"/>
          <w:sz w:val="28"/>
          <w:lang w:val="en-US"/>
        </w:rPr>
        <w:t>ews</w:t>
      </w:r>
    </w:p>
    <w:p w:rsidR="003C550D" w:rsidRPr="003C550D" w:rsidRDefault="003C550D" w:rsidP="00BE1731">
      <w:pPr>
        <w:jc w:val="both"/>
        <w:rPr>
          <w:rFonts w:ascii="Times New Roman" w:eastAsia="Times New Roman" w:hAnsi="Times New Roman" w:cs="Times New Roman"/>
          <w:sz w:val="28"/>
          <w:lang w:val="en-US"/>
        </w:rPr>
      </w:pPr>
      <w:r w:rsidRPr="003C550D">
        <w:rPr>
          <w:rFonts w:ascii="Times New Roman" w:eastAsia="Times New Roman" w:hAnsi="Times New Roman" w:cs="Times New Roman"/>
          <w:sz w:val="28"/>
          <w:lang w:val="en-US"/>
        </w:rPr>
        <w:t>The International University Sports Festival has started in Yekaterinburg. On August 20, the grand opening took place at the Ekaterinburg EXPO Congress Center. The Ceremony will be shown on media screens in Yekaterinburg and the cities of the Sverdlovsk region. In addition, obligatory elements of the opening ceremonies of major tournaments are planned - the presentation of the participating countries, the parade of flags, sports oaths.</w:t>
      </w:r>
    </w:p>
    <w:p w:rsidR="003C550D" w:rsidRPr="003C550D" w:rsidRDefault="003C550D" w:rsidP="00BE1731">
      <w:pPr>
        <w:jc w:val="both"/>
        <w:rPr>
          <w:rFonts w:ascii="Times New Roman" w:eastAsia="Times New Roman" w:hAnsi="Times New Roman" w:cs="Times New Roman"/>
          <w:sz w:val="28"/>
          <w:lang w:val="en-US"/>
        </w:rPr>
      </w:pPr>
      <w:r w:rsidRPr="003C550D">
        <w:rPr>
          <w:rFonts w:ascii="Times New Roman" w:eastAsia="Times New Roman" w:hAnsi="Times New Roman" w:cs="Times New Roman"/>
          <w:sz w:val="28"/>
          <w:lang w:val="en-US"/>
        </w:rPr>
        <w:t>On the first day of the competition, the preliminary stage boxing matches and mini-football group tournament matches took place.</w:t>
      </w:r>
    </w:p>
    <w:p w:rsidR="00E26F23" w:rsidRPr="003C550D" w:rsidRDefault="003C550D" w:rsidP="00BE1731">
      <w:pPr>
        <w:jc w:val="both"/>
        <w:rPr>
          <w:rFonts w:ascii="Times New Roman" w:eastAsia="Times New Roman" w:hAnsi="Times New Roman" w:cs="Times New Roman"/>
          <w:sz w:val="28"/>
          <w:lang w:val="en-US"/>
        </w:rPr>
      </w:pPr>
      <w:r w:rsidRPr="003C550D">
        <w:rPr>
          <w:rFonts w:ascii="Times New Roman" w:eastAsia="Times New Roman" w:hAnsi="Times New Roman" w:cs="Times New Roman"/>
          <w:sz w:val="28"/>
          <w:lang w:val="en-US"/>
        </w:rPr>
        <w:t>This sport is represented at the Festival by 21 universities from 10 countries. Men's and women's teams from Azerbaijan, Argentina, Belarus, Brazil, Iraq, Iran, Cuba, Russia, Uzbekistan and Uganda entered the site.</w:t>
      </w:r>
    </w:p>
    <w:p w:rsidR="003C550D" w:rsidRPr="00D971DB" w:rsidRDefault="003C550D" w:rsidP="00BE1731">
      <w:pPr>
        <w:jc w:val="both"/>
        <w:rPr>
          <w:rFonts w:ascii="Times New Roman" w:eastAsia="Times New Roman" w:hAnsi="Times New Roman" w:cs="Times New Roman"/>
          <w:b/>
          <w:i/>
          <w:color w:val="FF0000"/>
          <w:sz w:val="28"/>
          <w:lang w:val="en-US"/>
        </w:rPr>
      </w:pPr>
    </w:p>
    <w:p w:rsidR="003C550D" w:rsidRPr="00D971DB" w:rsidRDefault="003C550D" w:rsidP="00E26F23">
      <w:pPr>
        <w:jc w:val="center"/>
        <w:rPr>
          <w:rFonts w:ascii="Times New Roman" w:eastAsia="Times New Roman" w:hAnsi="Times New Roman" w:cs="Times New Roman"/>
          <w:b/>
          <w:i/>
          <w:color w:val="FF0000"/>
          <w:sz w:val="28"/>
          <w:lang w:val="en-US"/>
        </w:rPr>
      </w:pPr>
    </w:p>
    <w:p w:rsidR="00714C3E" w:rsidRPr="00E26F23" w:rsidRDefault="00C644CB" w:rsidP="00E26F23">
      <w:pPr>
        <w:jc w:val="center"/>
        <w:rPr>
          <w:rFonts w:ascii="Times New Roman" w:eastAsia="Times New Roman" w:hAnsi="Times New Roman" w:cs="Times New Roman"/>
          <w:b/>
          <w:i/>
          <w:color w:val="FF0000"/>
          <w:sz w:val="28"/>
        </w:rPr>
      </w:pPr>
      <w:r w:rsidRPr="00E26F23">
        <w:rPr>
          <w:rFonts w:ascii="Times New Roman" w:eastAsia="Times New Roman" w:hAnsi="Times New Roman" w:cs="Times New Roman"/>
          <w:b/>
          <w:i/>
          <w:color w:val="FF0000"/>
          <w:sz w:val="28"/>
        </w:rPr>
        <w:lastRenderedPageBreak/>
        <w:t>Чтение с "мотором".  Переворачивание книг.</w:t>
      </w:r>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There was a Young Lady whose nose      </w:t>
      </w:r>
      <w:r>
        <w:rPr>
          <w:rFonts w:ascii="Times New Roman" w:eastAsia="Times New Roman" w:hAnsi="Times New Roman" w:cs="Times New Roman"/>
          <w:sz w:val="28"/>
        </w:rPr>
        <w:t>Жила</w:t>
      </w:r>
      <w:r w:rsidRPr="00A37243">
        <w:rPr>
          <w:rFonts w:ascii="Times New Roman" w:eastAsia="Times New Roman" w:hAnsi="Times New Roman" w:cs="Times New Roman"/>
          <w:sz w:val="28"/>
          <w:lang w:val="en-US"/>
        </w:rPr>
        <w:t>-</w:t>
      </w:r>
      <w:r>
        <w:rPr>
          <w:rFonts w:ascii="Times New Roman" w:eastAsia="Times New Roman" w:hAnsi="Times New Roman" w:cs="Times New Roman"/>
          <w:sz w:val="28"/>
        </w:rPr>
        <w:t>была</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леди</w:t>
      </w:r>
      <w:r w:rsidRPr="00A37243">
        <w:rPr>
          <w:rFonts w:ascii="Times New Roman" w:eastAsia="Times New Roman" w:hAnsi="Times New Roman" w:cs="Times New Roman"/>
          <w:sz w:val="28"/>
          <w:lang w:val="en-US"/>
        </w:rPr>
        <w:t xml:space="preserve">, </w:t>
      </w:r>
      <w:proofErr w:type="gramStart"/>
      <w:r>
        <w:rPr>
          <w:rFonts w:ascii="Times New Roman" w:eastAsia="Times New Roman" w:hAnsi="Times New Roman" w:cs="Times New Roman"/>
          <w:sz w:val="28"/>
        </w:rPr>
        <w:t>чей</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нос</w:t>
      </w:r>
      <w:proofErr w:type="gramEnd"/>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Was so long that it reached to her </w:t>
      </w:r>
      <w:proofErr w:type="gramStart"/>
      <w:r w:rsidRPr="00A37243">
        <w:rPr>
          <w:rFonts w:ascii="Times New Roman" w:eastAsia="Times New Roman" w:hAnsi="Times New Roman" w:cs="Times New Roman"/>
          <w:sz w:val="28"/>
          <w:lang w:val="en-US"/>
        </w:rPr>
        <w:t xml:space="preserve">toes;   </w:t>
      </w:r>
      <w:proofErr w:type="gramEnd"/>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До</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кончиков</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туфель</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дорос</w:t>
      </w:r>
      <w:r w:rsidRPr="00A37243">
        <w:rPr>
          <w:rFonts w:ascii="Times New Roman" w:eastAsia="Times New Roman" w:hAnsi="Times New Roman" w:cs="Times New Roman"/>
          <w:sz w:val="28"/>
          <w:lang w:val="en-US"/>
        </w:rPr>
        <w:t>.</w:t>
      </w:r>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So she hired an Old </w:t>
      </w:r>
      <w:proofErr w:type="gramStart"/>
      <w:r w:rsidRPr="00A37243">
        <w:rPr>
          <w:rFonts w:ascii="Times New Roman" w:eastAsia="Times New Roman" w:hAnsi="Times New Roman" w:cs="Times New Roman"/>
          <w:sz w:val="28"/>
          <w:lang w:val="en-US"/>
        </w:rPr>
        <w:t xml:space="preserve">Lady,   </w:t>
      </w:r>
      <w:proofErr w:type="gramEnd"/>
      <w:r w:rsidRPr="00A37243">
        <w:rPr>
          <w:rFonts w:ascii="Times New Roman" w:eastAsia="Times New Roman" w:hAnsi="Times New Roman" w:cs="Times New Roman"/>
          <w:sz w:val="28"/>
          <w:lang w:val="en-US"/>
        </w:rPr>
        <w:t xml:space="preserve">                    </w:t>
      </w:r>
      <w:r w:rsidR="00D971DB" w:rsidRPr="00D971D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Во</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время</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гулянья</w:t>
      </w:r>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Whose conduct was </w:t>
      </w:r>
      <w:proofErr w:type="gramStart"/>
      <w:r w:rsidRPr="00A37243">
        <w:rPr>
          <w:rFonts w:ascii="Times New Roman" w:eastAsia="Times New Roman" w:hAnsi="Times New Roman" w:cs="Times New Roman"/>
          <w:sz w:val="28"/>
          <w:lang w:val="en-US"/>
        </w:rPr>
        <w:t xml:space="preserve">steady,   </w:t>
      </w:r>
      <w:proofErr w:type="gramEnd"/>
      <w:r w:rsidRPr="00A37243">
        <w:rPr>
          <w:rFonts w:ascii="Times New Roman" w:eastAsia="Times New Roman" w:hAnsi="Times New Roman" w:cs="Times New Roman"/>
          <w:sz w:val="28"/>
          <w:lang w:val="en-US"/>
        </w:rPr>
        <w:t xml:space="preserve">                </w:t>
      </w:r>
      <w:r w:rsidR="00D971DB" w:rsidRPr="00D971DB">
        <w:rPr>
          <w:rFonts w:ascii="Times New Roman" w:eastAsia="Times New Roman" w:hAnsi="Times New Roman" w:cs="Times New Roman"/>
          <w:sz w:val="28"/>
          <w:lang w:val="en-US"/>
        </w:rPr>
        <w:t xml:space="preserve"> </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Специальная</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няня</w:t>
      </w:r>
    </w:p>
    <w:p w:rsidR="00714C3E" w:rsidRDefault="00C644CB">
      <w:pPr>
        <w:jc w:val="both"/>
        <w:rPr>
          <w:rFonts w:ascii="Times New Roman" w:eastAsia="Times New Roman" w:hAnsi="Times New Roman" w:cs="Times New Roman"/>
          <w:sz w:val="28"/>
        </w:rPr>
      </w:pPr>
      <w:r w:rsidRPr="00A37243">
        <w:rPr>
          <w:rFonts w:ascii="Times New Roman" w:eastAsia="Times New Roman" w:hAnsi="Times New Roman" w:cs="Times New Roman"/>
          <w:sz w:val="28"/>
          <w:lang w:val="en-US"/>
        </w:rPr>
        <w:t xml:space="preserve">To carry that wonderful nose.                  </w:t>
      </w:r>
      <w:r>
        <w:rPr>
          <w:rFonts w:ascii="Times New Roman" w:eastAsia="Times New Roman" w:hAnsi="Times New Roman" w:cs="Times New Roman"/>
          <w:sz w:val="28"/>
        </w:rPr>
        <w:t>Несла этот редкостный нос.</w:t>
      </w:r>
    </w:p>
    <w:p w:rsidR="00714C3E" w:rsidRDefault="00C644CB">
      <w:pPr>
        <w:jc w:val="both"/>
        <w:rPr>
          <w:rFonts w:ascii="Times New Roman" w:eastAsia="Times New Roman" w:hAnsi="Times New Roman" w:cs="Times New Roman"/>
          <w:sz w:val="28"/>
        </w:rPr>
      </w:pPr>
      <w:r>
        <w:rPr>
          <w:rFonts w:ascii="Times New Roman" w:eastAsia="Times New Roman" w:hAnsi="Times New Roman" w:cs="Times New Roman"/>
          <w:sz w:val="28"/>
        </w:rPr>
        <w:t>(</w:t>
      </w:r>
      <w:proofErr w:type="spellStart"/>
      <w:r>
        <w:rPr>
          <w:rFonts w:ascii="Times New Roman" w:eastAsia="Times New Roman" w:hAnsi="Times New Roman" w:cs="Times New Roman"/>
          <w:sz w:val="28"/>
        </w:rPr>
        <w:t>Edward</w:t>
      </w:r>
      <w:proofErr w:type="spellEnd"/>
      <w:r>
        <w:rPr>
          <w:rFonts w:ascii="Times New Roman" w:eastAsia="Times New Roman" w:hAnsi="Times New Roman" w:cs="Times New Roman"/>
          <w:sz w:val="28"/>
        </w:rPr>
        <w:t xml:space="preserve"> </w:t>
      </w:r>
      <w:proofErr w:type="spellStart"/>
      <w:proofErr w:type="gramStart"/>
      <w:r>
        <w:rPr>
          <w:rFonts w:ascii="Times New Roman" w:eastAsia="Times New Roman" w:hAnsi="Times New Roman" w:cs="Times New Roman"/>
          <w:sz w:val="28"/>
        </w:rPr>
        <w:t>Lear</w:t>
      </w:r>
      <w:proofErr w:type="spellEnd"/>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r w:rsidR="00D971DB">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(Эдвард Лир)</w:t>
      </w:r>
    </w:p>
    <w:p w:rsidR="00E26F23" w:rsidRDefault="00E26F23" w:rsidP="00E26F23">
      <w:pPr>
        <w:jc w:val="both"/>
        <w:rPr>
          <w:rFonts w:ascii="Times New Roman" w:eastAsia="Times New Roman" w:hAnsi="Times New Roman" w:cs="Times New Roman"/>
          <w:b/>
          <w:sz w:val="28"/>
        </w:rPr>
      </w:pPr>
    </w:p>
    <w:p w:rsidR="00E26F23" w:rsidRPr="00E26F23" w:rsidRDefault="00E26F23" w:rsidP="00E26F23">
      <w:pPr>
        <w:jc w:val="both"/>
        <w:rPr>
          <w:rFonts w:ascii="Times New Roman" w:eastAsia="Times New Roman" w:hAnsi="Times New Roman" w:cs="Times New Roman"/>
          <w:b/>
          <w:sz w:val="28"/>
        </w:rPr>
      </w:pPr>
      <w:r>
        <w:rPr>
          <w:rFonts w:ascii="Times New Roman" w:eastAsia="Times New Roman" w:hAnsi="Times New Roman" w:cs="Times New Roman"/>
          <w:b/>
          <w:sz w:val="28"/>
        </w:rPr>
        <w:t>----------------------------------------------------------------------------------------------------</w:t>
      </w:r>
    </w:p>
    <w:p w:rsidR="00714C3E" w:rsidRPr="00E26F23" w:rsidRDefault="00C644CB" w:rsidP="00E26F23">
      <w:pPr>
        <w:jc w:val="center"/>
        <w:rPr>
          <w:rFonts w:ascii="Times New Roman" w:eastAsia="Times New Roman" w:hAnsi="Times New Roman" w:cs="Times New Roman"/>
          <w:b/>
          <w:color w:val="FF0000"/>
          <w:sz w:val="28"/>
        </w:rPr>
      </w:pPr>
      <w:r w:rsidRPr="00E26F23">
        <w:rPr>
          <w:rFonts w:ascii="Times New Roman" w:eastAsia="Times New Roman" w:hAnsi="Times New Roman" w:cs="Times New Roman"/>
          <w:b/>
          <w:color w:val="FF0000"/>
          <w:sz w:val="28"/>
        </w:rPr>
        <w:t>Чтение с "мотором".  Переворачивание книг.</w:t>
      </w:r>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There was a Young Lady whose nose      </w:t>
      </w:r>
      <w:r>
        <w:rPr>
          <w:rFonts w:ascii="Times New Roman" w:eastAsia="Times New Roman" w:hAnsi="Times New Roman" w:cs="Times New Roman"/>
          <w:sz w:val="28"/>
        </w:rPr>
        <w:t>Жила</w:t>
      </w:r>
      <w:r w:rsidRPr="00A37243">
        <w:rPr>
          <w:rFonts w:ascii="Times New Roman" w:eastAsia="Times New Roman" w:hAnsi="Times New Roman" w:cs="Times New Roman"/>
          <w:sz w:val="28"/>
          <w:lang w:val="en-US"/>
        </w:rPr>
        <w:t>-</w:t>
      </w:r>
      <w:r>
        <w:rPr>
          <w:rFonts w:ascii="Times New Roman" w:eastAsia="Times New Roman" w:hAnsi="Times New Roman" w:cs="Times New Roman"/>
          <w:sz w:val="28"/>
        </w:rPr>
        <w:t>была</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леди</w:t>
      </w:r>
      <w:r w:rsidRPr="00A37243">
        <w:rPr>
          <w:rFonts w:ascii="Times New Roman" w:eastAsia="Times New Roman" w:hAnsi="Times New Roman" w:cs="Times New Roman"/>
          <w:sz w:val="28"/>
          <w:lang w:val="en-US"/>
        </w:rPr>
        <w:t xml:space="preserve">, </w:t>
      </w:r>
      <w:proofErr w:type="gramStart"/>
      <w:r>
        <w:rPr>
          <w:rFonts w:ascii="Times New Roman" w:eastAsia="Times New Roman" w:hAnsi="Times New Roman" w:cs="Times New Roman"/>
          <w:sz w:val="28"/>
        </w:rPr>
        <w:t>чей</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нос</w:t>
      </w:r>
      <w:proofErr w:type="gramEnd"/>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Was so long that it reached to her </w:t>
      </w:r>
      <w:proofErr w:type="gramStart"/>
      <w:r w:rsidRPr="00A37243">
        <w:rPr>
          <w:rFonts w:ascii="Times New Roman" w:eastAsia="Times New Roman" w:hAnsi="Times New Roman" w:cs="Times New Roman"/>
          <w:sz w:val="28"/>
          <w:lang w:val="en-US"/>
        </w:rPr>
        <w:t xml:space="preserve">toes;   </w:t>
      </w:r>
      <w:proofErr w:type="gramEnd"/>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До</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кончиков</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туфель</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дорос</w:t>
      </w:r>
      <w:r w:rsidRPr="00A37243">
        <w:rPr>
          <w:rFonts w:ascii="Times New Roman" w:eastAsia="Times New Roman" w:hAnsi="Times New Roman" w:cs="Times New Roman"/>
          <w:sz w:val="28"/>
          <w:lang w:val="en-US"/>
        </w:rPr>
        <w:t>.</w:t>
      </w:r>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So she hired an Old </w:t>
      </w:r>
      <w:proofErr w:type="gramStart"/>
      <w:r w:rsidRPr="00A37243">
        <w:rPr>
          <w:rFonts w:ascii="Times New Roman" w:eastAsia="Times New Roman" w:hAnsi="Times New Roman" w:cs="Times New Roman"/>
          <w:sz w:val="28"/>
          <w:lang w:val="en-US"/>
        </w:rPr>
        <w:t xml:space="preserve">Lady,   </w:t>
      </w:r>
      <w:proofErr w:type="gramEnd"/>
      <w:r w:rsidRPr="00A37243">
        <w:rPr>
          <w:rFonts w:ascii="Times New Roman" w:eastAsia="Times New Roman" w:hAnsi="Times New Roman" w:cs="Times New Roman"/>
          <w:sz w:val="28"/>
          <w:lang w:val="en-US"/>
        </w:rPr>
        <w:t xml:space="preserve">                    </w:t>
      </w:r>
      <w:r w:rsidR="00D971DB" w:rsidRPr="00D971D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Во</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время</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гулянья</w:t>
      </w:r>
    </w:p>
    <w:p w:rsidR="00714C3E" w:rsidRPr="00A37243" w:rsidRDefault="00C644CB">
      <w:pPr>
        <w:jc w:val="both"/>
        <w:rPr>
          <w:rFonts w:ascii="Times New Roman" w:eastAsia="Times New Roman" w:hAnsi="Times New Roman" w:cs="Times New Roman"/>
          <w:sz w:val="28"/>
          <w:lang w:val="en-US"/>
        </w:rPr>
      </w:pPr>
      <w:r w:rsidRPr="00A37243">
        <w:rPr>
          <w:rFonts w:ascii="Times New Roman" w:eastAsia="Times New Roman" w:hAnsi="Times New Roman" w:cs="Times New Roman"/>
          <w:sz w:val="28"/>
          <w:lang w:val="en-US"/>
        </w:rPr>
        <w:t xml:space="preserve">Whose conduct was </w:t>
      </w:r>
      <w:proofErr w:type="gramStart"/>
      <w:r w:rsidRPr="00A37243">
        <w:rPr>
          <w:rFonts w:ascii="Times New Roman" w:eastAsia="Times New Roman" w:hAnsi="Times New Roman" w:cs="Times New Roman"/>
          <w:sz w:val="28"/>
          <w:lang w:val="en-US"/>
        </w:rPr>
        <w:t xml:space="preserve">steady,   </w:t>
      </w:r>
      <w:proofErr w:type="gramEnd"/>
      <w:r w:rsidRPr="00A37243">
        <w:rPr>
          <w:rFonts w:ascii="Times New Roman" w:eastAsia="Times New Roman" w:hAnsi="Times New Roman" w:cs="Times New Roman"/>
          <w:sz w:val="28"/>
          <w:lang w:val="en-US"/>
        </w:rPr>
        <w:t xml:space="preserve">                 </w:t>
      </w:r>
      <w:r w:rsidR="00D971DB" w:rsidRPr="00D971D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Специальная</w:t>
      </w:r>
      <w:r w:rsidRPr="00A37243">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няня</w:t>
      </w:r>
    </w:p>
    <w:p w:rsidR="00714C3E" w:rsidRDefault="00C644CB">
      <w:pPr>
        <w:jc w:val="both"/>
        <w:rPr>
          <w:rFonts w:ascii="Times New Roman" w:eastAsia="Times New Roman" w:hAnsi="Times New Roman" w:cs="Times New Roman"/>
          <w:sz w:val="28"/>
        </w:rPr>
      </w:pPr>
      <w:r w:rsidRPr="00A37243">
        <w:rPr>
          <w:rFonts w:ascii="Times New Roman" w:eastAsia="Times New Roman" w:hAnsi="Times New Roman" w:cs="Times New Roman"/>
          <w:sz w:val="28"/>
          <w:lang w:val="en-US"/>
        </w:rPr>
        <w:t xml:space="preserve">To carry that wonderful nose.                  </w:t>
      </w:r>
      <w:r>
        <w:rPr>
          <w:rFonts w:ascii="Times New Roman" w:eastAsia="Times New Roman" w:hAnsi="Times New Roman" w:cs="Times New Roman"/>
          <w:sz w:val="28"/>
        </w:rPr>
        <w:t>Несла этот редкостный нос.</w:t>
      </w:r>
    </w:p>
    <w:p w:rsidR="00714C3E" w:rsidRDefault="00C644CB">
      <w:pPr>
        <w:jc w:val="both"/>
        <w:rPr>
          <w:rFonts w:ascii="Times New Roman" w:eastAsia="Times New Roman" w:hAnsi="Times New Roman" w:cs="Times New Roman"/>
          <w:sz w:val="28"/>
        </w:rPr>
      </w:pPr>
      <w:r>
        <w:rPr>
          <w:rFonts w:ascii="Times New Roman" w:eastAsia="Times New Roman" w:hAnsi="Times New Roman" w:cs="Times New Roman"/>
          <w:sz w:val="28"/>
        </w:rPr>
        <w:t>(</w:t>
      </w:r>
      <w:proofErr w:type="spellStart"/>
      <w:r>
        <w:rPr>
          <w:rFonts w:ascii="Times New Roman" w:eastAsia="Times New Roman" w:hAnsi="Times New Roman" w:cs="Times New Roman"/>
          <w:sz w:val="28"/>
        </w:rPr>
        <w:t>Edward</w:t>
      </w:r>
      <w:proofErr w:type="spellEnd"/>
      <w:r>
        <w:rPr>
          <w:rFonts w:ascii="Times New Roman" w:eastAsia="Times New Roman" w:hAnsi="Times New Roman" w:cs="Times New Roman"/>
          <w:sz w:val="28"/>
        </w:rPr>
        <w:t xml:space="preserve"> </w:t>
      </w:r>
      <w:proofErr w:type="spellStart"/>
      <w:proofErr w:type="gramStart"/>
      <w:r>
        <w:rPr>
          <w:rFonts w:ascii="Times New Roman" w:eastAsia="Times New Roman" w:hAnsi="Times New Roman" w:cs="Times New Roman"/>
          <w:sz w:val="28"/>
        </w:rPr>
        <w:t>Lear</w:t>
      </w:r>
      <w:proofErr w:type="spellEnd"/>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                                     </w:t>
      </w:r>
      <w:r w:rsidR="00D971DB">
        <w:rPr>
          <w:rFonts w:ascii="Times New Roman" w:eastAsia="Times New Roman" w:hAnsi="Times New Roman" w:cs="Times New Roman"/>
          <w:sz w:val="28"/>
        </w:rPr>
        <w:t xml:space="preserve">  </w:t>
      </w:r>
      <w:r>
        <w:rPr>
          <w:rFonts w:ascii="Times New Roman" w:eastAsia="Times New Roman" w:hAnsi="Times New Roman" w:cs="Times New Roman"/>
          <w:sz w:val="28"/>
        </w:rPr>
        <w:t>(Эдвард Лир)</w:t>
      </w:r>
    </w:p>
    <w:p w:rsidR="00714C3E" w:rsidRDefault="00714C3E">
      <w:pPr>
        <w:jc w:val="both"/>
        <w:rPr>
          <w:rFonts w:ascii="Times New Roman" w:eastAsia="Times New Roman" w:hAnsi="Times New Roman" w:cs="Times New Roman"/>
          <w:sz w:val="28"/>
        </w:rPr>
      </w:pPr>
    </w:p>
    <w:p w:rsidR="00E26F23" w:rsidRDefault="00E26F23" w:rsidP="00E26F23">
      <w:pPr>
        <w:jc w:val="both"/>
        <w:rPr>
          <w:rFonts w:ascii="Times New Roman" w:eastAsia="Times New Roman" w:hAnsi="Times New Roman" w:cs="Times New Roman"/>
          <w:color w:val="14313C"/>
          <w:sz w:val="28"/>
        </w:rPr>
      </w:pPr>
      <w:r>
        <w:rPr>
          <w:rFonts w:ascii="Times New Roman" w:eastAsia="Times New Roman" w:hAnsi="Times New Roman" w:cs="Times New Roman"/>
          <w:color w:val="14313C"/>
          <w:sz w:val="28"/>
        </w:rPr>
        <w:t>----------------------------------------------------------------------------------------------------</w:t>
      </w:r>
    </w:p>
    <w:p w:rsidR="00E26F23" w:rsidRDefault="00E26F23" w:rsidP="00E26F23">
      <w:pPr>
        <w:jc w:val="center"/>
        <w:rPr>
          <w:rFonts w:ascii="Times New Roman" w:eastAsia="Times New Roman" w:hAnsi="Times New Roman" w:cs="Times New Roman"/>
          <w:color w:val="14313C"/>
          <w:sz w:val="28"/>
        </w:rPr>
      </w:pPr>
    </w:p>
    <w:p w:rsidR="00E26F23" w:rsidRPr="00E26F23" w:rsidRDefault="00E26F23" w:rsidP="00E26F23">
      <w:pPr>
        <w:jc w:val="center"/>
        <w:rPr>
          <w:rFonts w:ascii="Times New Roman" w:eastAsia="Times New Roman" w:hAnsi="Times New Roman" w:cs="Times New Roman"/>
          <w:b/>
          <w:color w:val="C00000"/>
          <w:sz w:val="28"/>
        </w:rPr>
      </w:pPr>
      <w:r w:rsidRPr="00E26F23">
        <w:rPr>
          <w:rFonts w:ascii="Times New Roman" w:eastAsia="Times New Roman" w:hAnsi="Times New Roman" w:cs="Times New Roman"/>
          <w:b/>
          <w:color w:val="C00000"/>
          <w:sz w:val="28"/>
        </w:rPr>
        <w:t>Чтение с "мотором".  Переворачивание книг.</w:t>
      </w:r>
    </w:p>
    <w:p w:rsidR="00E26F23" w:rsidRPr="00E26F23" w:rsidRDefault="00E26F23" w:rsidP="00E26F23">
      <w:pPr>
        <w:jc w:val="both"/>
        <w:rPr>
          <w:rFonts w:ascii="Times New Roman" w:eastAsia="Times New Roman" w:hAnsi="Times New Roman" w:cs="Times New Roman"/>
          <w:color w:val="14313C"/>
          <w:sz w:val="28"/>
          <w:lang w:val="en-US"/>
        </w:rPr>
      </w:pPr>
      <w:r w:rsidRPr="00E26F23">
        <w:rPr>
          <w:rFonts w:ascii="Times New Roman" w:eastAsia="Times New Roman" w:hAnsi="Times New Roman" w:cs="Times New Roman"/>
          <w:color w:val="14313C"/>
          <w:sz w:val="28"/>
          <w:lang w:val="en-US"/>
        </w:rPr>
        <w:t xml:space="preserve">There was a Young Lady whose nose      </w:t>
      </w:r>
      <w:r w:rsidRPr="00E26F23">
        <w:rPr>
          <w:rFonts w:ascii="Times New Roman" w:eastAsia="Times New Roman" w:hAnsi="Times New Roman" w:cs="Times New Roman"/>
          <w:color w:val="14313C"/>
          <w:sz w:val="28"/>
        </w:rPr>
        <w:t>Жила</w:t>
      </w:r>
      <w:r w:rsidRPr="00E26F23">
        <w:rPr>
          <w:rFonts w:ascii="Times New Roman" w:eastAsia="Times New Roman" w:hAnsi="Times New Roman" w:cs="Times New Roman"/>
          <w:color w:val="14313C"/>
          <w:sz w:val="28"/>
          <w:lang w:val="en-US"/>
        </w:rPr>
        <w:t>-</w:t>
      </w:r>
      <w:r w:rsidRPr="00E26F23">
        <w:rPr>
          <w:rFonts w:ascii="Times New Roman" w:eastAsia="Times New Roman" w:hAnsi="Times New Roman" w:cs="Times New Roman"/>
          <w:color w:val="14313C"/>
          <w:sz w:val="28"/>
        </w:rPr>
        <w:t>была</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леди</w:t>
      </w:r>
      <w:r w:rsidRPr="00E26F23">
        <w:rPr>
          <w:rFonts w:ascii="Times New Roman" w:eastAsia="Times New Roman" w:hAnsi="Times New Roman" w:cs="Times New Roman"/>
          <w:color w:val="14313C"/>
          <w:sz w:val="28"/>
          <w:lang w:val="en-US"/>
        </w:rPr>
        <w:t xml:space="preserve">, </w:t>
      </w:r>
      <w:proofErr w:type="gramStart"/>
      <w:r w:rsidRPr="00E26F23">
        <w:rPr>
          <w:rFonts w:ascii="Times New Roman" w:eastAsia="Times New Roman" w:hAnsi="Times New Roman" w:cs="Times New Roman"/>
          <w:color w:val="14313C"/>
          <w:sz w:val="28"/>
        </w:rPr>
        <w:t>чей</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нос</w:t>
      </w:r>
      <w:proofErr w:type="gramEnd"/>
    </w:p>
    <w:p w:rsidR="00E26F23" w:rsidRPr="00E26F23" w:rsidRDefault="00E26F23" w:rsidP="00E26F23">
      <w:pPr>
        <w:jc w:val="both"/>
        <w:rPr>
          <w:rFonts w:ascii="Times New Roman" w:eastAsia="Times New Roman" w:hAnsi="Times New Roman" w:cs="Times New Roman"/>
          <w:color w:val="14313C"/>
          <w:sz w:val="28"/>
          <w:lang w:val="en-US"/>
        </w:rPr>
      </w:pPr>
      <w:r w:rsidRPr="00E26F23">
        <w:rPr>
          <w:rFonts w:ascii="Times New Roman" w:eastAsia="Times New Roman" w:hAnsi="Times New Roman" w:cs="Times New Roman"/>
          <w:color w:val="14313C"/>
          <w:sz w:val="28"/>
          <w:lang w:val="en-US"/>
        </w:rPr>
        <w:t xml:space="preserve">Was so long that it reached to her </w:t>
      </w:r>
      <w:proofErr w:type="gramStart"/>
      <w:r w:rsidRPr="00E26F23">
        <w:rPr>
          <w:rFonts w:ascii="Times New Roman" w:eastAsia="Times New Roman" w:hAnsi="Times New Roman" w:cs="Times New Roman"/>
          <w:color w:val="14313C"/>
          <w:sz w:val="28"/>
          <w:lang w:val="en-US"/>
        </w:rPr>
        <w:t xml:space="preserve">toes;   </w:t>
      </w:r>
      <w:proofErr w:type="gramEnd"/>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До</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кончиков</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туфель</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дорос</w:t>
      </w:r>
      <w:r w:rsidRPr="00E26F23">
        <w:rPr>
          <w:rFonts w:ascii="Times New Roman" w:eastAsia="Times New Roman" w:hAnsi="Times New Roman" w:cs="Times New Roman"/>
          <w:color w:val="14313C"/>
          <w:sz w:val="28"/>
          <w:lang w:val="en-US"/>
        </w:rPr>
        <w:t>.</w:t>
      </w:r>
    </w:p>
    <w:p w:rsidR="00E26F23" w:rsidRPr="00E26F23" w:rsidRDefault="00E26F23" w:rsidP="00E26F23">
      <w:pPr>
        <w:jc w:val="both"/>
        <w:rPr>
          <w:rFonts w:ascii="Times New Roman" w:eastAsia="Times New Roman" w:hAnsi="Times New Roman" w:cs="Times New Roman"/>
          <w:color w:val="14313C"/>
          <w:sz w:val="28"/>
          <w:lang w:val="en-US"/>
        </w:rPr>
      </w:pPr>
      <w:r w:rsidRPr="00E26F23">
        <w:rPr>
          <w:rFonts w:ascii="Times New Roman" w:eastAsia="Times New Roman" w:hAnsi="Times New Roman" w:cs="Times New Roman"/>
          <w:color w:val="14313C"/>
          <w:sz w:val="28"/>
          <w:lang w:val="en-US"/>
        </w:rPr>
        <w:t xml:space="preserve">So she hired an Old </w:t>
      </w:r>
      <w:proofErr w:type="gramStart"/>
      <w:r w:rsidRPr="00E26F23">
        <w:rPr>
          <w:rFonts w:ascii="Times New Roman" w:eastAsia="Times New Roman" w:hAnsi="Times New Roman" w:cs="Times New Roman"/>
          <w:color w:val="14313C"/>
          <w:sz w:val="28"/>
          <w:lang w:val="en-US"/>
        </w:rPr>
        <w:t xml:space="preserve">Lady,   </w:t>
      </w:r>
      <w:proofErr w:type="gramEnd"/>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Во</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время</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гулянья</w:t>
      </w:r>
    </w:p>
    <w:p w:rsidR="00E26F23" w:rsidRPr="00E26F23" w:rsidRDefault="00E26F23" w:rsidP="00E26F23">
      <w:pPr>
        <w:jc w:val="both"/>
        <w:rPr>
          <w:rFonts w:ascii="Times New Roman" w:eastAsia="Times New Roman" w:hAnsi="Times New Roman" w:cs="Times New Roman"/>
          <w:color w:val="14313C"/>
          <w:sz w:val="28"/>
          <w:lang w:val="en-US"/>
        </w:rPr>
      </w:pPr>
      <w:r w:rsidRPr="00E26F23">
        <w:rPr>
          <w:rFonts w:ascii="Times New Roman" w:eastAsia="Times New Roman" w:hAnsi="Times New Roman" w:cs="Times New Roman"/>
          <w:color w:val="14313C"/>
          <w:sz w:val="28"/>
          <w:lang w:val="en-US"/>
        </w:rPr>
        <w:t xml:space="preserve">Whose conduct was </w:t>
      </w:r>
      <w:proofErr w:type="gramStart"/>
      <w:r w:rsidRPr="00E26F23">
        <w:rPr>
          <w:rFonts w:ascii="Times New Roman" w:eastAsia="Times New Roman" w:hAnsi="Times New Roman" w:cs="Times New Roman"/>
          <w:color w:val="14313C"/>
          <w:sz w:val="28"/>
          <w:lang w:val="en-US"/>
        </w:rPr>
        <w:t xml:space="preserve">steady,   </w:t>
      </w:r>
      <w:proofErr w:type="gramEnd"/>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Специальная</w:t>
      </w:r>
      <w:r w:rsidRPr="00E26F23">
        <w:rPr>
          <w:rFonts w:ascii="Times New Roman" w:eastAsia="Times New Roman" w:hAnsi="Times New Roman" w:cs="Times New Roman"/>
          <w:color w:val="14313C"/>
          <w:sz w:val="28"/>
          <w:lang w:val="en-US"/>
        </w:rPr>
        <w:t xml:space="preserve"> </w:t>
      </w:r>
      <w:r w:rsidRPr="00E26F23">
        <w:rPr>
          <w:rFonts w:ascii="Times New Roman" w:eastAsia="Times New Roman" w:hAnsi="Times New Roman" w:cs="Times New Roman"/>
          <w:color w:val="14313C"/>
          <w:sz w:val="28"/>
        </w:rPr>
        <w:t>няня</w:t>
      </w:r>
    </w:p>
    <w:p w:rsidR="00E26F23" w:rsidRPr="00E26F23" w:rsidRDefault="00E26F23" w:rsidP="00E26F23">
      <w:pPr>
        <w:jc w:val="both"/>
        <w:rPr>
          <w:rFonts w:ascii="Times New Roman" w:eastAsia="Times New Roman" w:hAnsi="Times New Roman" w:cs="Times New Roman"/>
          <w:color w:val="14313C"/>
          <w:sz w:val="28"/>
        </w:rPr>
      </w:pPr>
      <w:r w:rsidRPr="00E26F23">
        <w:rPr>
          <w:rFonts w:ascii="Times New Roman" w:eastAsia="Times New Roman" w:hAnsi="Times New Roman" w:cs="Times New Roman"/>
          <w:color w:val="14313C"/>
          <w:sz w:val="28"/>
          <w:lang w:val="en-US"/>
        </w:rPr>
        <w:t xml:space="preserve">To carry that wonderful nose.                  </w:t>
      </w:r>
      <w:r w:rsidRPr="00E26F23">
        <w:rPr>
          <w:rFonts w:ascii="Times New Roman" w:eastAsia="Times New Roman" w:hAnsi="Times New Roman" w:cs="Times New Roman"/>
          <w:color w:val="14313C"/>
          <w:sz w:val="28"/>
        </w:rPr>
        <w:t>Несла этот редкостный нос.</w:t>
      </w:r>
    </w:p>
    <w:p w:rsidR="00E26F23" w:rsidRPr="00E26F23" w:rsidRDefault="00E26F23" w:rsidP="00E26F23">
      <w:pPr>
        <w:jc w:val="both"/>
        <w:rPr>
          <w:rFonts w:ascii="Times New Roman" w:eastAsia="Times New Roman" w:hAnsi="Times New Roman" w:cs="Times New Roman"/>
          <w:color w:val="14313C"/>
          <w:sz w:val="28"/>
        </w:rPr>
      </w:pPr>
      <w:r w:rsidRPr="00E26F23">
        <w:rPr>
          <w:rFonts w:ascii="Times New Roman" w:eastAsia="Times New Roman" w:hAnsi="Times New Roman" w:cs="Times New Roman"/>
          <w:color w:val="14313C"/>
          <w:sz w:val="28"/>
        </w:rPr>
        <w:t>(</w:t>
      </w:r>
      <w:proofErr w:type="spellStart"/>
      <w:r w:rsidRPr="00E26F23">
        <w:rPr>
          <w:rFonts w:ascii="Times New Roman" w:eastAsia="Times New Roman" w:hAnsi="Times New Roman" w:cs="Times New Roman"/>
          <w:color w:val="14313C"/>
          <w:sz w:val="28"/>
        </w:rPr>
        <w:t>Edward</w:t>
      </w:r>
      <w:proofErr w:type="spellEnd"/>
      <w:r w:rsidRPr="00E26F23">
        <w:rPr>
          <w:rFonts w:ascii="Times New Roman" w:eastAsia="Times New Roman" w:hAnsi="Times New Roman" w:cs="Times New Roman"/>
          <w:color w:val="14313C"/>
          <w:sz w:val="28"/>
        </w:rPr>
        <w:t xml:space="preserve"> </w:t>
      </w:r>
      <w:proofErr w:type="spellStart"/>
      <w:proofErr w:type="gramStart"/>
      <w:r w:rsidRPr="00E26F23">
        <w:rPr>
          <w:rFonts w:ascii="Times New Roman" w:eastAsia="Times New Roman" w:hAnsi="Times New Roman" w:cs="Times New Roman"/>
          <w:color w:val="14313C"/>
          <w:sz w:val="28"/>
        </w:rPr>
        <w:t>Lear</w:t>
      </w:r>
      <w:proofErr w:type="spellEnd"/>
      <w:r w:rsidRPr="00E26F23">
        <w:rPr>
          <w:rFonts w:ascii="Times New Roman" w:eastAsia="Times New Roman" w:hAnsi="Times New Roman" w:cs="Times New Roman"/>
          <w:color w:val="14313C"/>
          <w:sz w:val="28"/>
        </w:rPr>
        <w:t xml:space="preserve">)   </w:t>
      </w:r>
      <w:proofErr w:type="gramEnd"/>
      <w:r w:rsidRPr="00E26F23">
        <w:rPr>
          <w:rFonts w:ascii="Times New Roman" w:eastAsia="Times New Roman" w:hAnsi="Times New Roman" w:cs="Times New Roman"/>
          <w:color w:val="14313C"/>
          <w:sz w:val="28"/>
        </w:rPr>
        <w:t xml:space="preserve">                                     (Эдвард Лир)</w:t>
      </w:r>
    </w:p>
    <w:p w:rsidR="00E26F23" w:rsidRPr="00E26F23" w:rsidRDefault="00E26F23" w:rsidP="00E26F23">
      <w:pPr>
        <w:jc w:val="both"/>
        <w:rPr>
          <w:rFonts w:ascii="Times New Roman" w:eastAsia="Times New Roman" w:hAnsi="Times New Roman" w:cs="Times New Roman"/>
          <w:color w:val="14313C"/>
          <w:sz w:val="28"/>
        </w:rPr>
      </w:pPr>
    </w:p>
    <w:p w:rsidR="00714C3E" w:rsidRDefault="00714C3E">
      <w:pPr>
        <w:spacing w:after="0" w:line="240" w:lineRule="auto"/>
        <w:ind w:firstLine="709"/>
        <w:jc w:val="both"/>
        <w:rPr>
          <w:rFonts w:ascii="Times New Roman" w:eastAsia="Times New Roman" w:hAnsi="Times New Roman" w:cs="Times New Roman"/>
          <w:sz w:val="28"/>
        </w:rPr>
      </w:pPr>
    </w:p>
    <w:p w:rsidR="00714C3E" w:rsidRDefault="00E26F23" w:rsidP="00E26F23">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C644CB">
        <w:rPr>
          <w:rFonts w:ascii="Times New Roman" w:eastAsia="Times New Roman" w:hAnsi="Times New Roman" w:cs="Times New Roman"/>
          <w:sz w:val="28"/>
        </w:rPr>
        <w:t xml:space="preserve">Целебные свойства чая люди открыли давно и успешно применяли для лечения некоторых болезней. Так, в Польше чай долгое время считался лечебным растением и продавался только в аптеках. Чай нормализует артериальное давление, обладает бактерицидным действием, способствует очищению организма, а зелёный чай помогает утолить жажду во время жары.  Но волшебное воздействие чая возможно только в том случае, если чай качественный и правильно заварен. </w:t>
      </w:r>
    </w:p>
    <w:p w:rsidR="00714C3E" w:rsidRDefault="00C644C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Чай, выращенный на Цейлоне, сочетает в себе крепость индийского, нежность и гармоничность китайского. Высочайшее качество цейлонского чая обусловлено не только благоприятным климатом Цейлона. Чай, перед тем как пойдёт на продажу, тестируется и контролируется специальным органом – Чайным Советом Шри-Ланки. На каждой коробочке, баночке или пакетике настоящего цейлонского чая обязательно изображён Лев с мечом, точно такой же, как на государственном флаге Республики Шри-Ланка. Чай с Цейлона не имеет маркировки «</w:t>
      </w:r>
      <w:proofErr w:type="spellStart"/>
      <w:r>
        <w:rPr>
          <w:rFonts w:ascii="Times New Roman" w:eastAsia="Times New Roman" w:hAnsi="Times New Roman" w:cs="Times New Roman"/>
          <w:sz w:val="28"/>
        </w:rPr>
        <w:t>Made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in</w:t>
      </w:r>
      <w:proofErr w:type="spellEnd"/>
      <w:r>
        <w:rPr>
          <w:rFonts w:ascii="Times New Roman" w:eastAsia="Times New Roman" w:hAnsi="Times New Roman" w:cs="Times New Roman"/>
          <w:sz w:val="28"/>
        </w:rPr>
        <w:t>…», а обязательно «</w:t>
      </w:r>
      <w:proofErr w:type="spellStart"/>
      <w:r>
        <w:rPr>
          <w:rFonts w:ascii="Times New Roman" w:eastAsia="Times New Roman" w:hAnsi="Times New Roman" w:cs="Times New Roman"/>
          <w:sz w:val="28"/>
        </w:rPr>
        <w:t>Packed</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Sri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Lanka</w:t>
      </w:r>
      <w:proofErr w:type="spellEnd"/>
      <w:r>
        <w:rPr>
          <w:rFonts w:ascii="Times New Roman" w:eastAsia="Times New Roman" w:hAnsi="Times New Roman" w:cs="Times New Roman"/>
          <w:sz w:val="28"/>
        </w:rPr>
        <w:t>» - упакован в Шри-Ланке.</w:t>
      </w:r>
    </w:p>
    <w:p w:rsidR="00714C3E" w:rsidRDefault="00C644CB">
      <w:pPr>
        <w:spacing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 (По А. </w:t>
      </w:r>
      <w:proofErr w:type="spellStart"/>
      <w:r>
        <w:rPr>
          <w:rFonts w:ascii="Times New Roman" w:eastAsia="Times New Roman" w:hAnsi="Times New Roman" w:cs="Times New Roman"/>
          <w:sz w:val="28"/>
        </w:rPr>
        <w:t>Сахаренко</w:t>
      </w:r>
      <w:proofErr w:type="spellEnd"/>
      <w:r>
        <w:rPr>
          <w:rFonts w:ascii="Times New Roman" w:eastAsia="Times New Roman" w:hAnsi="Times New Roman" w:cs="Times New Roman"/>
          <w:sz w:val="28"/>
        </w:rPr>
        <w:t xml:space="preserve"> «Русское чаепитие»)</w:t>
      </w:r>
    </w:p>
    <w:p w:rsidR="00E26F23" w:rsidRDefault="00E26F23">
      <w:pPr>
        <w:spacing w:line="240" w:lineRule="auto"/>
        <w:jc w:val="right"/>
        <w:rPr>
          <w:rFonts w:ascii="Times New Roman" w:eastAsia="Times New Roman" w:hAnsi="Times New Roman" w:cs="Times New Roman"/>
          <w:sz w:val="28"/>
        </w:rPr>
      </w:pPr>
    </w:p>
    <w:p w:rsidR="00E26F23" w:rsidRDefault="00E26F23" w:rsidP="00E26F23">
      <w:pPr>
        <w:spacing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p>
    <w:p w:rsidR="00714C3E" w:rsidRDefault="00714C3E">
      <w:pPr>
        <w:jc w:val="both"/>
        <w:rPr>
          <w:rFonts w:ascii="Times New Roman" w:eastAsia="Times New Roman" w:hAnsi="Times New Roman" w:cs="Times New Roman"/>
          <w:color w:val="14313C"/>
          <w:sz w:val="28"/>
        </w:rPr>
      </w:pPr>
    </w:p>
    <w:p w:rsidR="00A37243" w:rsidRDefault="00A37243">
      <w:pPr>
        <w:spacing w:after="0" w:line="240" w:lineRule="auto"/>
        <w:ind w:firstLine="709"/>
        <w:jc w:val="both"/>
        <w:rPr>
          <w:rFonts w:ascii="Times New Roman" w:eastAsia="Times New Roman" w:hAnsi="Times New Roman" w:cs="Times New Roman"/>
          <w:sz w:val="28"/>
        </w:rPr>
      </w:pPr>
    </w:p>
    <w:p w:rsidR="00714C3E" w:rsidRDefault="00E26F23" w:rsidP="00E26F23">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C644CB">
        <w:rPr>
          <w:rFonts w:ascii="Times New Roman" w:eastAsia="Times New Roman" w:hAnsi="Times New Roman" w:cs="Times New Roman"/>
          <w:sz w:val="28"/>
        </w:rPr>
        <w:t xml:space="preserve">Целебные свойства чая люди открыли давно и успешно применяли для лечения некоторых болезней. Так, в Польше чай долгое время считался лечебным растением и продавался только в аптеках. Чай нормализует артериальное давление, обладает бактерицидным действием, способствует очищению организма, а зелёный чай помогает утолить жажду во время жары.  Но волшебное воздействие чая возможно только в том случае, если чай качественный и правильно заварен. </w:t>
      </w:r>
    </w:p>
    <w:p w:rsidR="00714C3E" w:rsidRDefault="00C644CB">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Чай, выращенный на Цейлоне, сочетает в себе крепость индийского, нежность и гармоничность китайского. Высочайшее качество цейлонского чая обусловлено не только благоприятным климатом Цейлона. Чай, перед тем как пойдёт на продажу, тестируется и контролируется специальным органом – Чайным Советом Шри-Ланки. На каждой коробочке, баночке или пакетике настоящего цейлонского чая обязательно изображён Лев с мечом, точно такой же, как на государственном флаге Республики Шри-Ланка. Чай с Цейлона не имеет маркировки «</w:t>
      </w:r>
      <w:proofErr w:type="spellStart"/>
      <w:r>
        <w:rPr>
          <w:rFonts w:ascii="Times New Roman" w:eastAsia="Times New Roman" w:hAnsi="Times New Roman" w:cs="Times New Roman"/>
          <w:sz w:val="28"/>
        </w:rPr>
        <w:t>Made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in</w:t>
      </w:r>
      <w:proofErr w:type="spellEnd"/>
      <w:r>
        <w:rPr>
          <w:rFonts w:ascii="Times New Roman" w:eastAsia="Times New Roman" w:hAnsi="Times New Roman" w:cs="Times New Roman"/>
          <w:sz w:val="28"/>
        </w:rPr>
        <w:t>…», а обязательно «</w:t>
      </w:r>
      <w:proofErr w:type="spellStart"/>
      <w:r>
        <w:rPr>
          <w:rFonts w:ascii="Times New Roman" w:eastAsia="Times New Roman" w:hAnsi="Times New Roman" w:cs="Times New Roman"/>
          <w:sz w:val="28"/>
        </w:rPr>
        <w:t>Packed</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Sri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Lanka</w:t>
      </w:r>
      <w:proofErr w:type="spellEnd"/>
      <w:r>
        <w:rPr>
          <w:rFonts w:ascii="Times New Roman" w:eastAsia="Times New Roman" w:hAnsi="Times New Roman" w:cs="Times New Roman"/>
          <w:sz w:val="28"/>
        </w:rPr>
        <w:t>» - упакован в Шри-Ланке.</w:t>
      </w:r>
    </w:p>
    <w:p w:rsidR="00714C3E" w:rsidRDefault="00C644CB">
      <w:pPr>
        <w:spacing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 xml:space="preserve"> (По А. </w:t>
      </w:r>
      <w:proofErr w:type="spellStart"/>
      <w:r>
        <w:rPr>
          <w:rFonts w:ascii="Times New Roman" w:eastAsia="Times New Roman" w:hAnsi="Times New Roman" w:cs="Times New Roman"/>
          <w:sz w:val="28"/>
        </w:rPr>
        <w:t>Сахаренко</w:t>
      </w:r>
      <w:proofErr w:type="spellEnd"/>
      <w:r>
        <w:rPr>
          <w:rFonts w:ascii="Times New Roman" w:eastAsia="Times New Roman" w:hAnsi="Times New Roman" w:cs="Times New Roman"/>
          <w:sz w:val="28"/>
        </w:rPr>
        <w:t xml:space="preserve"> «Русское чаепитие»)</w:t>
      </w:r>
    </w:p>
    <w:p w:rsidR="00714C3E" w:rsidRDefault="00714C3E">
      <w:pPr>
        <w:jc w:val="both"/>
        <w:rPr>
          <w:rFonts w:ascii="Times New Roman" w:eastAsia="Times New Roman" w:hAnsi="Times New Roman" w:cs="Times New Roman"/>
          <w:color w:val="14313C"/>
          <w:sz w:val="28"/>
        </w:rPr>
      </w:pPr>
    </w:p>
    <w:p w:rsidR="00714C3E" w:rsidRDefault="00714C3E">
      <w:pPr>
        <w:jc w:val="both"/>
        <w:rPr>
          <w:rFonts w:ascii="Times New Roman" w:eastAsia="Times New Roman" w:hAnsi="Times New Roman" w:cs="Times New Roman"/>
          <w:color w:val="14313C"/>
          <w:sz w:val="28"/>
        </w:rPr>
      </w:pPr>
    </w:p>
    <w:p w:rsidR="00714C3E" w:rsidRDefault="00714C3E">
      <w:pPr>
        <w:jc w:val="both"/>
        <w:rPr>
          <w:rFonts w:ascii="Times New Roman" w:eastAsia="Times New Roman" w:hAnsi="Times New Roman" w:cs="Times New Roman"/>
          <w:color w:val="14313C"/>
          <w:sz w:val="28"/>
        </w:rPr>
      </w:pPr>
    </w:p>
    <w:p w:rsidR="00E26F23" w:rsidRPr="008A1C73" w:rsidRDefault="00E26F23" w:rsidP="00E26F23">
      <w:pPr>
        <w:spacing w:line="240" w:lineRule="auto"/>
        <w:jc w:val="center"/>
        <w:rPr>
          <w:rFonts w:ascii="Times New Roman" w:hAnsi="Times New Roman" w:cs="Times New Roman"/>
          <w:b/>
          <w:sz w:val="28"/>
          <w:szCs w:val="28"/>
        </w:rPr>
      </w:pPr>
      <w:r w:rsidRPr="008A1C73">
        <w:rPr>
          <w:rFonts w:ascii="Times New Roman" w:hAnsi="Times New Roman" w:cs="Times New Roman"/>
          <w:b/>
          <w:sz w:val="28"/>
          <w:szCs w:val="28"/>
        </w:rPr>
        <w:lastRenderedPageBreak/>
        <w:t>Кейс читательских действий</w:t>
      </w:r>
    </w:p>
    <w:p w:rsidR="00E26F23" w:rsidRPr="008A1C73" w:rsidRDefault="00E26F23" w:rsidP="00E26F23">
      <w:pPr>
        <w:spacing w:line="240" w:lineRule="auto"/>
        <w:jc w:val="center"/>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w:t>
      </w:r>
      <w:r w:rsidRPr="008A1C73">
        <w:rPr>
          <w:rFonts w:ascii="Times New Roman" w:hAnsi="Times New Roman" w:cs="Times New Roman"/>
          <w:b/>
          <w:sz w:val="28"/>
          <w:szCs w:val="28"/>
        </w:rPr>
        <w:t>. Находить и извлекать информацию</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E26F23" w:rsidRPr="008A1C73" w:rsidRDefault="00E26F23" w:rsidP="00E26F23">
      <w:pPr>
        <w:spacing w:line="240" w:lineRule="auto"/>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II</w:t>
      </w:r>
      <w:r w:rsidRPr="008A1C73">
        <w:rPr>
          <w:rFonts w:ascii="Times New Roman" w:hAnsi="Times New Roman" w:cs="Times New Roman"/>
          <w:b/>
          <w:sz w:val="28"/>
          <w:szCs w:val="28"/>
        </w:rPr>
        <w:t>. Интегрировать и интерпретировать информацию</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E26F23" w:rsidRPr="008A1C73" w:rsidRDefault="00E26F23" w:rsidP="00E26F23">
      <w:pPr>
        <w:spacing w:line="240" w:lineRule="auto"/>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III</w:t>
      </w:r>
      <w:r w:rsidRPr="008A1C73">
        <w:rPr>
          <w:rFonts w:ascii="Times New Roman" w:hAnsi="Times New Roman" w:cs="Times New Roman"/>
          <w:b/>
          <w:sz w:val="28"/>
          <w:szCs w:val="28"/>
        </w:rPr>
        <w:t xml:space="preserve">. Осмысливать и оценивать содержание и форму текста </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E26F23" w:rsidRPr="008A1C73" w:rsidRDefault="00E26F23" w:rsidP="00E26F23">
      <w:pPr>
        <w:spacing w:line="240" w:lineRule="auto"/>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IV</w:t>
      </w:r>
      <w:r w:rsidRPr="008A1C73">
        <w:rPr>
          <w:rFonts w:ascii="Times New Roman" w:hAnsi="Times New Roman" w:cs="Times New Roman"/>
          <w:b/>
          <w:sz w:val="28"/>
          <w:szCs w:val="28"/>
        </w:rPr>
        <w:t xml:space="preserve">. Использовать информацию из текста </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714C3E" w:rsidRDefault="00714C3E">
      <w:pPr>
        <w:jc w:val="both"/>
        <w:rPr>
          <w:rFonts w:ascii="Times New Roman" w:eastAsia="Times New Roman" w:hAnsi="Times New Roman" w:cs="Times New Roman"/>
          <w:color w:val="14313C"/>
          <w:sz w:val="28"/>
        </w:rPr>
      </w:pPr>
    </w:p>
    <w:p w:rsidR="00E26F23" w:rsidRDefault="00E26F23">
      <w:pPr>
        <w:jc w:val="both"/>
        <w:rPr>
          <w:rFonts w:ascii="Times New Roman" w:eastAsia="Times New Roman" w:hAnsi="Times New Roman" w:cs="Times New Roman"/>
          <w:color w:val="14313C"/>
          <w:sz w:val="28"/>
        </w:rPr>
      </w:pPr>
    </w:p>
    <w:p w:rsidR="00E26F23" w:rsidRDefault="00E26F23">
      <w:pPr>
        <w:jc w:val="both"/>
        <w:rPr>
          <w:rFonts w:ascii="Times New Roman" w:eastAsia="Times New Roman" w:hAnsi="Times New Roman" w:cs="Times New Roman"/>
          <w:color w:val="14313C"/>
          <w:sz w:val="28"/>
        </w:rPr>
      </w:pPr>
      <w:r>
        <w:rPr>
          <w:rFonts w:ascii="Times New Roman" w:eastAsia="Times New Roman" w:hAnsi="Times New Roman" w:cs="Times New Roman"/>
          <w:color w:val="14313C"/>
          <w:sz w:val="28"/>
        </w:rPr>
        <w:t>----------------------------------------------------------------------------------------------------</w:t>
      </w:r>
    </w:p>
    <w:p w:rsidR="00E26F23" w:rsidRDefault="00E26F23" w:rsidP="00E26F23">
      <w:pPr>
        <w:spacing w:line="240" w:lineRule="auto"/>
        <w:jc w:val="center"/>
        <w:rPr>
          <w:rFonts w:ascii="Times New Roman" w:hAnsi="Times New Roman" w:cs="Times New Roman"/>
          <w:b/>
          <w:sz w:val="28"/>
          <w:szCs w:val="28"/>
        </w:rPr>
      </w:pPr>
    </w:p>
    <w:p w:rsidR="00E26F23" w:rsidRPr="008A1C73" w:rsidRDefault="00E26F23" w:rsidP="00E26F23">
      <w:pPr>
        <w:spacing w:line="240" w:lineRule="auto"/>
        <w:jc w:val="center"/>
        <w:rPr>
          <w:rFonts w:ascii="Times New Roman" w:hAnsi="Times New Roman" w:cs="Times New Roman"/>
          <w:b/>
          <w:sz w:val="28"/>
          <w:szCs w:val="28"/>
        </w:rPr>
      </w:pPr>
      <w:r w:rsidRPr="008A1C73">
        <w:rPr>
          <w:rFonts w:ascii="Times New Roman" w:hAnsi="Times New Roman" w:cs="Times New Roman"/>
          <w:b/>
          <w:sz w:val="28"/>
          <w:szCs w:val="28"/>
        </w:rPr>
        <w:t>Кейс читательских действий</w:t>
      </w:r>
    </w:p>
    <w:p w:rsidR="00E26F23" w:rsidRPr="008A1C73" w:rsidRDefault="00E26F23" w:rsidP="00E26F23">
      <w:pPr>
        <w:spacing w:line="240" w:lineRule="auto"/>
        <w:jc w:val="center"/>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w:t>
      </w:r>
      <w:r w:rsidRPr="008A1C73">
        <w:rPr>
          <w:rFonts w:ascii="Times New Roman" w:hAnsi="Times New Roman" w:cs="Times New Roman"/>
          <w:b/>
          <w:sz w:val="28"/>
          <w:szCs w:val="28"/>
        </w:rPr>
        <w:t>. Находить и извлекать информацию</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E26F23" w:rsidRPr="008A1C73" w:rsidRDefault="00E26F23" w:rsidP="00E26F23">
      <w:pPr>
        <w:spacing w:line="240" w:lineRule="auto"/>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II</w:t>
      </w:r>
      <w:r w:rsidRPr="008A1C73">
        <w:rPr>
          <w:rFonts w:ascii="Times New Roman" w:hAnsi="Times New Roman" w:cs="Times New Roman"/>
          <w:b/>
          <w:sz w:val="28"/>
          <w:szCs w:val="28"/>
        </w:rPr>
        <w:t>. Интегрировать и интерпретировать информацию</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E26F23" w:rsidRPr="008A1C73" w:rsidRDefault="00E26F23" w:rsidP="00E26F23">
      <w:pPr>
        <w:spacing w:line="240" w:lineRule="auto"/>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III</w:t>
      </w:r>
      <w:r w:rsidRPr="008A1C73">
        <w:rPr>
          <w:rFonts w:ascii="Times New Roman" w:hAnsi="Times New Roman" w:cs="Times New Roman"/>
          <w:b/>
          <w:sz w:val="28"/>
          <w:szCs w:val="28"/>
        </w:rPr>
        <w:t xml:space="preserve">. Осмысливать и оценивать содержание и форму текста </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E26F23" w:rsidRPr="008A1C73" w:rsidRDefault="00E26F23" w:rsidP="00E26F23">
      <w:pPr>
        <w:spacing w:line="240" w:lineRule="auto"/>
        <w:rPr>
          <w:rFonts w:ascii="Times New Roman" w:hAnsi="Times New Roman" w:cs="Times New Roman"/>
          <w:b/>
          <w:sz w:val="28"/>
          <w:szCs w:val="28"/>
        </w:rPr>
      </w:pPr>
    </w:p>
    <w:p w:rsidR="00E26F23" w:rsidRPr="008A1C73" w:rsidRDefault="00E26F23" w:rsidP="00E26F23">
      <w:pPr>
        <w:spacing w:line="240" w:lineRule="auto"/>
        <w:rPr>
          <w:rFonts w:ascii="Times New Roman" w:hAnsi="Times New Roman" w:cs="Times New Roman"/>
          <w:b/>
          <w:sz w:val="28"/>
          <w:szCs w:val="28"/>
        </w:rPr>
      </w:pPr>
      <w:r w:rsidRPr="008A1C73">
        <w:rPr>
          <w:rFonts w:ascii="Times New Roman" w:hAnsi="Times New Roman" w:cs="Times New Roman"/>
          <w:b/>
          <w:sz w:val="28"/>
          <w:szCs w:val="28"/>
          <w:lang w:val="en-US"/>
        </w:rPr>
        <w:t>IV</w:t>
      </w:r>
      <w:r w:rsidRPr="008A1C73">
        <w:rPr>
          <w:rFonts w:ascii="Times New Roman" w:hAnsi="Times New Roman" w:cs="Times New Roman"/>
          <w:b/>
          <w:sz w:val="28"/>
          <w:szCs w:val="28"/>
        </w:rPr>
        <w:t xml:space="preserve">. Использовать информацию из текста </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E26F23" w:rsidRPr="008A1C73" w:rsidTr="008936DA">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4"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c>
          <w:tcPr>
            <w:tcW w:w="935" w:type="dxa"/>
          </w:tcPr>
          <w:p w:rsidR="00E26F23" w:rsidRPr="008A1C73" w:rsidRDefault="00E26F23" w:rsidP="008936DA">
            <w:pPr>
              <w:rPr>
                <w:rFonts w:ascii="Times New Roman" w:hAnsi="Times New Roman" w:cs="Times New Roman"/>
                <w:b/>
                <w:sz w:val="28"/>
                <w:szCs w:val="28"/>
              </w:rPr>
            </w:pPr>
          </w:p>
        </w:tc>
      </w:tr>
    </w:tbl>
    <w:p w:rsidR="00714C3E" w:rsidRDefault="00714C3E">
      <w:pPr>
        <w:jc w:val="both"/>
        <w:rPr>
          <w:rFonts w:ascii="Times New Roman" w:eastAsia="Times New Roman" w:hAnsi="Times New Roman" w:cs="Times New Roman"/>
          <w:color w:val="14313C"/>
          <w:sz w:val="28"/>
        </w:rPr>
      </w:pPr>
    </w:p>
    <w:p w:rsidR="00E26F23" w:rsidRDefault="00E26F23" w:rsidP="00E26F23">
      <w:pPr>
        <w:spacing w:line="240" w:lineRule="auto"/>
        <w:rPr>
          <w:rFonts w:ascii="Times New Roman" w:eastAsia="Times New Roman" w:hAnsi="Times New Roman" w:cs="Times New Roman"/>
          <w:color w:val="14313C"/>
          <w:sz w:val="28"/>
        </w:rPr>
      </w:pPr>
    </w:p>
    <w:p w:rsidR="00E26F23" w:rsidRPr="00E26F23" w:rsidRDefault="00E26F23" w:rsidP="00E26F23">
      <w:pPr>
        <w:spacing w:line="240" w:lineRule="auto"/>
        <w:jc w:val="center"/>
        <w:rPr>
          <w:rFonts w:ascii="Times New Roman" w:hAnsi="Times New Roman" w:cs="Times New Roman"/>
          <w:b/>
          <w:sz w:val="28"/>
          <w:szCs w:val="28"/>
        </w:rPr>
      </w:pPr>
      <w:r w:rsidRPr="00E26F23">
        <w:rPr>
          <w:rFonts w:ascii="Times New Roman" w:hAnsi="Times New Roman" w:cs="Times New Roman"/>
          <w:b/>
          <w:sz w:val="28"/>
          <w:szCs w:val="28"/>
        </w:rPr>
        <w:lastRenderedPageBreak/>
        <w:t>МАТЕРИАЛ ДЛЯ ЗАПОЛНЕНИЯ КЕЙСА</w:t>
      </w:r>
    </w:p>
    <w:p w:rsidR="00E26F23" w:rsidRPr="00D971DB" w:rsidRDefault="00D971DB" w:rsidP="00D971DB">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w:t>
      </w:r>
      <w:r w:rsidR="00E26F23" w:rsidRPr="00D971DB">
        <w:rPr>
          <w:rFonts w:ascii="Times New Roman" w:hAnsi="Times New Roman" w:cs="Times New Roman"/>
          <w:sz w:val="28"/>
          <w:szCs w:val="28"/>
        </w:rPr>
        <w:t xml:space="preserve">Определять место, где содержится искомая информация (фрагмент текста, гиперссылка, ссылка на сайт и т.д.). </w:t>
      </w:r>
    </w:p>
    <w:p w:rsidR="00D971DB" w:rsidRPr="00D971DB" w:rsidRDefault="00D971DB" w:rsidP="00D971DB">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2.Определять наличие/отсутствие информации.</w:t>
      </w:r>
    </w:p>
    <w:p w:rsidR="00D971DB" w:rsidRPr="00D971DB" w:rsidRDefault="00D971DB" w:rsidP="00D971DB">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3. Понимать значение неизвестного слова или выражения на основе контекста.</w:t>
      </w:r>
    </w:p>
    <w:p w:rsidR="00D971DB" w:rsidRPr="00D971DB" w:rsidRDefault="00D971DB" w:rsidP="00D971DB">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4. Соотносить визуальное изображение с вербальным текстом.</w:t>
      </w:r>
    </w:p>
    <w:p w:rsidR="00D971DB" w:rsidRPr="00D971DB" w:rsidRDefault="00D971DB" w:rsidP="00D971DB">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5. Понимать смысловую структуру текста (определять тему, главную мысль/идею, назначение текста).</w:t>
      </w:r>
    </w:p>
    <w:p w:rsidR="00E26F23" w:rsidRPr="00D971DB" w:rsidRDefault="00E26F23"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6. Находить и извлекать одну или несколько единиц информации, расположенных в одном или в разных фрагментах текста.</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7. Формулировать на основе полученной из текста информации собственную гипотезу.</w:t>
      </w:r>
    </w:p>
    <w:p w:rsidR="00E26F23" w:rsidRPr="00D971DB" w:rsidRDefault="00E26F23"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 xml:space="preserve">8. Находить в тексте фактический материал в подтверждение или опровержение конкретного суждения. </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9. Предлагать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p>
    <w:p w:rsidR="00E26F23" w:rsidRPr="00D971DB" w:rsidRDefault="00E26F23"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10. Понимать фактологическую информацию (сюжет, последовательность событий и т.п.).</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11. Выявлять связь между прочитанным и современной реальностью.</w:t>
      </w:r>
    </w:p>
    <w:p w:rsidR="00E26F23" w:rsidRPr="00D971DB" w:rsidRDefault="00E26F23"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 xml:space="preserve">12. Устанавливать скрытые связи между событиями или утверждениями (причинно-следственные отношения, отношения аргумент – контраргумент, тезис – пример, сходство – различие и др.). </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13. Понимать назначение структурной единицы текста.</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14. Оценивать полноту, достоверность информации.</w:t>
      </w:r>
    </w:p>
    <w:p w:rsidR="00E26F23" w:rsidRPr="00D971DB" w:rsidRDefault="00E26F23"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15. Формулировать выводы на основе обобщения отдельных частей текста.</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16. Понимать концептуальную информацию (авторскую позицию, коммуникативное намерение).</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17. Обнаруживать противоречия, содержащиеся в одном или нескольких текстах.</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18. Прогнозировать события, течение процесса, результаты эксперимента на основе информации текста.</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19. Высказывать и обосновывать собственную точку зрения по вопросу, обсуждаемому в тексте.</w:t>
      </w:r>
    </w:p>
    <w:p w:rsidR="00D971DB" w:rsidRPr="00D971DB" w:rsidRDefault="00D971DB"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20. Оценивать форму текста (структуру, стиль и т.д.), целесообразность использованных автором приёмов.</w:t>
      </w:r>
    </w:p>
    <w:p w:rsidR="00D971DB" w:rsidRPr="00D971DB" w:rsidRDefault="00D971DB" w:rsidP="00D971DB">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 xml:space="preserve">21. Оценивать содержание текста или его элементов (примеров, аргументов, иллюстраций и т.п.) относительно целей автора. </w:t>
      </w:r>
    </w:p>
    <w:p w:rsidR="00E26F23" w:rsidRPr="00D971DB" w:rsidRDefault="00E26F23" w:rsidP="003B24D3">
      <w:pPr>
        <w:spacing w:after="0" w:line="240" w:lineRule="auto"/>
        <w:jc w:val="both"/>
        <w:rPr>
          <w:rFonts w:ascii="Times New Roman" w:hAnsi="Times New Roman" w:cs="Times New Roman"/>
          <w:sz w:val="28"/>
          <w:szCs w:val="28"/>
        </w:rPr>
      </w:pPr>
      <w:r w:rsidRPr="00D971DB">
        <w:rPr>
          <w:rFonts w:ascii="Times New Roman" w:hAnsi="Times New Roman" w:cs="Times New Roman"/>
          <w:sz w:val="28"/>
          <w:szCs w:val="28"/>
        </w:rPr>
        <w:t>22. Понимать чувства, мотивы, характеры героев.</w:t>
      </w:r>
    </w:p>
    <w:p w:rsidR="00714C3E" w:rsidRPr="00D971DB" w:rsidRDefault="00714C3E">
      <w:pPr>
        <w:jc w:val="both"/>
        <w:rPr>
          <w:rFonts w:ascii="Times New Roman" w:eastAsia="Times New Roman" w:hAnsi="Times New Roman" w:cs="Times New Roman"/>
          <w:color w:val="14313C"/>
          <w:sz w:val="28"/>
          <w:szCs w:val="28"/>
        </w:rPr>
      </w:pPr>
    </w:p>
    <w:p w:rsidR="00612839" w:rsidRDefault="00612839" w:rsidP="00612839">
      <w:pPr>
        <w:jc w:val="both"/>
        <w:rPr>
          <w:rFonts w:ascii="Times New Roman" w:eastAsia="Times New Roman" w:hAnsi="Times New Roman" w:cs="Times New Roman"/>
          <w:color w:val="14313C"/>
          <w:sz w:val="28"/>
          <w:szCs w:val="28"/>
        </w:rPr>
      </w:pPr>
    </w:p>
    <w:p w:rsidR="00612839" w:rsidRDefault="00612839" w:rsidP="00612839">
      <w:pPr>
        <w:jc w:val="both"/>
        <w:rPr>
          <w:rFonts w:ascii="Times New Roman" w:eastAsia="Times New Roman" w:hAnsi="Times New Roman" w:cs="Times New Roman"/>
          <w:color w:val="14313C"/>
          <w:sz w:val="28"/>
          <w:szCs w:val="28"/>
        </w:rPr>
      </w:pPr>
    </w:p>
    <w:p w:rsidR="00612839" w:rsidRPr="005A4F5E" w:rsidRDefault="00612839" w:rsidP="00612839">
      <w:pPr>
        <w:jc w:val="center"/>
        <w:rPr>
          <w:rFonts w:ascii="Times New Roman" w:eastAsia="Times New Roman" w:hAnsi="Times New Roman" w:cs="Times New Roman"/>
          <w:b/>
          <w:color w:val="FF0000"/>
          <w:sz w:val="28"/>
          <w:szCs w:val="28"/>
        </w:rPr>
      </w:pPr>
      <w:r w:rsidRPr="005A4F5E">
        <w:rPr>
          <w:rFonts w:ascii="Times New Roman" w:eastAsia="Times New Roman" w:hAnsi="Times New Roman" w:cs="Times New Roman"/>
          <w:b/>
          <w:color w:val="FF0000"/>
          <w:sz w:val="28"/>
          <w:szCs w:val="28"/>
        </w:rPr>
        <w:lastRenderedPageBreak/>
        <w:t>Пример выполнения задания «Я продюсер»</w:t>
      </w:r>
    </w:p>
    <w:p w:rsidR="00612839" w:rsidRPr="005A4F5E" w:rsidRDefault="00612839" w:rsidP="00BE1731">
      <w:pPr>
        <w:jc w:val="both"/>
        <w:rPr>
          <w:rFonts w:ascii="Times New Roman" w:eastAsia="Times New Roman" w:hAnsi="Times New Roman" w:cs="Times New Roman"/>
          <w:color w:val="FF0000"/>
          <w:sz w:val="28"/>
          <w:szCs w:val="28"/>
          <w:lang w:val="en-US"/>
        </w:rPr>
      </w:pPr>
      <w:r>
        <w:rPr>
          <w:rFonts w:ascii="Times New Roman" w:eastAsia="Times New Roman" w:hAnsi="Times New Roman" w:cs="Times New Roman"/>
          <w:color w:val="FF0000"/>
          <w:sz w:val="28"/>
          <w:szCs w:val="28"/>
        </w:rPr>
        <w:t>На</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основе</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информации</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из</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рекламного</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объявления</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составьте</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текст</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к</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рекламному</w:t>
      </w:r>
      <w:r w:rsidRPr="00BE1731">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FF0000"/>
          <w:sz w:val="28"/>
          <w:szCs w:val="28"/>
        </w:rPr>
        <w:t>ролику</w:t>
      </w:r>
      <w:r w:rsidRPr="00BE1731">
        <w:rPr>
          <w:rFonts w:ascii="Times New Roman" w:eastAsia="Times New Roman" w:hAnsi="Times New Roman" w:cs="Times New Roman"/>
          <w:color w:val="FF0000"/>
          <w:sz w:val="28"/>
          <w:szCs w:val="28"/>
        </w:rPr>
        <w:t>.</w:t>
      </w:r>
      <w:r w:rsidR="00BE1731" w:rsidRPr="00BE1731">
        <w:rPr>
          <w:rFonts w:ascii="Times New Roman" w:eastAsia="Times New Roman" w:hAnsi="Times New Roman" w:cs="Times New Roman"/>
          <w:color w:val="FF0000"/>
          <w:sz w:val="28"/>
          <w:szCs w:val="28"/>
        </w:rPr>
        <w:t xml:space="preserve"> </w:t>
      </w:r>
      <w:r w:rsidR="00BE1731">
        <w:rPr>
          <w:rFonts w:ascii="Times New Roman" w:eastAsia="Times New Roman" w:hAnsi="Times New Roman" w:cs="Times New Roman"/>
          <w:color w:val="FF0000"/>
          <w:sz w:val="28"/>
          <w:szCs w:val="28"/>
          <w:lang w:val="en-US"/>
        </w:rPr>
        <w:t>M</w:t>
      </w:r>
      <w:r w:rsidR="005A4F5E">
        <w:rPr>
          <w:rFonts w:ascii="Times New Roman" w:eastAsia="Times New Roman" w:hAnsi="Times New Roman" w:cs="Times New Roman"/>
          <w:color w:val="FF0000"/>
          <w:sz w:val="28"/>
          <w:szCs w:val="28"/>
          <w:lang w:val="en-US"/>
        </w:rPr>
        <w:t xml:space="preserve">ake </w:t>
      </w:r>
      <w:proofErr w:type="gramStart"/>
      <w:r w:rsidR="005A4F5E">
        <w:rPr>
          <w:rFonts w:ascii="Times New Roman" w:eastAsia="Times New Roman" w:hAnsi="Times New Roman" w:cs="Times New Roman"/>
          <w:color w:val="FF0000"/>
          <w:sz w:val="28"/>
          <w:szCs w:val="28"/>
          <w:lang w:val="en-US"/>
        </w:rPr>
        <w:t>up  the</w:t>
      </w:r>
      <w:proofErr w:type="gramEnd"/>
      <w:r w:rsidR="00BE1731">
        <w:rPr>
          <w:rFonts w:ascii="Times New Roman" w:eastAsia="Times New Roman" w:hAnsi="Times New Roman" w:cs="Times New Roman"/>
          <w:color w:val="FF0000"/>
          <w:sz w:val="28"/>
          <w:szCs w:val="28"/>
          <w:lang w:val="en-US"/>
        </w:rPr>
        <w:t xml:space="preserve"> text for the promotional video b</w:t>
      </w:r>
      <w:r w:rsidR="00BE1731" w:rsidRPr="00BE1731">
        <w:rPr>
          <w:rFonts w:ascii="Times New Roman" w:eastAsia="Times New Roman" w:hAnsi="Times New Roman" w:cs="Times New Roman"/>
          <w:color w:val="FF0000"/>
          <w:sz w:val="28"/>
          <w:szCs w:val="28"/>
          <w:lang w:val="en-US"/>
        </w:rPr>
        <w:t>ased on the information from the advertisement</w:t>
      </w:r>
      <w:r w:rsidR="00BE1731">
        <w:rPr>
          <w:rFonts w:ascii="Times New Roman" w:eastAsia="Times New Roman" w:hAnsi="Times New Roman" w:cs="Times New Roman"/>
          <w:color w:val="FF0000"/>
          <w:sz w:val="28"/>
          <w:szCs w:val="28"/>
          <w:lang w:val="en-US"/>
        </w:rPr>
        <w:t xml:space="preserve">. </w:t>
      </w:r>
    </w:p>
    <w:p w:rsidR="00612839" w:rsidRDefault="00CE7F16" w:rsidP="00612839">
      <w:pPr>
        <w:jc w:val="both"/>
        <w:rPr>
          <w:rFonts w:ascii="Times New Roman" w:eastAsia="Times New Roman" w:hAnsi="Times New Roman" w:cs="Times New Roman"/>
          <w:color w:val="14313C"/>
          <w:sz w:val="28"/>
          <w:szCs w:val="28"/>
        </w:rPr>
      </w:pPr>
      <w:r>
        <w:rPr>
          <w:rFonts w:ascii="Times New Roman" w:eastAsia="Times New Roman" w:hAnsi="Times New Roman" w:cs="Times New Roman"/>
          <w:noProof/>
          <w:color w:val="14313C"/>
          <w:sz w:val="28"/>
          <w:szCs w:val="28"/>
        </w:rPr>
        <w:drawing>
          <wp:anchor distT="0" distB="0" distL="114300" distR="114300" simplePos="0" relativeHeight="251658240" behindDoc="1" locked="0" layoutInCell="1" allowOverlap="1">
            <wp:simplePos x="0" y="0"/>
            <wp:positionH relativeFrom="column">
              <wp:posOffset>-493395</wp:posOffset>
            </wp:positionH>
            <wp:positionV relativeFrom="paragraph">
              <wp:posOffset>-8890</wp:posOffset>
            </wp:positionV>
            <wp:extent cx="2655852" cy="3466643"/>
            <wp:effectExtent l="0" t="0" r="0" b="0"/>
            <wp:wrapTight wrapText="bothSides">
              <wp:wrapPolygon edited="0">
                <wp:start x="0" y="0"/>
                <wp:lineTo x="0" y="21485"/>
                <wp:lineTo x="21383" y="21485"/>
                <wp:lineTo x="2138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5852" cy="3466643"/>
                    </a:xfrm>
                    <a:prstGeom prst="rect">
                      <a:avLst/>
                    </a:prstGeom>
                    <a:noFill/>
                  </pic:spPr>
                </pic:pic>
              </a:graphicData>
            </a:graphic>
            <wp14:sizeRelH relativeFrom="page">
              <wp14:pctWidth>0</wp14:pctWidth>
            </wp14:sizeRelH>
            <wp14:sizeRelV relativeFrom="page">
              <wp14:pctHeight>0</wp14:pctHeight>
            </wp14:sizeRelV>
          </wp:anchor>
        </w:drawing>
      </w:r>
      <w:r w:rsidR="00612839" w:rsidRPr="00612839">
        <w:rPr>
          <w:rFonts w:ascii="Times New Roman" w:eastAsia="Times New Roman" w:hAnsi="Times New Roman" w:cs="Times New Roman"/>
          <w:color w:val="14313C"/>
          <w:sz w:val="28"/>
          <w:szCs w:val="28"/>
        </w:rPr>
        <w:t>Вы всегд</w:t>
      </w:r>
      <w:r w:rsidR="00612839">
        <w:rPr>
          <w:rFonts w:ascii="Times New Roman" w:eastAsia="Times New Roman" w:hAnsi="Times New Roman" w:cs="Times New Roman"/>
          <w:color w:val="14313C"/>
          <w:sz w:val="28"/>
          <w:szCs w:val="28"/>
        </w:rPr>
        <w:t>а хотели пойти в поход на каяке</w:t>
      </w:r>
      <w:r w:rsidR="00612839" w:rsidRPr="00612839">
        <w:rPr>
          <w:rFonts w:ascii="Times New Roman" w:eastAsia="Times New Roman" w:hAnsi="Times New Roman" w:cs="Times New Roman"/>
          <w:color w:val="14313C"/>
          <w:sz w:val="28"/>
          <w:szCs w:val="28"/>
        </w:rPr>
        <w:t>, но никогда не имели такой возможности? Ну что ж, сегодня у Вас счастливый день. Фирма «Солнечные туры» предлагает Вам пойти в поход на наших каяках. Мы гарантируем о</w:t>
      </w:r>
      <w:r w:rsidR="00612839">
        <w:rPr>
          <w:rFonts w:ascii="Times New Roman" w:eastAsia="Times New Roman" w:hAnsi="Times New Roman" w:cs="Times New Roman"/>
          <w:color w:val="14313C"/>
          <w:sz w:val="28"/>
          <w:szCs w:val="28"/>
        </w:rPr>
        <w:t xml:space="preserve">тличный сервис за лучшую цену. </w:t>
      </w:r>
    </w:p>
    <w:p w:rsidR="00CE7F16" w:rsidRPr="003B24D3" w:rsidRDefault="00612839" w:rsidP="00612839">
      <w:pPr>
        <w:jc w:val="both"/>
        <w:rPr>
          <w:rFonts w:ascii="Times New Roman" w:eastAsia="Times New Roman" w:hAnsi="Times New Roman" w:cs="Times New Roman"/>
          <w:color w:val="14313C"/>
          <w:sz w:val="28"/>
          <w:szCs w:val="28"/>
        </w:rPr>
      </w:pPr>
      <w:r w:rsidRPr="00612839">
        <w:rPr>
          <w:rFonts w:ascii="Times New Roman" w:eastAsia="Times New Roman" w:hAnsi="Times New Roman" w:cs="Times New Roman"/>
          <w:color w:val="14313C"/>
          <w:sz w:val="28"/>
          <w:szCs w:val="28"/>
        </w:rPr>
        <w:t>Позвоните нам прямо сейчас по телефону +55848554.</w:t>
      </w:r>
    </w:p>
    <w:p w:rsidR="00612839" w:rsidRDefault="00612839" w:rsidP="00612839">
      <w:pPr>
        <w:jc w:val="both"/>
        <w:rPr>
          <w:rFonts w:ascii="Times New Roman" w:eastAsia="Times New Roman" w:hAnsi="Times New Roman" w:cs="Times New Roman"/>
          <w:color w:val="14313C"/>
          <w:sz w:val="28"/>
          <w:szCs w:val="28"/>
          <w:lang w:val="en-US"/>
        </w:rPr>
      </w:pPr>
      <w:r w:rsidRPr="00612839">
        <w:rPr>
          <w:rFonts w:ascii="Times New Roman" w:eastAsia="Times New Roman" w:hAnsi="Times New Roman" w:cs="Times New Roman"/>
          <w:color w:val="14313C"/>
          <w:sz w:val="28"/>
          <w:szCs w:val="28"/>
          <w:lang w:val="en-US"/>
        </w:rPr>
        <w:t>Have you always wanted to go kayaking and never had the chance? Well, today is your lucky d</w:t>
      </w:r>
      <w:r>
        <w:rPr>
          <w:rFonts w:ascii="Times New Roman" w:eastAsia="Times New Roman" w:hAnsi="Times New Roman" w:cs="Times New Roman"/>
          <w:color w:val="14313C"/>
          <w:sz w:val="28"/>
          <w:szCs w:val="28"/>
          <w:lang w:val="en-US"/>
        </w:rPr>
        <w:t>ay. We at Sun Tours</w:t>
      </w:r>
      <w:r w:rsidRPr="00612839">
        <w:rPr>
          <w:rFonts w:ascii="Times New Roman" w:eastAsia="Times New Roman" w:hAnsi="Times New Roman" w:cs="Times New Roman"/>
          <w:color w:val="14313C"/>
          <w:sz w:val="28"/>
          <w:szCs w:val="28"/>
          <w:lang w:val="en-US"/>
        </w:rPr>
        <w:t xml:space="preserve"> are offering you a chance to get on our kayaks. </w:t>
      </w:r>
      <w:r>
        <w:rPr>
          <w:rFonts w:ascii="Times New Roman" w:eastAsia="Times New Roman" w:hAnsi="Times New Roman" w:cs="Times New Roman"/>
          <w:color w:val="14313C"/>
          <w:sz w:val="28"/>
          <w:szCs w:val="28"/>
          <w:lang w:val="en-US"/>
        </w:rPr>
        <w:t xml:space="preserve">We guarantee the quality service for </w:t>
      </w:r>
      <w:proofErr w:type="spellStart"/>
      <w:r>
        <w:rPr>
          <w:rFonts w:ascii="Times New Roman" w:eastAsia="Times New Roman" w:hAnsi="Times New Roman" w:cs="Times New Roman"/>
          <w:color w:val="14313C"/>
          <w:sz w:val="28"/>
          <w:szCs w:val="28"/>
          <w:lang w:val="en-US"/>
        </w:rPr>
        <w:t>for</w:t>
      </w:r>
      <w:proofErr w:type="spellEnd"/>
      <w:r>
        <w:rPr>
          <w:rFonts w:ascii="Times New Roman" w:eastAsia="Times New Roman" w:hAnsi="Times New Roman" w:cs="Times New Roman"/>
          <w:color w:val="14313C"/>
          <w:sz w:val="28"/>
          <w:szCs w:val="28"/>
          <w:lang w:val="en-US"/>
        </w:rPr>
        <w:t xml:space="preserve"> the best </w:t>
      </w:r>
      <w:r w:rsidRPr="00612839">
        <w:rPr>
          <w:rFonts w:ascii="Times New Roman" w:eastAsia="Times New Roman" w:hAnsi="Times New Roman" w:cs="Times New Roman"/>
          <w:color w:val="14313C"/>
          <w:sz w:val="28"/>
          <w:szCs w:val="28"/>
          <w:lang w:val="en-US"/>
        </w:rPr>
        <w:t>price</w:t>
      </w:r>
      <w:r>
        <w:rPr>
          <w:rFonts w:ascii="Times New Roman" w:eastAsia="Times New Roman" w:hAnsi="Times New Roman" w:cs="Times New Roman"/>
          <w:color w:val="14313C"/>
          <w:sz w:val="28"/>
          <w:szCs w:val="28"/>
          <w:lang w:val="en-US"/>
        </w:rPr>
        <w:t xml:space="preserve">. </w:t>
      </w:r>
    </w:p>
    <w:p w:rsidR="00612839" w:rsidRDefault="00612839" w:rsidP="00612839">
      <w:pPr>
        <w:jc w:val="both"/>
        <w:rPr>
          <w:rFonts w:ascii="Times New Roman" w:eastAsia="Times New Roman" w:hAnsi="Times New Roman" w:cs="Times New Roman"/>
          <w:color w:val="14313C"/>
          <w:sz w:val="28"/>
          <w:szCs w:val="28"/>
          <w:lang w:val="en-US"/>
        </w:rPr>
      </w:pPr>
      <w:r>
        <w:rPr>
          <w:rFonts w:ascii="Times New Roman" w:eastAsia="Times New Roman" w:hAnsi="Times New Roman" w:cs="Times New Roman"/>
          <w:color w:val="14313C"/>
          <w:sz w:val="28"/>
          <w:szCs w:val="28"/>
          <w:lang w:val="en-US"/>
        </w:rPr>
        <w:t xml:space="preserve"> </w:t>
      </w:r>
      <w:r w:rsidRPr="00612839">
        <w:rPr>
          <w:rFonts w:ascii="Times New Roman" w:eastAsia="Times New Roman" w:hAnsi="Times New Roman" w:cs="Times New Roman"/>
          <w:color w:val="14313C"/>
          <w:sz w:val="28"/>
          <w:szCs w:val="28"/>
          <w:lang w:val="en-US"/>
        </w:rPr>
        <w:t>Give us a call now at +55848554.</w:t>
      </w:r>
    </w:p>
    <w:p w:rsidR="005A4F5E" w:rsidRDefault="005A4F5E" w:rsidP="00612839">
      <w:pPr>
        <w:jc w:val="both"/>
        <w:rPr>
          <w:rFonts w:ascii="Times New Roman" w:eastAsia="Times New Roman" w:hAnsi="Times New Roman" w:cs="Times New Roman"/>
          <w:color w:val="14313C"/>
          <w:sz w:val="28"/>
          <w:szCs w:val="28"/>
          <w:lang w:val="en-US"/>
        </w:rPr>
      </w:pPr>
    </w:p>
    <w:p w:rsidR="005A4F5E" w:rsidRPr="0061032D" w:rsidRDefault="005A4F5E" w:rsidP="00612839">
      <w:pPr>
        <w:jc w:val="both"/>
        <w:rPr>
          <w:rFonts w:ascii="Times New Roman" w:eastAsia="Times New Roman" w:hAnsi="Times New Roman" w:cs="Times New Roman"/>
          <w:color w:val="14313C"/>
          <w:sz w:val="28"/>
          <w:szCs w:val="28"/>
        </w:rPr>
      </w:pPr>
      <w:r w:rsidRPr="0061032D">
        <w:rPr>
          <w:rFonts w:ascii="Times New Roman" w:eastAsia="Times New Roman" w:hAnsi="Times New Roman" w:cs="Times New Roman"/>
          <w:color w:val="14313C"/>
          <w:sz w:val="28"/>
          <w:szCs w:val="28"/>
        </w:rPr>
        <w:t>----------------------------------------------------------------------------------------------------</w:t>
      </w:r>
    </w:p>
    <w:p w:rsidR="0061032D" w:rsidRDefault="0061032D" w:rsidP="0061032D">
      <w:pPr>
        <w:jc w:val="center"/>
        <w:rPr>
          <w:rFonts w:ascii="Times New Roman" w:eastAsia="Times New Roman" w:hAnsi="Times New Roman" w:cs="Times New Roman"/>
          <w:b/>
          <w:color w:val="FF0000"/>
          <w:sz w:val="28"/>
          <w:szCs w:val="28"/>
        </w:rPr>
      </w:pPr>
      <w:r w:rsidRPr="005A4F5E">
        <w:rPr>
          <w:rFonts w:ascii="Times New Roman" w:eastAsia="Times New Roman" w:hAnsi="Times New Roman" w:cs="Times New Roman"/>
          <w:b/>
          <w:color w:val="FF0000"/>
          <w:sz w:val="28"/>
          <w:szCs w:val="28"/>
        </w:rPr>
        <w:t>Пример выполнения задания «Я продюсер»</w:t>
      </w:r>
    </w:p>
    <w:p w:rsidR="0061032D" w:rsidRPr="00BE1731" w:rsidRDefault="0061032D" w:rsidP="0061032D">
      <w:pPr>
        <w:rPr>
          <w:rFonts w:ascii="Times New Roman" w:eastAsia="Times New Roman" w:hAnsi="Times New Roman" w:cs="Times New Roman"/>
          <w:b/>
          <w:color w:val="FF0000"/>
          <w:sz w:val="28"/>
          <w:szCs w:val="28"/>
          <w:lang w:val="en-US"/>
        </w:rPr>
      </w:pPr>
      <w:r>
        <w:rPr>
          <w:rFonts w:ascii="Times New Roman" w:eastAsia="Times New Roman" w:hAnsi="Times New Roman" w:cs="Times New Roman"/>
          <w:color w:val="FF0000"/>
          <w:sz w:val="28"/>
          <w:szCs w:val="28"/>
        </w:rPr>
        <w:t xml:space="preserve">На основе информации из рекламного объявления составьте текст к рекламному ролику. </w:t>
      </w:r>
      <w:r w:rsidRPr="005A4F5E">
        <w:rPr>
          <w:rFonts w:ascii="Times New Roman" w:eastAsia="Times New Roman" w:hAnsi="Times New Roman" w:cs="Times New Roman"/>
          <w:color w:val="FF0000"/>
          <w:sz w:val="28"/>
          <w:szCs w:val="28"/>
          <w:lang w:val="en-US"/>
        </w:rPr>
        <w:t>Based on the information fr</w:t>
      </w:r>
      <w:r>
        <w:rPr>
          <w:rFonts w:ascii="Times New Roman" w:eastAsia="Times New Roman" w:hAnsi="Times New Roman" w:cs="Times New Roman"/>
          <w:color w:val="FF0000"/>
          <w:sz w:val="28"/>
          <w:szCs w:val="28"/>
          <w:lang w:val="en-US"/>
        </w:rPr>
        <w:t xml:space="preserve">om the advertisement, make </w:t>
      </w:r>
      <w:proofErr w:type="gramStart"/>
      <w:r>
        <w:rPr>
          <w:rFonts w:ascii="Times New Roman" w:eastAsia="Times New Roman" w:hAnsi="Times New Roman" w:cs="Times New Roman"/>
          <w:color w:val="FF0000"/>
          <w:sz w:val="28"/>
          <w:szCs w:val="28"/>
          <w:lang w:val="en-US"/>
        </w:rPr>
        <w:t>up  the</w:t>
      </w:r>
      <w:proofErr w:type="gramEnd"/>
      <w:r>
        <w:rPr>
          <w:rFonts w:ascii="Times New Roman" w:eastAsia="Times New Roman" w:hAnsi="Times New Roman" w:cs="Times New Roman"/>
          <w:color w:val="FF0000"/>
          <w:sz w:val="28"/>
          <w:szCs w:val="28"/>
          <w:lang w:val="en-US"/>
        </w:rPr>
        <w:t xml:space="preserve"> text for the promotional video.</w:t>
      </w:r>
    </w:p>
    <w:p w:rsidR="0061032D" w:rsidRPr="003B24D3" w:rsidRDefault="0061032D" w:rsidP="0061032D">
      <w:pPr>
        <w:jc w:val="both"/>
        <w:rPr>
          <w:rFonts w:ascii="Times New Roman" w:eastAsia="Times New Roman" w:hAnsi="Times New Roman" w:cs="Times New Roman"/>
          <w:color w:val="14313C"/>
          <w:sz w:val="28"/>
          <w:szCs w:val="28"/>
        </w:rPr>
      </w:pPr>
      <w:r>
        <w:rPr>
          <w:rFonts w:ascii="Times New Roman" w:eastAsia="Times New Roman" w:hAnsi="Times New Roman" w:cs="Times New Roman"/>
          <w:noProof/>
          <w:color w:val="14313C"/>
          <w:sz w:val="28"/>
          <w:szCs w:val="28"/>
        </w:rPr>
        <w:drawing>
          <wp:anchor distT="0" distB="0" distL="114300" distR="114300" simplePos="0" relativeHeight="251661312" behindDoc="1" locked="0" layoutInCell="1" allowOverlap="1" wp14:anchorId="21506AE1" wp14:editId="25210C63">
            <wp:simplePos x="0" y="0"/>
            <wp:positionH relativeFrom="column">
              <wp:posOffset>-493395</wp:posOffset>
            </wp:positionH>
            <wp:positionV relativeFrom="paragraph">
              <wp:posOffset>-8890</wp:posOffset>
            </wp:positionV>
            <wp:extent cx="2655852" cy="3466643"/>
            <wp:effectExtent l="0" t="0" r="0" b="0"/>
            <wp:wrapTight wrapText="bothSides">
              <wp:wrapPolygon edited="0">
                <wp:start x="0" y="0"/>
                <wp:lineTo x="0" y="21485"/>
                <wp:lineTo x="21383" y="21485"/>
                <wp:lineTo x="2138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5852" cy="3466643"/>
                    </a:xfrm>
                    <a:prstGeom prst="rect">
                      <a:avLst/>
                    </a:prstGeom>
                    <a:noFill/>
                  </pic:spPr>
                </pic:pic>
              </a:graphicData>
            </a:graphic>
            <wp14:sizeRelH relativeFrom="page">
              <wp14:pctWidth>0</wp14:pctWidth>
            </wp14:sizeRelH>
            <wp14:sizeRelV relativeFrom="page">
              <wp14:pctHeight>0</wp14:pctHeight>
            </wp14:sizeRelV>
          </wp:anchor>
        </w:drawing>
      </w:r>
      <w:r w:rsidRPr="00612839">
        <w:rPr>
          <w:rFonts w:ascii="Times New Roman" w:eastAsia="Times New Roman" w:hAnsi="Times New Roman" w:cs="Times New Roman"/>
          <w:color w:val="14313C"/>
          <w:sz w:val="28"/>
          <w:szCs w:val="28"/>
        </w:rPr>
        <w:t>Вы всегд</w:t>
      </w:r>
      <w:r>
        <w:rPr>
          <w:rFonts w:ascii="Times New Roman" w:eastAsia="Times New Roman" w:hAnsi="Times New Roman" w:cs="Times New Roman"/>
          <w:color w:val="14313C"/>
          <w:sz w:val="28"/>
          <w:szCs w:val="28"/>
        </w:rPr>
        <w:t>а хотели пойти в поход на каяке</w:t>
      </w:r>
      <w:r w:rsidRPr="00612839">
        <w:rPr>
          <w:rFonts w:ascii="Times New Roman" w:eastAsia="Times New Roman" w:hAnsi="Times New Roman" w:cs="Times New Roman"/>
          <w:color w:val="14313C"/>
          <w:sz w:val="28"/>
          <w:szCs w:val="28"/>
        </w:rPr>
        <w:t>, но никогда не имели такой возможности? Ну что ж, сегодня у Вас счастливый день. Фирма «Солнечные туры» предлагает Вам пойти в поход на наших каяках. Мы гарантируем о</w:t>
      </w:r>
      <w:r>
        <w:rPr>
          <w:rFonts w:ascii="Times New Roman" w:eastAsia="Times New Roman" w:hAnsi="Times New Roman" w:cs="Times New Roman"/>
          <w:color w:val="14313C"/>
          <w:sz w:val="28"/>
          <w:szCs w:val="28"/>
        </w:rPr>
        <w:t xml:space="preserve">тличный сервис за лучшую цену. </w:t>
      </w:r>
      <w:r w:rsidRPr="00612839">
        <w:rPr>
          <w:rFonts w:ascii="Times New Roman" w:eastAsia="Times New Roman" w:hAnsi="Times New Roman" w:cs="Times New Roman"/>
          <w:color w:val="14313C"/>
          <w:sz w:val="28"/>
          <w:szCs w:val="28"/>
        </w:rPr>
        <w:t>Позвоните нам прямо сейчас по телефону +55848554.</w:t>
      </w:r>
    </w:p>
    <w:p w:rsidR="0061032D" w:rsidRDefault="0061032D" w:rsidP="0061032D">
      <w:pPr>
        <w:jc w:val="both"/>
        <w:rPr>
          <w:rFonts w:ascii="Times New Roman" w:eastAsia="Times New Roman" w:hAnsi="Times New Roman" w:cs="Times New Roman"/>
          <w:color w:val="14313C"/>
          <w:sz w:val="28"/>
          <w:szCs w:val="28"/>
          <w:lang w:val="en-US"/>
        </w:rPr>
      </w:pPr>
      <w:r w:rsidRPr="00612839">
        <w:rPr>
          <w:rFonts w:ascii="Times New Roman" w:eastAsia="Times New Roman" w:hAnsi="Times New Roman" w:cs="Times New Roman"/>
          <w:color w:val="14313C"/>
          <w:sz w:val="28"/>
          <w:szCs w:val="28"/>
          <w:lang w:val="en-US"/>
        </w:rPr>
        <w:t>Have you always wanted to go kayaking and never had the chance? Well, today is your lucky d</w:t>
      </w:r>
      <w:r>
        <w:rPr>
          <w:rFonts w:ascii="Times New Roman" w:eastAsia="Times New Roman" w:hAnsi="Times New Roman" w:cs="Times New Roman"/>
          <w:color w:val="14313C"/>
          <w:sz w:val="28"/>
          <w:szCs w:val="28"/>
          <w:lang w:val="en-US"/>
        </w:rPr>
        <w:t>ay. We at Sun Tours</w:t>
      </w:r>
      <w:r w:rsidRPr="00612839">
        <w:rPr>
          <w:rFonts w:ascii="Times New Roman" w:eastAsia="Times New Roman" w:hAnsi="Times New Roman" w:cs="Times New Roman"/>
          <w:color w:val="14313C"/>
          <w:sz w:val="28"/>
          <w:szCs w:val="28"/>
          <w:lang w:val="en-US"/>
        </w:rPr>
        <w:t xml:space="preserve"> are offering you a chance to get on our kayaks. </w:t>
      </w:r>
      <w:r>
        <w:rPr>
          <w:rFonts w:ascii="Times New Roman" w:eastAsia="Times New Roman" w:hAnsi="Times New Roman" w:cs="Times New Roman"/>
          <w:color w:val="14313C"/>
          <w:sz w:val="28"/>
          <w:szCs w:val="28"/>
          <w:lang w:val="en-US"/>
        </w:rPr>
        <w:t xml:space="preserve">We guarantee the quality service for </w:t>
      </w:r>
      <w:proofErr w:type="spellStart"/>
      <w:r>
        <w:rPr>
          <w:rFonts w:ascii="Times New Roman" w:eastAsia="Times New Roman" w:hAnsi="Times New Roman" w:cs="Times New Roman"/>
          <w:color w:val="14313C"/>
          <w:sz w:val="28"/>
          <w:szCs w:val="28"/>
          <w:lang w:val="en-US"/>
        </w:rPr>
        <w:t>for</w:t>
      </w:r>
      <w:proofErr w:type="spellEnd"/>
      <w:r>
        <w:rPr>
          <w:rFonts w:ascii="Times New Roman" w:eastAsia="Times New Roman" w:hAnsi="Times New Roman" w:cs="Times New Roman"/>
          <w:color w:val="14313C"/>
          <w:sz w:val="28"/>
          <w:szCs w:val="28"/>
          <w:lang w:val="en-US"/>
        </w:rPr>
        <w:t xml:space="preserve"> the best </w:t>
      </w:r>
      <w:r w:rsidRPr="00612839">
        <w:rPr>
          <w:rFonts w:ascii="Times New Roman" w:eastAsia="Times New Roman" w:hAnsi="Times New Roman" w:cs="Times New Roman"/>
          <w:color w:val="14313C"/>
          <w:sz w:val="28"/>
          <w:szCs w:val="28"/>
          <w:lang w:val="en-US"/>
        </w:rPr>
        <w:t>price</w:t>
      </w:r>
      <w:r>
        <w:rPr>
          <w:rFonts w:ascii="Times New Roman" w:eastAsia="Times New Roman" w:hAnsi="Times New Roman" w:cs="Times New Roman"/>
          <w:color w:val="14313C"/>
          <w:sz w:val="28"/>
          <w:szCs w:val="28"/>
          <w:lang w:val="en-US"/>
        </w:rPr>
        <w:t xml:space="preserve">. </w:t>
      </w:r>
      <w:r w:rsidRPr="00612839">
        <w:rPr>
          <w:rFonts w:ascii="Times New Roman" w:eastAsia="Times New Roman" w:hAnsi="Times New Roman" w:cs="Times New Roman"/>
          <w:color w:val="14313C"/>
          <w:sz w:val="28"/>
          <w:szCs w:val="28"/>
          <w:lang w:val="en-US"/>
        </w:rPr>
        <w:t>Give us a call now at +55848554.</w:t>
      </w:r>
    </w:p>
    <w:p w:rsidR="00714C3E" w:rsidRPr="0061032D" w:rsidRDefault="0061032D" w:rsidP="000D61A8">
      <w:pPr>
        <w:jc w:val="center"/>
        <w:rPr>
          <w:rFonts w:ascii="Times New Roman" w:eastAsia="Times New Roman" w:hAnsi="Times New Roman" w:cs="Times New Roman"/>
          <w:b/>
          <w:color w:val="FF0000"/>
          <w:sz w:val="28"/>
        </w:rPr>
      </w:pPr>
      <w:r w:rsidRPr="0061032D">
        <w:rPr>
          <w:b/>
          <w:noProof/>
          <w:color w:val="FF0000"/>
        </w:rPr>
        <w:lastRenderedPageBreak/>
        <w:drawing>
          <wp:anchor distT="0" distB="0" distL="114300" distR="114300" simplePos="0" relativeHeight="251660288" behindDoc="0" locked="0" layoutInCell="1" allowOverlap="1" wp14:anchorId="1AB1A28C" wp14:editId="2BB5A08A">
            <wp:simplePos x="0" y="0"/>
            <wp:positionH relativeFrom="column">
              <wp:posOffset>307975</wp:posOffset>
            </wp:positionH>
            <wp:positionV relativeFrom="paragraph">
              <wp:posOffset>219075</wp:posOffset>
            </wp:positionV>
            <wp:extent cx="4999990" cy="3535045"/>
            <wp:effectExtent l="0" t="0" r="0" b="0"/>
            <wp:wrapThrough wrapText="bothSides">
              <wp:wrapPolygon edited="0">
                <wp:start x="0" y="0"/>
                <wp:lineTo x="0" y="21534"/>
                <wp:lineTo x="21479" y="21534"/>
                <wp:lineTo x="21479" y="0"/>
                <wp:lineTo x="0" y="0"/>
              </wp:wrapPolygon>
            </wp:wrapThrough>
            <wp:docPr id="2" name="Рисунок 2" descr="winter wonderland ad digital video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 wonderland ad digital video template | PosterMyW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9990" cy="353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32D">
        <w:rPr>
          <w:rFonts w:ascii="Times New Roman" w:eastAsia="Times New Roman" w:hAnsi="Times New Roman" w:cs="Times New Roman"/>
          <w:b/>
          <w:color w:val="FF0000"/>
          <w:sz w:val="28"/>
        </w:rPr>
        <w:t>Группа 1</w:t>
      </w:r>
    </w:p>
    <w:p w:rsidR="00714C3E" w:rsidRPr="00612839" w:rsidRDefault="00714C3E">
      <w:pPr>
        <w:jc w:val="both"/>
        <w:rPr>
          <w:rFonts w:ascii="Times New Roman" w:eastAsia="Times New Roman" w:hAnsi="Times New Roman" w:cs="Times New Roman"/>
          <w:color w:val="14313C"/>
          <w:sz w:val="28"/>
          <w:lang w:val="en-US"/>
        </w:rPr>
      </w:pPr>
    </w:p>
    <w:p w:rsidR="00714C3E" w:rsidRPr="00612839" w:rsidRDefault="00714C3E">
      <w:pPr>
        <w:jc w:val="both"/>
        <w:rPr>
          <w:rFonts w:ascii="Times New Roman" w:eastAsia="Times New Roman" w:hAnsi="Times New Roman" w:cs="Times New Roman"/>
          <w:color w:val="14313C"/>
          <w:sz w:val="28"/>
          <w:lang w:val="en-US"/>
        </w:rPr>
      </w:pPr>
    </w:p>
    <w:p w:rsidR="00714C3E" w:rsidRDefault="00714C3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p>
    <w:p w:rsidR="005A4F5E" w:rsidRDefault="005A4F5E">
      <w:pPr>
        <w:rPr>
          <w:rFonts w:ascii="Calibri" w:eastAsia="Calibri" w:hAnsi="Calibri" w:cs="Calibri"/>
          <w:lang w:val="en-US"/>
        </w:rPr>
      </w:pPr>
      <w:r w:rsidRPr="005A4F5E">
        <w:rPr>
          <w:rFonts w:ascii="Calibri" w:eastAsia="Calibri" w:hAnsi="Calibri" w:cs="Calibri"/>
          <w:noProof/>
        </w:rPr>
        <w:drawing>
          <wp:inline distT="0" distB="0" distL="0" distR="0" wp14:anchorId="3E654105" wp14:editId="4D7C4497">
            <wp:extent cx="5746045" cy="3894243"/>
            <wp:effectExtent l="0" t="0" r="0" b="0"/>
            <wp:docPr id="3" name="Рисунок 3" descr="C:\Users\TEMP.DESKTOP-UG826PE\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DESKTOP-UG826PE\Downloads\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045" cy="3894243"/>
                    </a:xfrm>
                    <a:prstGeom prst="rect">
                      <a:avLst/>
                    </a:prstGeom>
                    <a:noFill/>
                    <a:ln>
                      <a:noFill/>
                    </a:ln>
                  </pic:spPr>
                </pic:pic>
              </a:graphicData>
            </a:graphic>
          </wp:inline>
        </w:drawing>
      </w:r>
    </w:p>
    <w:p w:rsidR="005A4F5E" w:rsidRDefault="005A4F5E">
      <w:pPr>
        <w:rPr>
          <w:rFonts w:ascii="Calibri" w:eastAsia="Calibri" w:hAnsi="Calibri" w:cs="Calibri"/>
        </w:rPr>
      </w:pPr>
    </w:p>
    <w:p w:rsidR="0061032D" w:rsidRDefault="0061032D">
      <w:pPr>
        <w:rPr>
          <w:rFonts w:ascii="Calibri" w:eastAsia="Calibri" w:hAnsi="Calibri" w:cs="Calibri"/>
        </w:rPr>
      </w:pPr>
    </w:p>
    <w:p w:rsidR="0061032D" w:rsidRDefault="0061032D">
      <w:pPr>
        <w:rPr>
          <w:rFonts w:ascii="Calibri" w:eastAsia="Calibri" w:hAnsi="Calibri" w:cs="Calibri"/>
        </w:rPr>
      </w:pPr>
    </w:p>
    <w:p w:rsidR="0061032D" w:rsidRDefault="0061032D">
      <w:pPr>
        <w:rPr>
          <w:rFonts w:ascii="Calibri" w:eastAsia="Calibri" w:hAnsi="Calibri" w:cs="Calibri"/>
        </w:rPr>
      </w:pPr>
    </w:p>
    <w:p w:rsidR="0061032D" w:rsidRDefault="0061032D">
      <w:pPr>
        <w:rPr>
          <w:rFonts w:ascii="Calibri" w:eastAsia="Calibri" w:hAnsi="Calibri" w:cs="Calibri"/>
        </w:rPr>
      </w:pPr>
    </w:p>
    <w:p w:rsidR="0061032D" w:rsidRDefault="0061032D" w:rsidP="0061032D">
      <w:pPr>
        <w:jc w:val="center"/>
        <w:rPr>
          <w:rFonts w:ascii="Calibri" w:eastAsia="Calibri" w:hAnsi="Calibri" w:cs="Calibri"/>
          <w:b/>
          <w:color w:val="FF0000"/>
          <w:sz w:val="28"/>
          <w:szCs w:val="28"/>
        </w:rPr>
      </w:pPr>
      <w:r w:rsidRPr="0061032D">
        <w:rPr>
          <w:rFonts w:ascii="Calibri" w:eastAsia="Calibri" w:hAnsi="Calibri" w:cs="Calibri"/>
          <w:b/>
          <w:color w:val="FF0000"/>
          <w:sz w:val="28"/>
          <w:szCs w:val="28"/>
        </w:rPr>
        <w:lastRenderedPageBreak/>
        <w:t>Группа 2</w:t>
      </w:r>
    </w:p>
    <w:p w:rsidR="0061032D" w:rsidRDefault="0061032D" w:rsidP="0061032D">
      <w:pPr>
        <w:jc w:val="center"/>
        <w:rPr>
          <w:rFonts w:ascii="Calibri" w:eastAsia="Calibri" w:hAnsi="Calibri" w:cs="Calibri"/>
          <w:b/>
          <w:color w:val="FF0000"/>
          <w:sz w:val="28"/>
          <w:szCs w:val="28"/>
        </w:rPr>
      </w:pPr>
      <w:r>
        <w:rPr>
          <w:noProof/>
        </w:rPr>
        <w:drawing>
          <wp:inline distT="0" distB="0" distL="0" distR="0" wp14:anchorId="79D6220A" wp14:editId="5E51782F">
            <wp:extent cx="4267200" cy="3768466"/>
            <wp:effectExtent l="0" t="0" r="0" b="0"/>
            <wp:docPr id="4" name="Рисунок 4" descr="Баннер для школы танцев - Фрилансер Елена Карасова elenalaluce - Портфолио  - Работа #34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ннер для школы танцев - Фрилансер Елена Карасова elenalaluce - Портфолио  - Работа #3404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37" cy="3788634"/>
                    </a:xfrm>
                    <a:prstGeom prst="rect">
                      <a:avLst/>
                    </a:prstGeom>
                    <a:noFill/>
                    <a:ln>
                      <a:noFill/>
                    </a:ln>
                  </pic:spPr>
                </pic:pic>
              </a:graphicData>
            </a:graphic>
          </wp:inline>
        </w:drawing>
      </w:r>
    </w:p>
    <w:p w:rsidR="000D61A8" w:rsidRDefault="000D61A8" w:rsidP="0061032D">
      <w:pPr>
        <w:jc w:val="center"/>
        <w:rPr>
          <w:rFonts w:ascii="Calibri" w:eastAsia="Calibri" w:hAnsi="Calibri" w:cs="Calibri"/>
          <w:b/>
          <w:color w:val="FF0000"/>
          <w:sz w:val="28"/>
          <w:szCs w:val="28"/>
        </w:rPr>
      </w:pPr>
    </w:p>
    <w:p w:rsidR="000D61A8" w:rsidRDefault="000D61A8" w:rsidP="0061032D">
      <w:pPr>
        <w:jc w:val="center"/>
        <w:rPr>
          <w:rFonts w:ascii="Calibri" w:eastAsia="Calibri" w:hAnsi="Calibri" w:cs="Calibri"/>
          <w:b/>
          <w:color w:val="FF0000"/>
          <w:sz w:val="28"/>
          <w:szCs w:val="28"/>
        </w:rPr>
      </w:pPr>
    </w:p>
    <w:p w:rsidR="000D61A8" w:rsidRDefault="000D61A8" w:rsidP="000D61A8">
      <w:pPr>
        <w:jc w:val="center"/>
        <w:rPr>
          <w:rFonts w:ascii="Calibri" w:eastAsia="Calibri" w:hAnsi="Calibri" w:cs="Calibri"/>
          <w:b/>
          <w:color w:val="FF0000"/>
          <w:sz w:val="28"/>
          <w:szCs w:val="28"/>
        </w:rPr>
      </w:pPr>
      <w:r>
        <w:rPr>
          <w:noProof/>
        </w:rPr>
        <w:drawing>
          <wp:inline distT="0" distB="0" distL="0" distR="0" wp14:anchorId="2E111D4B" wp14:editId="619D937F">
            <wp:extent cx="4345305" cy="4311693"/>
            <wp:effectExtent l="0" t="0" r="0" b="0"/>
            <wp:docPr id="7" name="Рисунок 7" descr="Шаблон танцевальных классов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аблон танцевальных классов | PosterMy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6169" cy="4322473"/>
                    </a:xfrm>
                    <a:prstGeom prst="rect">
                      <a:avLst/>
                    </a:prstGeom>
                    <a:noFill/>
                    <a:ln>
                      <a:noFill/>
                    </a:ln>
                  </pic:spPr>
                </pic:pic>
              </a:graphicData>
            </a:graphic>
          </wp:inline>
        </w:drawing>
      </w:r>
    </w:p>
    <w:p w:rsidR="000D61A8" w:rsidRDefault="000D61A8" w:rsidP="000D61A8">
      <w:pPr>
        <w:jc w:val="center"/>
        <w:rPr>
          <w:rFonts w:ascii="Calibri" w:eastAsia="Calibri" w:hAnsi="Calibri" w:cs="Calibri"/>
          <w:b/>
          <w:color w:val="FF0000"/>
          <w:sz w:val="28"/>
          <w:szCs w:val="28"/>
        </w:rPr>
      </w:pPr>
      <w:r>
        <w:rPr>
          <w:rFonts w:ascii="Calibri" w:eastAsia="Calibri" w:hAnsi="Calibri" w:cs="Calibri"/>
          <w:b/>
          <w:color w:val="FF0000"/>
          <w:sz w:val="28"/>
          <w:szCs w:val="28"/>
        </w:rPr>
        <w:lastRenderedPageBreak/>
        <w:t>Группа 3</w:t>
      </w:r>
    </w:p>
    <w:p w:rsidR="00DB161C" w:rsidRDefault="00DB161C" w:rsidP="0061032D">
      <w:pPr>
        <w:jc w:val="center"/>
        <w:rPr>
          <w:rFonts w:ascii="Calibri" w:eastAsia="Calibri" w:hAnsi="Calibri" w:cs="Calibri"/>
          <w:b/>
          <w:color w:val="FF0000"/>
          <w:sz w:val="28"/>
          <w:szCs w:val="28"/>
        </w:rPr>
      </w:pPr>
      <w:r>
        <w:rPr>
          <w:noProof/>
        </w:rPr>
        <w:drawing>
          <wp:inline distT="0" distB="0" distL="0" distR="0" wp14:anchorId="6F72DEFB" wp14:editId="24E143EA">
            <wp:extent cx="4865511" cy="4256105"/>
            <wp:effectExtent l="0" t="0" r="0" b="0"/>
            <wp:docPr id="6" name="Рисунок 6" descr="English For Advertising – Изучение Английского Для Специалистов Рекламы И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For Advertising – Изучение Английского Для Специалистов Рекламы И  Маркетинг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0135" cy="4286392"/>
                    </a:xfrm>
                    <a:prstGeom prst="rect">
                      <a:avLst/>
                    </a:prstGeom>
                    <a:noFill/>
                    <a:ln>
                      <a:noFill/>
                    </a:ln>
                  </pic:spPr>
                </pic:pic>
              </a:graphicData>
            </a:graphic>
          </wp:inline>
        </w:drawing>
      </w:r>
    </w:p>
    <w:p w:rsidR="00DB161C" w:rsidRDefault="00DB161C" w:rsidP="0061032D">
      <w:pPr>
        <w:jc w:val="center"/>
        <w:rPr>
          <w:rFonts w:ascii="Calibri" w:eastAsia="Calibri" w:hAnsi="Calibri" w:cs="Calibri"/>
          <w:b/>
          <w:color w:val="FF0000"/>
          <w:sz w:val="28"/>
          <w:szCs w:val="28"/>
        </w:rPr>
      </w:pPr>
    </w:p>
    <w:p w:rsidR="00DB161C" w:rsidRDefault="00DB161C" w:rsidP="0061032D">
      <w:pPr>
        <w:jc w:val="center"/>
        <w:rPr>
          <w:rFonts w:ascii="Calibri" w:eastAsia="Calibri" w:hAnsi="Calibri" w:cs="Calibri"/>
          <w:b/>
          <w:color w:val="FF0000"/>
          <w:sz w:val="28"/>
          <w:szCs w:val="28"/>
        </w:rPr>
      </w:pPr>
      <w:r>
        <w:rPr>
          <w:noProof/>
        </w:rPr>
        <w:drawing>
          <wp:inline distT="0" distB="0" distL="0" distR="0" wp14:anchorId="3AC3164C" wp14:editId="693B33CE">
            <wp:extent cx="6244103" cy="3433403"/>
            <wp:effectExtent l="0" t="0" r="0" b="0"/>
            <wp:docPr id="9" name="Рисунок 9" descr="Купон «Джуниор обед» с игрушкой за 149р.: получите бесплатную скидку 50%.  Сеть ресторанов Burger King, условия акции и особенности - купить купон в  Москве по акции на сайте скидок КингКуп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упон «Джуниор обед» с игрушкой за 149р.: получите бесплатную скидку 50%.  Сеть ресторанов Burger King, условия акции и особенности - купить купон в  Москве по акции на сайте скидок КингКупо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780" cy="3435974"/>
                    </a:xfrm>
                    <a:prstGeom prst="rect">
                      <a:avLst/>
                    </a:prstGeom>
                    <a:noFill/>
                    <a:ln>
                      <a:noFill/>
                    </a:ln>
                  </pic:spPr>
                </pic:pic>
              </a:graphicData>
            </a:graphic>
          </wp:inline>
        </w:drawing>
      </w:r>
    </w:p>
    <w:p w:rsidR="000D61A8" w:rsidRDefault="000D61A8" w:rsidP="0061032D">
      <w:pPr>
        <w:jc w:val="center"/>
        <w:rPr>
          <w:rFonts w:ascii="Calibri" w:eastAsia="Calibri" w:hAnsi="Calibri" w:cs="Calibri"/>
          <w:b/>
          <w:color w:val="FF0000"/>
          <w:sz w:val="28"/>
          <w:szCs w:val="28"/>
        </w:rPr>
      </w:pPr>
    </w:p>
    <w:p w:rsidR="00BE1731" w:rsidRDefault="00BE1731" w:rsidP="00BE1731">
      <w:pPr>
        <w:rPr>
          <w:rFonts w:ascii="Calibri" w:eastAsia="Calibri" w:hAnsi="Calibri" w:cs="Calibri"/>
          <w:b/>
          <w:color w:val="FF0000"/>
          <w:sz w:val="28"/>
          <w:szCs w:val="28"/>
        </w:rPr>
      </w:pPr>
    </w:p>
    <w:p w:rsidR="00BE1731" w:rsidRDefault="00BE1731" w:rsidP="00BE1731">
      <w:pPr>
        <w:jc w:val="center"/>
        <w:rPr>
          <w:rFonts w:ascii="Calibri" w:eastAsia="Calibri" w:hAnsi="Calibri" w:cs="Calibri"/>
          <w:b/>
          <w:color w:val="FF0000"/>
          <w:sz w:val="28"/>
          <w:szCs w:val="28"/>
        </w:rPr>
      </w:pPr>
      <w:r>
        <w:rPr>
          <w:rFonts w:ascii="Calibri" w:eastAsia="Calibri" w:hAnsi="Calibri" w:cs="Calibri"/>
          <w:b/>
          <w:color w:val="FF0000"/>
          <w:sz w:val="28"/>
          <w:szCs w:val="28"/>
        </w:rPr>
        <w:lastRenderedPageBreak/>
        <w:t>Группа 4</w:t>
      </w:r>
    </w:p>
    <w:p w:rsidR="00BE1731" w:rsidRDefault="00BE1731" w:rsidP="00BE1731">
      <w:pPr>
        <w:jc w:val="center"/>
        <w:rPr>
          <w:rFonts w:ascii="Calibri" w:eastAsia="Calibri" w:hAnsi="Calibri" w:cs="Calibri"/>
          <w:b/>
          <w:color w:val="FF0000"/>
          <w:sz w:val="28"/>
          <w:szCs w:val="28"/>
        </w:rPr>
      </w:pPr>
      <w:r w:rsidRPr="00BE1731">
        <w:rPr>
          <w:rFonts w:ascii="Calibri" w:eastAsia="Calibri" w:hAnsi="Calibri" w:cs="Calibri"/>
          <w:b/>
          <w:noProof/>
          <w:color w:val="FF0000"/>
          <w:sz w:val="28"/>
          <w:szCs w:val="28"/>
        </w:rPr>
        <w:drawing>
          <wp:inline distT="0" distB="0" distL="0" distR="0">
            <wp:extent cx="4937669" cy="3262184"/>
            <wp:effectExtent l="0" t="0" r="0" b="0"/>
            <wp:docPr id="8" name="Рисунок 8" descr="C:\Users\TEMP.DESKTOP-UG826PE\Downloads\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ESKTOP-UG826PE\Downloads\Без названия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250" cy="3278424"/>
                    </a:xfrm>
                    <a:prstGeom prst="rect">
                      <a:avLst/>
                    </a:prstGeom>
                    <a:noFill/>
                    <a:ln>
                      <a:noFill/>
                    </a:ln>
                  </pic:spPr>
                </pic:pic>
              </a:graphicData>
            </a:graphic>
          </wp:inline>
        </w:drawing>
      </w:r>
    </w:p>
    <w:p w:rsidR="00BE1731" w:rsidRDefault="00BE1731" w:rsidP="00BE1731">
      <w:pPr>
        <w:jc w:val="center"/>
        <w:rPr>
          <w:rFonts w:ascii="Calibri" w:eastAsia="Calibri" w:hAnsi="Calibri" w:cs="Calibri"/>
          <w:b/>
          <w:color w:val="FF0000"/>
          <w:sz w:val="28"/>
          <w:szCs w:val="28"/>
        </w:rPr>
      </w:pPr>
    </w:p>
    <w:p w:rsidR="00BE1731" w:rsidRDefault="00BE1731" w:rsidP="00BE1731">
      <w:pPr>
        <w:jc w:val="center"/>
        <w:rPr>
          <w:rFonts w:ascii="Calibri" w:eastAsia="Calibri" w:hAnsi="Calibri" w:cs="Calibri"/>
          <w:b/>
          <w:color w:val="FF0000"/>
          <w:sz w:val="28"/>
          <w:szCs w:val="28"/>
        </w:rPr>
      </w:pPr>
    </w:p>
    <w:p w:rsidR="00BE1731" w:rsidRPr="0061032D" w:rsidRDefault="00BE1731" w:rsidP="00BE1731">
      <w:pPr>
        <w:jc w:val="center"/>
        <w:rPr>
          <w:rFonts w:ascii="Calibri" w:eastAsia="Calibri" w:hAnsi="Calibri" w:cs="Calibri"/>
          <w:b/>
          <w:color w:val="FF0000"/>
          <w:sz w:val="28"/>
          <w:szCs w:val="28"/>
        </w:rPr>
      </w:pPr>
      <w:r w:rsidRPr="00BE1731">
        <w:rPr>
          <w:rFonts w:ascii="Calibri" w:eastAsia="Calibri" w:hAnsi="Calibri" w:cs="Calibri"/>
          <w:b/>
          <w:noProof/>
          <w:color w:val="FF0000"/>
          <w:sz w:val="28"/>
          <w:szCs w:val="28"/>
        </w:rPr>
        <w:drawing>
          <wp:inline distT="0" distB="0" distL="0" distR="0">
            <wp:extent cx="3928110" cy="4810898"/>
            <wp:effectExtent l="0" t="0" r="0" b="0"/>
            <wp:docPr id="11" name="Рисунок 11" descr="книга Гарри Поттер и Проклятое Дитя - КОМИКСЫ, манга, артбуки и подарки  купить в Ростове-на-Дону - магазин ЧЕРЕП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Гарри Поттер и Проклятое Дитя - КОМИКСЫ, манга, артбуки и подарки  купить в Ростове-на-Дону - магазин ЧЕРЕПАХ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7066" cy="4821867"/>
                    </a:xfrm>
                    <a:prstGeom prst="rect">
                      <a:avLst/>
                    </a:prstGeom>
                    <a:noFill/>
                    <a:ln>
                      <a:noFill/>
                    </a:ln>
                  </pic:spPr>
                </pic:pic>
              </a:graphicData>
            </a:graphic>
          </wp:inline>
        </w:drawing>
      </w:r>
    </w:p>
    <w:sectPr w:rsidR="00BE1731" w:rsidRPr="006103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60409"/>
    <w:multiLevelType w:val="hybridMultilevel"/>
    <w:tmpl w:val="00B68B86"/>
    <w:lvl w:ilvl="0" w:tplc="AB36BB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14C3E"/>
    <w:rsid w:val="000D61A8"/>
    <w:rsid w:val="003B24D3"/>
    <w:rsid w:val="003C550D"/>
    <w:rsid w:val="005A4F5E"/>
    <w:rsid w:val="0061032D"/>
    <w:rsid w:val="00612839"/>
    <w:rsid w:val="00714C3E"/>
    <w:rsid w:val="00913814"/>
    <w:rsid w:val="00A37243"/>
    <w:rsid w:val="00A65CC6"/>
    <w:rsid w:val="00BE1731"/>
    <w:rsid w:val="00C644CB"/>
    <w:rsid w:val="00CE7F16"/>
    <w:rsid w:val="00D971DB"/>
    <w:rsid w:val="00DB161C"/>
    <w:rsid w:val="00E26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17F6D-F815-4D06-841D-964F8041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03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6F2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971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56ED-8868-4969-836B-6B5FE96A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1484</Words>
  <Characters>8465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Ученик</cp:lastModifiedBy>
  <cp:revision>7</cp:revision>
  <dcterms:created xsi:type="dcterms:W3CDTF">2023-08-21T07:16:00Z</dcterms:created>
  <dcterms:modified xsi:type="dcterms:W3CDTF">2023-08-24T11:18:00Z</dcterms:modified>
</cp:coreProperties>
</file>