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75" w:rsidRPr="006C0017" w:rsidRDefault="00220875" w:rsidP="00220875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Style w:val="20"/>
          <w:b w:val="0"/>
          <w:color w:val="333333"/>
          <w:sz w:val="26"/>
          <w:szCs w:val="26"/>
          <w:shd w:val="clear" w:color="auto" w:fill="FFFFFF"/>
        </w:rPr>
      </w:pPr>
      <w:r w:rsidRPr="006C0017">
        <w:rPr>
          <w:rStyle w:val="c4"/>
          <w:rFonts w:eastAsiaTheme="majorEastAsia"/>
          <w:b/>
          <w:color w:val="000000"/>
          <w:sz w:val="26"/>
          <w:szCs w:val="26"/>
          <w:u w:val="single"/>
        </w:rPr>
        <w:t>4 группа</w:t>
      </w:r>
      <w:r w:rsidRPr="006C0017">
        <w:rPr>
          <w:rStyle w:val="c4"/>
          <w:rFonts w:eastAsiaTheme="majorEastAsia"/>
          <w:b/>
          <w:color w:val="000000"/>
          <w:sz w:val="26"/>
          <w:szCs w:val="26"/>
        </w:rPr>
        <w:t xml:space="preserve"> «Чёрная шляпа пессимиста»</w:t>
      </w:r>
      <w:r>
        <w:rPr>
          <w:rStyle w:val="c4"/>
          <w:rFonts w:eastAsiaTheme="majorEastAsia"/>
          <w:b/>
          <w:color w:val="000000"/>
          <w:sz w:val="26"/>
          <w:szCs w:val="26"/>
        </w:rPr>
        <w:t xml:space="preserve">     </w:t>
      </w:r>
      <w:r w:rsidRPr="006C0017">
        <w:rPr>
          <w:rStyle w:val="20"/>
          <w:b w:val="0"/>
          <w:color w:val="333333"/>
          <w:sz w:val="26"/>
          <w:szCs w:val="26"/>
          <w:shd w:val="clear" w:color="auto" w:fill="FFFFFF"/>
        </w:rPr>
        <w:t xml:space="preserve"> </w:t>
      </w:r>
    </w:p>
    <w:p w:rsidR="00220875" w:rsidRPr="006C0017" w:rsidRDefault="00220875" w:rsidP="00220875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i/>
          <w:sz w:val="26"/>
          <w:szCs w:val="26"/>
        </w:rPr>
      </w:pPr>
      <w:r w:rsidRPr="006C0017">
        <w:rPr>
          <w:rStyle w:val="a4"/>
          <w:sz w:val="26"/>
          <w:szCs w:val="26"/>
          <w:shd w:val="clear" w:color="auto" w:fill="FFFFFF"/>
        </w:rPr>
        <w:t>(участники этой группы подмечают только отрицательные моменты, анализируют риски)</w:t>
      </w:r>
    </w:p>
    <w:p w:rsidR="00220875" w:rsidRPr="000A034E" w:rsidRDefault="00220875" w:rsidP="00220875">
      <w:pPr>
        <w:shd w:val="clear" w:color="auto" w:fill="F9F9F7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83987E" wp14:editId="5E7DD69D">
            <wp:simplePos x="0" y="0"/>
            <wp:positionH relativeFrom="column">
              <wp:posOffset>5577840</wp:posOffset>
            </wp:positionH>
            <wp:positionV relativeFrom="paragraph">
              <wp:posOffset>102870</wp:posOffset>
            </wp:positionV>
            <wp:extent cx="714375" cy="368935"/>
            <wp:effectExtent l="0" t="0" r="9525" b="0"/>
            <wp:wrapThrough wrapText="bothSides">
              <wp:wrapPolygon edited="0">
                <wp:start x="0" y="0"/>
                <wp:lineTo x="0" y="20076"/>
                <wp:lineTo x="21312" y="20076"/>
                <wp:lineTo x="213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875" w:rsidRPr="00412265" w:rsidRDefault="00220875" w:rsidP="00220875">
      <w:pPr>
        <w:shd w:val="clear" w:color="auto" w:fill="F9F9F7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                   </w:t>
      </w:r>
      <w:r w:rsidRPr="006C001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4 фрагмент «В осажденном  городе»</w:t>
      </w:r>
    </w:p>
    <w:p w:rsidR="00220875" w:rsidRPr="006C0017" w:rsidRDefault="00220875" w:rsidP="00220875">
      <w:pPr>
        <w:pStyle w:val="a3"/>
        <w:numPr>
          <w:ilvl w:val="0"/>
          <w:numId w:val="1"/>
        </w:numPr>
        <w:shd w:val="clear" w:color="auto" w:fill="F9F9F7"/>
        <w:spacing w:after="0" w:line="240" w:lineRule="auto"/>
        <w:ind w:left="993" w:firstLine="0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C00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Что более всего поразило </w:t>
      </w:r>
      <w:proofErr w:type="spellStart"/>
      <w:r w:rsidRPr="006C00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Андрия</w:t>
      </w:r>
      <w:proofErr w:type="spellEnd"/>
      <w:r w:rsidRPr="006C00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в городе</w:t>
      </w:r>
      <w:proofErr w:type="gramStart"/>
      <w:r w:rsidRPr="006C00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?</w:t>
      </w:r>
      <w:proofErr w:type="gramEnd"/>
      <w:r w:rsidRPr="006C00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 </w:t>
      </w:r>
    </w:p>
    <w:p w:rsidR="00220875" w:rsidRPr="006C0017" w:rsidRDefault="00220875" w:rsidP="00220875">
      <w:pPr>
        <w:pStyle w:val="a3"/>
        <w:numPr>
          <w:ilvl w:val="0"/>
          <w:numId w:val="1"/>
        </w:numPr>
        <w:shd w:val="clear" w:color="auto" w:fill="F9F9F7"/>
        <w:spacing w:after="0" w:line="240" w:lineRule="auto"/>
        <w:ind w:left="993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00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Как  встреча с полячкой  повлияла на судьбу героя?</w:t>
      </w:r>
      <w:r w:rsidRPr="006C0017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220875" w:rsidRPr="00220875" w:rsidRDefault="00220875" w:rsidP="00220875">
      <w:pPr>
        <w:shd w:val="clear" w:color="auto" w:fill="F9F9F7"/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Площадь казалась мертвою, но </w:t>
      </w:r>
      <w:proofErr w:type="spell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Андрию</w:t>
      </w:r>
      <w:proofErr w:type="spell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почудилось какое-то слабое стенание. Рассматривая, он заметил на другой стороне ее группу из двух-трех человек, лежавших почти без всякого движения на земле. Он вперил глаза внимательней, чтобы рассмотреть, заснувшие ли это были или умершие, и в это время наткнулся на что-то лежавшее у ног его. Это было мертвое тело женщины, по-видимому, </w:t>
      </w:r>
      <w:proofErr w:type="gram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жидовки</w:t>
      </w:r>
      <w:proofErr w:type="gram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Казалось, она была еще молода, хотя в искаженных, изможденных чертах ее нельзя было того видеть. На голове ее был красный шелковый платок; </w:t>
      </w:r>
      <w:proofErr w:type="spell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жемчуги</w:t>
      </w:r>
      <w:proofErr w:type="spell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или бусы в два ряда украшали ее наушники; две-три длинные, все в завитках, кудри выпадали из-под них на ее высохшую шею с </w:t>
      </w:r>
      <w:proofErr w:type="spell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натянувшимися</w:t>
      </w:r>
      <w:proofErr w:type="spell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жилами. </w:t>
      </w:r>
      <w:proofErr w:type="gram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Возле нее лежал ребенок, судорожно схвативший рукою за тощую грудь ее и скрутивший ее своими пальцами от невольной злости, не </w:t>
      </w:r>
      <w:proofErr w:type="spell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нашед</w:t>
      </w:r>
      <w:proofErr w:type="spell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ней молока; он уже не плакал и не кричал, и только по тихо опускавшемуся и подымавшемуся животу его можно было думать, что он еще не умер или, по крайней мере, еще только готовился испустить последнее дыханье.</w:t>
      </w:r>
      <w:proofErr w:type="gram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Они поворотили в улицы и были остановлены вдруг каким-то беснующимся, который, увидев у </w:t>
      </w:r>
      <w:proofErr w:type="spell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Андрия</w:t>
      </w:r>
      <w:proofErr w:type="spell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драгоценную ношу, кинулся на него, как тигр, вцепился в него, крича:</w:t>
      </w:r>
      <w:proofErr w:type="gram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«Хлеба!» Но сил не было у него, равных бешенству; </w:t>
      </w:r>
      <w:proofErr w:type="spell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Андрий</w:t>
      </w:r>
      <w:proofErr w:type="spell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оттолкул</w:t>
      </w:r>
      <w:proofErr w:type="spellEnd"/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его: он полетел на землю. Движимый состраданием, он швырнул ему один хлеб, на который тот бросился, подобно бешеной собаке, изгрыз, искусал его и тут же, на улице, в страшных судорогах испустил дух от долгой отвычки принимать пищу. Почти на каждом шагу поражали их страшные жертвы голода.</w:t>
      </w:r>
      <w:r w:rsidRPr="002208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</w:t>
      </w:r>
      <w:r w:rsidRPr="00B13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F3525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0875">
        <w:rPr>
          <w:rFonts w:ascii="Arial" w:hAnsi="Arial" w:cs="Arial"/>
          <w:color w:val="000000"/>
          <w:shd w:val="clear" w:color="auto" w:fill="FFFFFF"/>
        </w:rPr>
        <w:t>&gt;</w:t>
      </w:r>
    </w:p>
    <w:p w:rsidR="00220875" w:rsidRPr="005E161F" w:rsidRDefault="00220875" w:rsidP="00220875">
      <w:pPr>
        <w:shd w:val="clear" w:color="auto" w:fill="F9F9F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F352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вот мы пришли к дому</w:t>
      </w:r>
      <w:r w:rsidRPr="005E1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&lt;</w:t>
      </w:r>
      <w:r w:rsidRPr="00F352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Pr="005E1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352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 повернулся в другую сторону и увидел женщину, казалось, застывшую и окаменевшую в каком-то быстром движении. Казалось, как будто вся фигура ее хотела броситься к нему и вдруг остановилась. И он остался также изумленным пред нею. </w:t>
      </w:r>
      <w:proofErr w:type="gramStart"/>
      <w:r w:rsidRPr="00F352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такою воображал он ее видеть: это была не она, не та, которую он знал прежде; ничего не было в ней похожего на ту, но вдвое прекраснее и чудеснее была она теперь, чем прежде.</w:t>
      </w:r>
      <w:proofErr w:type="gramEnd"/>
      <w:r w:rsidRPr="00F352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Казалось, вс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 до одной изменились черты ее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… </w:t>
      </w:r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ак ни велика была ее бледность, но она не помрачила чудесной красы ее; напротив, казалось, как будто придала ей что-то стремительное, неотразимо победоносное. И ощутил </w:t>
      </w:r>
      <w:proofErr w:type="spellStart"/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Андрий</w:t>
      </w:r>
      <w:proofErr w:type="spellEnd"/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своей душе благоговейную боязнь и стал неподвижен перед нею... </w:t>
      </w:r>
    </w:p>
    <w:p w:rsidR="00220875" w:rsidRPr="00606A76" w:rsidRDefault="00220875" w:rsidP="00220875">
      <w:pPr>
        <w:shd w:val="clear" w:color="auto" w:fill="F9F9F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— Царица! — вскрикнул </w:t>
      </w:r>
      <w:proofErr w:type="spellStart"/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Андрий</w:t>
      </w:r>
      <w:proofErr w:type="spellEnd"/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полный</w:t>
      </w:r>
      <w:proofErr w:type="gramEnd"/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сердечных, и душевных, и всяких избытков. — Что тебе нужно? чего ты хочешь? прикажи мне! Задай мне службу самую невозможную, какая только есть на свете, — я побегу исполнять ее! Скажи мне сделать то, чего не в силах сделать ни один человек, — я сделаю, я погублю себя. Погублю, погублю! и погубить себя для тебя, клянусь святым крестом, мне так </w:t>
      </w:r>
      <w:proofErr w:type="gramStart"/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сладко</w:t>
      </w:r>
      <w:proofErr w:type="gramEnd"/>
      <w:r w:rsidRPr="00606A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 но не в силах сказать того!.. </w:t>
      </w:r>
      <w:r w:rsidRPr="00606A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220875" w:rsidRPr="00606A76" w:rsidRDefault="00220875" w:rsidP="00220875">
      <w:pPr>
        <w:shd w:val="clear" w:color="auto" w:fill="F9F9F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gramStart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>— Не обманывай, рыцарь, и себя и меня, — говорила она, качая тихо прекрасной головой своей, — знаю и, к великому моему горю, знаю слишком хорошо, что тебе нельзя любить меня; и знаю я, какой долг и завет твой: тебя зовут отец, товарищи, отчизна, а мы — враги тебе.</w:t>
      </w:r>
      <w:proofErr w:type="gramEnd"/>
    </w:p>
    <w:p w:rsidR="00220875" w:rsidRDefault="00220875" w:rsidP="00220875">
      <w:pPr>
        <w:shd w:val="clear" w:color="auto" w:fill="F9F9F7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— А что мне отец, товарищи и отчизна! — сказал </w:t>
      </w:r>
      <w:proofErr w:type="spellStart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>Андрий</w:t>
      </w:r>
      <w:proofErr w:type="spellEnd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встряхнув быстро головою и выпрямив весь прямой, как </w:t>
      </w:r>
      <w:proofErr w:type="spellStart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>надречная</w:t>
      </w:r>
      <w:proofErr w:type="spellEnd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осокорь,</w:t>
      </w:r>
      <w:r w:rsidRPr="00606A76">
        <w:rPr>
          <w:rStyle w:val="v2-lcbook-inline-note"/>
          <w:rFonts w:ascii="Times New Roman" w:hAnsi="Times New Roman" w:cs="Times New Roman"/>
          <w:color w:val="483D8B"/>
          <w:sz w:val="24"/>
          <w:szCs w:val="24"/>
        </w:rPr>
        <w:t> </w:t>
      </w:r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стан свой. — Так если ж так, так вот что: нет у меня никого! Никого, никого! — повторил он тем же голосом </w:t>
      </w:r>
      <w:proofErr w:type="gramStart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сопроводив его тем движеньем руки, с каким упругий, несокрушимый </w:t>
      </w:r>
      <w:proofErr w:type="spellStart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>козак</w:t>
      </w:r>
      <w:proofErr w:type="spellEnd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выражает решимость на дело, неслыханное и невозможное для другого. — Кто сказал, что моя отчизна </w:t>
      </w:r>
      <w:proofErr w:type="spellStart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>Украйна</w:t>
      </w:r>
      <w:proofErr w:type="spellEnd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? Кто дал мне ее в отчизны? Отчизна есть то, чего ищет душа наша, что милее для нее всего. Отчизна моя — ты! Вот моя отчизна! И понесу я отчизну сию в сердце моем, понесу ее, пока станет </w:t>
      </w:r>
      <w:proofErr w:type="gramStart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>моего</w:t>
      </w:r>
      <w:proofErr w:type="gramEnd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веку, и посмотрю, пусть кто-нибудь из </w:t>
      </w:r>
      <w:proofErr w:type="spellStart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>козаков</w:t>
      </w:r>
      <w:proofErr w:type="spellEnd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вырвет ее оттуда! И все, что ни есть, продам, отдам, погублю за такую отчизну</w:t>
      </w:r>
      <w:proofErr w:type="gramStart"/>
      <w:r w:rsidRPr="00606A76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...</w:t>
      </w:r>
      <w:proofErr w:type="gramEnd"/>
    </w:p>
    <w:p w:rsidR="00220875" w:rsidRPr="001B51CA" w:rsidRDefault="00220875" w:rsidP="00220875">
      <w:pPr>
        <w:shd w:val="clear" w:color="auto" w:fill="F9F9F7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1B5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погиб </w:t>
      </w:r>
      <w:proofErr w:type="spellStart"/>
      <w:r w:rsidRPr="001B5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козак</w:t>
      </w:r>
      <w:proofErr w:type="spellEnd"/>
      <w:r w:rsidRPr="001B5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! Пропал для всего </w:t>
      </w:r>
      <w:proofErr w:type="spellStart"/>
      <w:r w:rsidRPr="001B5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козацкого</w:t>
      </w:r>
      <w:proofErr w:type="spellEnd"/>
      <w:r w:rsidRPr="001B5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рыцарства! Не видать ему больше ни Запорожья, ни отцовских хуторов своих, ни церкви Божьей! </w:t>
      </w:r>
      <w:proofErr w:type="spellStart"/>
      <w:r w:rsidRPr="001B5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Украйне</w:t>
      </w:r>
      <w:proofErr w:type="spellEnd"/>
      <w:r w:rsidRPr="001B5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видать тоже храбрейшего из своих детей, взявшихся защищать ее. Вырвет старый Тарас седой клок волос из своей чуприны и проклянет и день и час, в который породил на позор себе такого сына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1B5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220875" w:rsidRPr="001B51CA" w:rsidSect="00220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CD5"/>
    <w:multiLevelType w:val="hybridMultilevel"/>
    <w:tmpl w:val="2634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5"/>
    <w:rsid w:val="00220875"/>
    <w:rsid w:val="008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75"/>
  </w:style>
  <w:style w:type="paragraph" w:styleId="2">
    <w:name w:val="heading 2"/>
    <w:basedOn w:val="a"/>
    <w:link w:val="20"/>
    <w:uiPriority w:val="9"/>
    <w:qFormat/>
    <w:rsid w:val="00220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20875"/>
    <w:pPr>
      <w:ind w:left="720"/>
      <w:contextualSpacing/>
    </w:pPr>
  </w:style>
  <w:style w:type="character" w:customStyle="1" w:styleId="c4">
    <w:name w:val="c4"/>
    <w:basedOn w:val="a0"/>
    <w:rsid w:val="00220875"/>
  </w:style>
  <w:style w:type="character" w:customStyle="1" w:styleId="v2-lcbook-inline-note">
    <w:name w:val="v2-lcbook-inline-note"/>
    <w:basedOn w:val="a0"/>
    <w:rsid w:val="00220875"/>
  </w:style>
  <w:style w:type="paragraph" w:customStyle="1" w:styleId="c2">
    <w:name w:val="c2"/>
    <w:basedOn w:val="a"/>
    <w:rsid w:val="0022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08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75"/>
  </w:style>
  <w:style w:type="paragraph" w:styleId="2">
    <w:name w:val="heading 2"/>
    <w:basedOn w:val="a"/>
    <w:link w:val="20"/>
    <w:uiPriority w:val="9"/>
    <w:qFormat/>
    <w:rsid w:val="00220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20875"/>
    <w:pPr>
      <w:ind w:left="720"/>
      <w:contextualSpacing/>
    </w:pPr>
  </w:style>
  <w:style w:type="character" w:customStyle="1" w:styleId="c4">
    <w:name w:val="c4"/>
    <w:basedOn w:val="a0"/>
    <w:rsid w:val="00220875"/>
  </w:style>
  <w:style w:type="character" w:customStyle="1" w:styleId="v2-lcbook-inline-note">
    <w:name w:val="v2-lcbook-inline-note"/>
    <w:basedOn w:val="a0"/>
    <w:rsid w:val="00220875"/>
  </w:style>
  <w:style w:type="paragraph" w:customStyle="1" w:styleId="c2">
    <w:name w:val="c2"/>
    <w:basedOn w:val="a"/>
    <w:rsid w:val="0022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0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</dc:creator>
  <cp:lastModifiedBy>sanji</cp:lastModifiedBy>
  <cp:revision>1</cp:revision>
  <dcterms:created xsi:type="dcterms:W3CDTF">2023-11-27T20:04:00Z</dcterms:created>
  <dcterms:modified xsi:type="dcterms:W3CDTF">2023-11-27T20:05:00Z</dcterms:modified>
</cp:coreProperties>
</file>