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B1" w:rsidRDefault="00A349B1" w:rsidP="00A349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1</w:t>
      </w:r>
    </w:p>
    <w:p w:rsidR="00A349B1" w:rsidRDefault="00A349B1" w:rsidP="00A349B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A349B1" w:rsidRDefault="00A349B1" w:rsidP="00A349B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Игра</w:t>
      </w:r>
      <w:r>
        <w:rPr>
          <w:rFonts w:ascii="Times New Roman" w:hAnsi="Times New Roman"/>
          <w:sz w:val="28"/>
        </w:rPr>
        <w:t xml:space="preserve">: на столе у каждого лежит карточка.  На одной стороне карточки нарисована картинка – это тот товар, который есть у тебя. На другой – написано, что тебе нужно получить в обмен на этот товар. </w:t>
      </w:r>
    </w:p>
    <w:p w:rsidR="00A349B1" w:rsidRDefault="00A349B1" w:rsidP="00A349B1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</w:rPr>
      </w:pPr>
    </w:p>
    <w:p w:rsidR="00A349B1" w:rsidRDefault="00A349B1" w:rsidP="00A349B1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(Например, Ваня имеет карточку: есть цыпленок, нужна курица; Маша: есть курица, нужна собака; Алёна: есть собака, нужен цыпленок.)</w:t>
      </w:r>
    </w:p>
    <w:p w:rsidR="00B30116" w:rsidRDefault="00A349B1">
      <w:bookmarkStart w:id="0" w:name="_GoBack"/>
      <w:bookmarkEnd w:id="0"/>
    </w:p>
    <w:sectPr w:rsidR="00B30116" w:rsidSect="00A349B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B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64D"/>
    <w:rsid w:val="0086370B"/>
    <w:rsid w:val="009D55B6"/>
    <w:rsid w:val="00A349B1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2023-12-04T13:27:00Z</dcterms:created>
  <dcterms:modified xsi:type="dcterms:W3CDTF">2023-12-04T13:27:00Z</dcterms:modified>
</cp:coreProperties>
</file>