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A9" w:rsidRDefault="004841A9" w:rsidP="004841A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3781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4841A9" w:rsidRPr="00EE3781" w:rsidRDefault="004841A9" w:rsidP="0048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781">
        <w:rPr>
          <w:rFonts w:ascii="Times New Roman" w:hAnsi="Times New Roman" w:cs="Times New Roman"/>
          <w:b/>
          <w:bCs/>
          <w:sz w:val="24"/>
          <w:szCs w:val="24"/>
        </w:rPr>
        <w:t>Обобщённый план</w:t>
      </w:r>
    </w:p>
    <w:p w:rsidR="004841A9" w:rsidRPr="00EE3781" w:rsidRDefault="004841A9" w:rsidP="0048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781">
        <w:rPr>
          <w:rFonts w:ascii="Times New Roman" w:hAnsi="Times New Roman" w:cs="Times New Roman"/>
          <w:b/>
          <w:bCs/>
          <w:sz w:val="24"/>
          <w:szCs w:val="24"/>
        </w:rPr>
        <w:t>диагностической работы по читательской грамотности</w:t>
      </w:r>
    </w:p>
    <w:p w:rsidR="004841A9" w:rsidRPr="00EE3781" w:rsidRDefault="004841A9" w:rsidP="0048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781">
        <w:rPr>
          <w:rFonts w:ascii="Times New Roman" w:hAnsi="Times New Roman" w:cs="Times New Roman"/>
          <w:b/>
          <w:bCs/>
          <w:sz w:val="24"/>
          <w:szCs w:val="24"/>
        </w:rPr>
        <w:t>для обучающихся 6-х классов</w:t>
      </w:r>
    </w:p>
    <w:p w:rsidR="004841A9" w:rsidRDefault="004841A9" w:rsidP="0048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1A9" w:rsidRDefault="004841A9" w:rsidP="0048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81">
        <w:rPr>
          <w:rFonts w:ascii="Times New Roman" w:hAnsi="Times New Roman" w:cs="Times New Roman"/>
          <w:sz w:val="24"/>
          <w:szCs w:val="24"/>
        </w:rPr>
        <w:t>Используются следующие условные обозначения: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781">
        <w:rPr>
          <w:rFonts w:ascii="Times New Roman" w:hAnsi="Times New Roman" w:cs="Times New Roman"/>
          <w:sz w:val="24"/>
          <w:szCs w:val="24"/>
        </w:rPr>
        <w:t>ВО – задание с выбором ответа, КО – задание с кратким ответом,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781">
        <w:rPr>
          <w:rFonts w:ascii="Times New Roman" w:hAnsi="Times New Roman" w:cs="Times New Roman"/>
          <w:sz w:val="24"/>
          <w:szCs w:val="24"/>
        </w:rPr>
        <w:t>РО – задание с развёрнутым ответом; Б – задание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781">
        <w:rPr>
          <w:rFonts w:ascii="Times New Roman" w:hAnsi="Times New Roman" w:cs="Times New Roman"/>
          <w:sz w:val="24"/>
          <w:szCs w:val="24"/>
        </w:rPr>
        <w:t>сложности, П – задание повышенного уровня сложности, В –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781">
        <w:rPr>
          <w:rFonts w:ascii="Times New Roman" w:hAnsi="Times New Roman" w:cs="Times New Roman"/>
          <w:sz w:val="24"/>
          <w:szCs w:val="24"/>
        </w:rPr>
        <w:t>высокого уровня сложности.</w:t>
      </w:r>
    </w:p>
    <w:p w:rsidR="004841A9" w:rsidRDefault="004841A9" w:rsidP="0048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16" w:rsidRPr="004841A9" w:rsidRDefault="004841A9" w:rsidP="004841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DFD68" wp14:editId="16FF58EC">
            <wp:extent cx="6613071" cy="5860759"/>
            <wp:effectExtent l="0" t="0" r="0" b="6985"/>
            <wp:docPr id="13583810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81099" name="Рисунок 135838109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600" cy="587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4841A9" w:rsidSect="00EE378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A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841A9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24AF9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332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2023-11-07T13:02:00Z</dcterms:created>
  <dcterms:modified xsi:type="dcterms:W3CDTF">2023-11-07T13:02:00Z</dcterms:modified>
</cp:coreProperties>
</file>