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31" w:rsidRDefault="00966031" w:rsidP="0096603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 w:rsidR="00966031" w:rsidRPr="00C92C08" w:rsidRDefault="00966031" w:rsidP="0096603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  <w:r w:rsidRPr="00C92C08">
        <w:rPr>
          <w:b/>
          <w:sz w:val="28"/>
          <w:szCs w:val="28"/>
        </w:rPr>
        <w:t xml:space="preserve"> </w:t>
      </w:r>
    </w:p>
    <w:p w:rsidR="00966031" w:rsidRPr="002D64BE" w:rsidRDefault="00966031" w:rsidP="00966031">
      <w:pPr>
        <w:spacing w:line="360" w:lineRule="auto"/>
        <w:jc w:val="center"/>
        <w:rPr>
          <w:b/>
          <w:sz w:val="28"/>
          <w:szCs w:val="28"/>
        </w:rPr>
      </w:pPr>
      <w:r w:rsidRPr="002D64BE">
        <w:rPr>
          <w:b/>
          <w:sz w:val="28"/>
          <w:szCs w:val="28"/>
        </w:rPr>
        <w:t>Раздаточный материал</w:t>
      </w:r>
    </w:p>
    <w:p w:rsidR="00966031" w:rsidRPr="00F10D91" w:rsidRDefault="00966031" w:rsidP="00966031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216"/>
        <w:gridCol w:w="229"/>
        <w:gridCol w:w="1919"/>
        <w:gridCol w:w="1915"/>
        <w:gridCol w:w="952"/>
      </w:tblGrid>
      <w:tr w:rsidR="00966031" w:rsidRPr="008F7396" w:rsidTr="00E30DFB">
        <w:tc>
          <w:tcPr>
            <w:tcW w:w="4785" w:type="dxa"/>
            <w:gridSpan w:val="3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З и м а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gridSpan w:val="3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В е с н а</w:t>
            </w:r>
          </w:p>
        </w:tc>
      </w:tr>
      <w:tr w:rsidR="00966031" w:rsidRPr="008F7396" w:rsidTr="00E30DFB">
        <w:tc>
          <w:tcPr>
            <w:tcW w:w="4785" w:type="dxa"/>
            <w:gridSpan w:val="3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О с е н ь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  <w:gridSpan w:val="3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Л е т о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Толсур (зимнее пиво)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Кресты сажей и мелом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Окончание сева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Выль (новый)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Ряжение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Можжевельник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Жертва Кылдысину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Ильин день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Гадание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Веники и муравьи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Гербер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Новый урожай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Катание на прялках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Крашеные яйца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Троица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Начало жатвы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Крещение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Начало сева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Праздник сева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Осенний праздник</w:t>
            </w:r>
          </w:p>
        </w:tc>
      </w:tr>
      <w:tr w:rsidR="00966031" w:rsidRPr="008F7396" w:rsidTr="00E30DFB">
        <w:trPr>
          <w:gridAfter w:val="1"/>
          <w:wAfter w:w="952" w:type="dxa"/>
        </w:trPr>
        <w:tc>
          <w:tcPr>
            <w:tcW w:w="2340" w:type="dxa"/>
            <w:shd w:val="clear" w:color="auto" w:fill="auto"/>
          </w:tcPr>
          <w:p w:rsidR="00966031" w:rsidRPr="000035FF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8F7396">
              <w:rPr>
                <w:b/>
                <w:sz w:val="28"/>
                <w:szCs w:val="28"/>
              </w:rPr>
              <w:t>Вожо (злые духи)</w:t>
            </w:r>
          </w:p>
        </w:tc>
        <w:tc>
          <w:tcPr>
            <w:tcW w:w="2216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Первая борозда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Петров день</w:t>
            </w:r>
          </w:p>
        </w:tc>
        <w:tc>
          <w:tcPr>
            <w:tcW w:w="1915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Пучок из разных колосьев</w:t>
            </w:r>
          </w:p>
        </w:tc>
      </w:tr>
    </w:tbl>
    <w:p w:rsidR="00966031" w:rsidRDefault="00966031" w:rsidP="00966031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966031" w:rsidRPr="008F7396" w:rsidTr="00E30DFB">
        <w:tc>
          <w:tcPr>
            <w:tcW w:w="9571" w:type="dxa"/>
            <w:shd w:val="clear" w:color="auto" w:fill="auto"/>
          </w:tcPr>
          <w:p w:rsidR="00966031" w:rsidRPr="008F7396" w:rsidRDefault="00966031" w:rsidP="00E30D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7. Хронология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sz w:val="28"/>
                <w:szCs w:val="28"/>
              </w:rPr>
              <w:t>Назовите в хронологической последовательности календарные праздники: запишите номера праздников в соответствующее время года.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1.</w:t>
            </w:r>
            <w:r w:rsidRPr="008F7396">
              <w:rPr>
                <w:sz w:val="28"/>
                <w:szCs w:val="28"/>
              </w:rPr>
              <w:t xml:space="preserve"> Гербер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2.</w:t>
            </w:r>
            <w:r w:rsidRPr="008F7396">
              <w:rPr>
                <w:sz w:val="28"/>
                <w:szCs w:val="28"/>
              </w:rPr>
              <w:t xml:space="preserve"> Выль (Ильин день)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3.</w:t>
            </w:r>
            <w:r w:rsidRPr="008F7396">
              <w:rPr>
                <w:sz w:val="28"/>
                <w:szCs w:val="28"/>
              </w:rPr>
              <w:t xml:space="preserve"> Пасха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4.</w:t>
            </w:r>
            <w:r w:rsidRPr="008F7396">
              <w:rPr>
                <w:sz w:val="28"/>
                <w:szCs w:val="28"/>
              </w:rPr>
              <w:t xml:space="preserve"> Толсур (праздник зимнего пива)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5.</w:t>
            </w:r>
            <w:r w:rsidRPr="008F7396">
              <w:rPr>
                <w:sz w:val="28"/>
                <w:szCs w:val="28"/>
              </w:rPr>
              <w:t xml:space="preserve"> Троица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6.</w:t>
            </w:r>
            <w:r w:rsidRPr="008F7396">
              <w:rPr>
                <w:sz w:val="28"/>
                <w:szCs w:val="28"/>
              </w:rPr>
              <w:t xml:space="preserve"> Осенний праздник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7.</w:t>
            </w:r>
            <w:r w:rsidRPr="008F7396">
              <w:rPr>
                <w:sz w:val="28"/>
                <w:szCs w:val="28"/>
              </w:rPr>
              <w:t xml:space="preserve"> Ряжение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8.</w:t>
            </w:r>
            <w:r w:rsidRPr="008F7396">
              <w:rPr>
                <w:sz w:val="28"/>
                <w:szCs w:val="28"/>
              </w:rPr>
              <w:t xml:space="preserve"> Гырон быдтон (окончание сева)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9.</w:t>
            </w:r>
            <w:r w:rsidRPr="008F7396">
              <w:rPr>
                <w:sz w:val="28"/>
                <w:szCs w:val="28"/>
              </w:rPr>
              <w:t xml:space="preserve"> Масленица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10.</w:t>
            </w:r>
            <w:r w:rsidRPr="008F7396">
              <w:rPr>
                <w:sz w:val="28"/>
                <w:szCs w:val="28"/>
              </w:rPr>
              <w:t xml:space="preserve"> Великий четверг</w:t>
            </w:r>
          </w:p>
          <w:p w:rsidR="00966031" w:rsidRPr="008F7396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11.</w:t>
            </w:r>
            <w:r w:rsidRPr="008F7396">
              <w:rPr>
                <w:sz w:val="28"/>
                <w:szCs w:val="28"/>
              </w:rPr>
              <w:t xml:space="preserve"> Начало сева</w:t>
            </w:r>
          </w:p>
          <w:p w:rsidR="00966031" w:rsidRPr="00966031" w:rsidRDefault="00966031" w:rsidP="00E30D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F7396">
              <w:rPr>
                <w:b/>
                <w:sz w:val="28"/>
                <w:szCs w:val="28"/>
              </w:rPr>
              <w:t>12.</w:t>
            </w:r>
            <w:r w:rsidRPr="008F7396">
              <w:rPr>
                <w:sz w:val="28"/>
                <w:szCs w:val="28"/>
              </w:rPr>
              <w:t xml:space="preserve"> Крещение (Вставание на лед)</w:t>
            </w:r>
          </w:p>
        </w:tc>
      </w:tr>
    </w:tbl>
    <w:p w:rsidR="00966031" w:rsidRPr="00F10D91" w:rsidRDefault="00966031" w:rsidP="00966031">
      <w:pPr>
        <w:spacing w:line="360" w:lineRule="auto"/>
        <w:jc w:val="both"/>
        <w:rPr>
          <w:b/>
          <w:sz w:val="28"/>
          <w:szCs w:val="28"/>
        </w:rPr>
      </w:pPr>
    </w:p>
    <w:p w:rsidR="00966031" w:rsidRPr="00C92C08" w:rsidRDefault="00966031" w:rsidP="00966031">
      <w:pPr>
        <w:spacing w:line="360" w:lineRule="auto"/>
        <w:jc w:val="right"/>
        <w:rPr>
          <w:b/>
          <w:sz w:val="28"/>
          <w:szCs w:val="28"/>
        </w:rPr>
      </w:pPr>
      <w:r w:rsidRPr="00C92C08">
        <w:rPr>
          <w:b/>
          <w:sz w:val="28"/>
          <w:szCs w:val="28"/>
        </w:rPr>
        <w:t xml:space="preserve">Приложение 2 </w:t>
      </w:r>
    </w:p>
    <w:p w:rsidR="00966031" w:rsidRPr="00C92C08" w:rsidRDefault="00966031" w:rsidP="00966031">
      <w:pPr>
        <w:spacing w:line="360" w:lineRule="auto"/>
        <w:jc w:val="center"/>
        <w:rPr>
          <w:b/>
          <w:sz w:val="28"/>
          <w:szCs w:val="28"/>
        </w:rPr>
      </w:pPr>
      <w:r w:rsidRPr="00C92C08">
        <w:rPr>
          <w:b/>
          <w:sz w:val="28"/>
          <w:szCs w:val="28"/>
        </w:rPr>
        <w:t>Материал презентации к уроку</w:t>
      </w:r>
    </w:p>
    <w:p w:rsidR="00966031" w:rsidRDefault="00966031" w:rsidP="00966031">
      <w:pPr>
        <w:spacing w:line="360" w:lineRule="auto"/>
        <w:jc w:val="both"/>
        <w:rPr>
          <w:sz w:val="28"/>
          <w:szCs w:val="28"/>
        </w:rPr>
        <w:sectPr w:rsidR="00966031" w:rsidSect="00967DAC">
          <w:headerReference w:type="even" r:id="rId5"/>
          <w:headerReference w:type="default" r:id="rId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66031" w:rsidRPr="00C92C08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16" name="Рисунок 16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92C08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704975"/>
            <wp:effectExtent l="0" t="0" r="0" b="9525"/>
            <wp:docPr id="15" name="Рисунок 15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92C08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4575" cy="1733550"/>
            <wp:effectExtent l="0" t="0" r="9525" b="0"/>
            <wp:docPr id="14" name="Рисунок 1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92C08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13" name="Рисунок 13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86576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12" name="Рисунок 12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86576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11" name="Рисунок 11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86576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752600"/>
            <wp:effectExtent l="0" t="0" r="0" b="0"/>
            <wp:docPr id="10" name="Рисунок 1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86576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9" name="Рисунок 9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F10D91" w:rsidRDefault="00966031" w:rsidP="00966031">
      <w:pPr>
        <w:spacing w:line="360" w:lineRule="auto"/>
        <w:jc w:val="both"/>
        <w:rPr>
          <w:sz w:val="28"/>
          <w:szCs w:val="28"/>
        </w:rPr>
      </w:pPr>
    </w:p>
    <w:p w:rsidR="00966031" w:rsidRPr="00F10D91" w:rsidRDefault="00966031" w:rsidP="00966031">
      <w:pPr>
        <w:spacing w:line="360" w:lineRule="auto"/>
        <w:jc w:val="both"/>
        <w:rPr>
          <w:sz w:val="28"/>
          <w:szCs w:val="28"/>
        </w:rPr>
      </w:pPr>
    </w:p>
    <w:p w:rsidR="00966031" w:rsidRPr="00F10D91" w:rsidRDefault="00966031" w:rsidP="00966031">
      <w:pPr>
        <w:spacing w:line="360" w:lineRule="auto"/>
        <w:jc w:val="both"/>
        <w:rPr>
          <w:sz w:val="28"/>
          <w:szCs w:val="28"/>
        </w:rPr>
      </w:pPr>
    </w:p>
    <w:p w:rsidR="00966031" w:rsidRDefault="00966031" w:rsidP="00966031">
      <w:pPr>
        <w:spacing w:line="360" w:lineRule="auto"/>
        <w:jc w:val="both"/>
        <w:rPr>
          <w:sz w:val="28"/>
          <w:szCs w:val="28"/>
        </w:rPr>
        <w:sectPr w:rsidR="00966031" w:rsidSect="00C86576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titlePg/>
          <w:docGrid w:linePitch="360"/>
        </w:sectPr>
      </w:pPr>
    </w:p>
    <w:p w:rsidR="00966031" w:rsidRPr="00C54D62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8" name="Рисунок 8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14.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7" name="Рисунок 7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54D62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8850" cy="1676400"/>
            <wp:effectExtent l="0" t="0" r="0" b="0"/>
            <wp:docPr id="6" name="Рисунок 6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54D62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676400"/>
            <wp:effectExtent l="0" t="0" r="9525" b="0"/>
            <wp:docPr id="5" name="Рисунок 5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54D62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0" t="0" r="0" b="0"/>
            <wp:docPr id="4" name="Рисунок 4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C54D62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0" t="0" r="0" b="9525"/>
            <wp:docPr id="3" name="Рисунок 3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A206D5" w:rsidRDefault="00966031" w:rsidP="00966031">
      <w:pPr>
        <w:spacing w:line="360" w:lineRule="auto"/>
        <w:jc w:val="right"/>
        <w:rPr>
          <w:b/>
          <w:sz w:val="28"/>
          <w:szCs w:val="28"/>
        </w:rPr>
      </w:pPr>
      <w:r w:rsidRPr="00A206D5">
        <w:rPr>
          <w:b/>
          <w:sz w:val="28"/>
          <w:szCs w:val="28"/>
        </w:rPr>
        <w:t xml:space="preserve">Приложение 3 </w:t>
      </w:r>
    </w:p>
    <w:p w:rsidR="00966031" w:rsidRPr="00A206D5" w:rsidRDefault="00966031" w:rsidP="00966031">
      <w:pPr>
        <w:spacing w:line="360" w:lineRule="auto"/>
        <w:jc w:val="center"/>
        <w:rPr>
          <w:b/>
          <w:sz w:val="28"/>
          <w:szCs w:val="28"/>
        </w:rPr>
      </w:pPr>
      <w:r w:rsidRPr="00A206D5">
        <w:rPr>
          <w:b/>
          <w:sz w:val="28"/>
          <w:szCs w:val="28"/>
        </w:rPr>
        <w:t>Фото с урока</w:t>
      </w:r>
    </w:p>
    <w:p w:rsidR="00966031" w:rsidRPr="00273A1C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324100"/>
            <wp:effectExtent l="0" t="0" r="0" b="0"/>
            <wp:docPr id="2" name="Рисунок 2" descr="DSC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4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273A1C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33015" cy="3371850"/>
            <wp:effectExtent l="0" t="0" r="635" b="0"/>
            <wp:docPr id="18" name="Рисунок 18" descr="DSC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273A1C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00" cy="2571750"/>
            <wp:effectExtent l="0" t="0" r="0" b="0"/>
            <wp:docPr id="1" name="Рисунок 1" descr="DSC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4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031" w:rsidRPr="00F10D91" w:rsidRDefault="00966031" w:rsidP="0096603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3162300"/>
            <wp:effectExtent l="0" t="0" r="0" b="0"/>
            <wp:docPr id="17" name="Рисунок 17" descr="P102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3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966031">
      <w:bookmarkStart w:id="0" w:name="_GoBack"/>
      <w:bookmarkEnd w:id="0"/>
    </w:p>
    <w:sectPr w:rsidR="00B30116" w:rsidSect="00C86576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43" w:rsidRDefault="00966031" w:rsidP="00967DAC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32643" w:rsidRDefault="00966031" w:rsidP="00A622C6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643" w:rsidRDefault="00966031" w:rsidP="00967DAC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</w:t>
    </w:r>
    <w:r>
      <w:rPr>
        <w:rStyle w:val="ab"/>
      </w:rPr>
      <w:fldChar w:fldCharType="end"/>
    </w:r>
  </w:p>
  <w:p w:rsidR="00E32643" w:rsidRDefault="00966031" w:rsidP="00A622C6">
    <w:pPr>
      <w:pStyle w:val="a9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31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230A7"/>
    <w:rsid w:val="008302A5"/>
    <w:rsid w:val="008607D8"/>
    <w:rsid w:val="0086370B"/>
    <w:rsid w:val="00966031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header"/>
    <w:basedOn w:val="a"/>
    <w:link w:val="aa"/>
    <w:rsid w:val="009660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966031"/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page number"/>
    <w:basedOn w:val="a0"/>
    <w:rsid w:val="00966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  <w:style w:type="paragraph" w:styleId="a9">
    <w:name w:val="header"/>
    <w:basedOn w:val="a"/>
    <w:link w:val="aa"/>
    <w:rsid w:val="009660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966031"/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page number"/>
    <w:basedOn w:val="a0"/>
    <w:rsid w:val="00966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</Words>
  <Characters>833</Characters>
  <Application>Microsoft Office Word</Application>
  <DocSecurity>0</DocSecurity>
  <Lines>59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2023-05-30T10:11:00Z</dcterms:created>
  <dcterms:modified xsi:type="dcterms:W3CDTF">2023-05-30T10:12:00Z</dcterms:modified>
</cp:coreProperties>
</file>